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0867BA" w:rsidRPr="00F579ED" w14:paraId="12938B06" w14:textId="77777777" w:rsidTr="004214B8">
        <w:trPr>
          <w:trHeight w:hRule="exact" w:val="1418"/>
        </w:trPr>
        <w:tc>
          <w:tcPr>
            <w:tcW w:w="7761" w:type="dxa"/>
            <w:vAlign w:val="center"/>
          </w:tcPr>
          <w:p w14:paraId="0511AFD7" w14:textId="77777777" w:rsidR="000867BA" w:rsidRPr="00FA1CA7" w:rsidRDefault="000867BA" w:rsidP="000867BA">
            <w:pPr>
              <w:pStyle w:val="Title"/>
              <w:rPr>
                <w:rFonts w:asciiTheme="minorHAnsi" w:hAnsiTheme="minorHAnsi" w:cstheme="minorHAnsi"/>
                <w:szCs w:val="40"/>
              </w:rPr>
            </w:pPr>
            <w:bookmarkStart w:id="0" w:name="Here"/>
            <w:bookmarkEnd w:id="0"/>
            <w:r w:rsidRPr="00FA1CA7">
              <w:rPr>
                <w:rFonts w:asciiTheme="minorHAnsi" w:hAnsiTheme="minorHAnsi" w:cstheme="minorHAnsi"/>
                <w:szCs w:val="40"/>
              </w:rPr>
              <w:t>Frequently Asked Questions</w:t>
            </w:r>
          </w:p>
        </w:tc>
      </w:tr>
      <w:tr w:rsidR="000867BA" w:rsidRPr="005063BE" w14:paraId="2BEA9AB7" w14:textId="77777777" w:rsidTr="004214B8">
        <w:trPr>
          <w:trHeight w:val="1247"/>
        </w:trPr>
        <w:tc>
          <w:tcPr>
            <w:tcW w:w="7761" w:type="dxa"/>
            <w:vAlign w:val="center"/>
          </w:tcPr>
          <w:p w14:paraId="41491655" w14:textId="77777777" w:rsidR="000867BA" w:rsidRPr="00FA1CA7" w:rsidRDefault="000867BA" w:rsidP="000867BA">
            <w:pPr>
              <w:pStyle w:val="Subtitle"/>
              <w:rPr>
                <w:rFonts w:asciiTheme="minorHAnsi" w:hAnsiTheme="minorHAnsi" w:cstheme="minorHAnsi"/>
                <w:sz w:val="32"/>
                <w:szCs w:val="32"/>
              </w:rPr>
            </w:pPr>
            <w:r w:rsidRPr="00FA1CA7">
              <w:rPr>
                <w:rFonts w:asciiTheme="minorHAnsi" w:hAnsiTheme="minorHAnsi" w:cstheme="minorHAnsi"/>
                <w:sz w:val="32"/>
                <w:szCs w:val="32"/>
              </w:rPr>
              <w:t xml:space="preserve">2021 Port Phillip Bay Fund </w:t>
            </w:r>
          </w:p>
        </w:tc>
      </w:tr>
    </w:tbl>
    <w:p w14:paraId="623E1E2B" w14:textId="77777777" w:rsidR="000867BA" w:rsidRDefault="000867BA" w:rsidP="000867BA"/>
    <w:p w14:paraId="0418409A" w14:textId="77777777" w:rsidR="000867BA" w:rsidRDefault="000867BA" w:rsidP="000867BA">
      <w:pPr>
        <w:pStyle w:val="BodyText"/>
        <w:sectPr w:rsidR="000867BA"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3172F36B" w14:textId="77777777" w:rsidR="000867BA" w:rsidRPr="005F6428" w:rsidRDefault="000867BA" w:rsidP="000867BA">
      <w:pPr>
        <w:pStyle w:val="Heading2"/>
        <w:spacing w:before="220"/>
        <w:rPr>
          <w:rFonts w:ascii="Calibri" w:hAnsi="Calibri" w:cs="Calibri"/>
          <w:b w:val="0"/>
          <w:color w:val="auto"/>
          <w:sz w:val="24"/>
          <w:szCs w:val="24"/>
        </w:rPr>
      </w:pPr>
      <w:r w:rsidRPr="005F6428">
        <w:rPr>
          <w:rFonts w:ascii="Calibri" w:hAnsi="Calibri" w:cs="Calibri"/>
          <w:bCs w:val="0"/>
          <w:sz w:val="24"/>
          <w:szCs w:val="24"/>
        </w:rPr>
        <w:t xml:space="preserve">What is </w:t>
      </w:r>
      <w:r>
        <w:rPr>
          <w:rFonts w:ascii="Calibri" w:hAnsi="Calibri" w:cs="Calibri"/>
          <w:bCs w:val="0"/>
          <w:sz w:val="24"/>
          <w:szCs w:val="24"/>
        </w:rPr>
        <w:t xml:space="preserve">2021 </w:t>
      </w:r>
      <w:r w:rsidRPr="005F6428">
        <w:rPr>
          <w:rFonts w:ascii="Calibri" w:hAnsi="Calibri" w:cs="Calibri"/>
          <w:bCs w:val="0"/>
          <w:sz w:val="24"/>
          <w:szCs w:val="24"/>
        </w:rPr>
        <w:t>Port Phillip Bay Fund?</w:t>
      </w:r>
    </w:p>
    <w:p w14:paraId="21F10E70" w14:textId="77777777" w:rsidR="000867BA" w:rsidRPr="00741B1D" w:rsidRDefault="000867BA" w:rsidP="000867BA">
      <w:pPr>
        <w:pStyle w:val="BodyText12ptBefore"/>
        <w:spacing w:before="160" w:after="60"/>
        <w:rPr>
          <w:rFonts w:ascii="Calibri" w:hAnsi="Calibri" w:cs="Calibri"/>
          <w:sz w:val="22"/>
          <w:szCs w:val="22"/>
        </w:rPr>
      </w:pPr>
      <w:r>
        <w:rPr>
          <w:rFonts w:ascii="Calibri" w:hAnsi="Calibri" w:cs="Calibri"/>
          <w:sz w:val="22"/>
          <w:szCs w:val="22"/>
        </w:rPr>
        <w:t xml:space="preserve">The 2021 </w:t>
      </w:r>
      <w:r w:rsidRPr="005F6428">
        <w:rPr>
          <w:rFonts w:ascii="Calibri" w:hAnsi="Calibri" w:cs="Calibri"/>
          <w:sz w:val="22"/>
          <w:szCs w:val="22"/>
        </w:rPr>
        <w:t>Port Phillip Bay Fund</w:t>
      </w:r>
      <w:r>
        <w:rPr>
          <w:rFonts w:ascii="Calibri" w:hAnsi="Calibri" w:cs="Calibri"/>
          <w:sz w:val="22"/>
          <w:szCs w:val="22"/>
        </w:rPr>
        <w:t xml:space="preserve"> </w:t>
      </w:r>
      <w:r w:rsidRPr="005F6428">
        <w:rPr>
          <w:rFonts w:ascii="Calibri" w:hAnsi="Calibri" w:cs="Calibri"/>
          <w:sz w:val="22"/>
          <w:szCs w:val="22"/>
        </w:rPr>
        <w:t xml:space="preserve">(PPBF) is a grants program that supports community groups and </w:t>
      </w:r>
      <w:r w:rsidRPr="00741B1D">
        <w:rPr>
          <w:rFonts w:ascii="Calibri" w:hAnsi="Calibri" w:cs="Calibri"/>
          <w:sz w:val="22"/>
          <w:szCs w:val="22"/>
        </w:rPr>
        <w:t xml:space="preserve">organisations in </w:t>
      </w:r>
      <w:r>
        <w:rPr>
          <w:rFonts w:ascii="Calibri" w:hAnsi="Calibri" w:cs="Calibri"/>
          <w:sz w:val="22"/>
          <w:szCs w:val="22"/>
        </w:rPr>
        <w:t xml:space="preserve">maintaining the health of the Bay’s marine life, </w:t>
      </w:r>
      <w:proofErr w:type="gramStart"/>
      <w:r>
        <w:rPr>
          <w:rFonts w:ascii="Calibri" w:hAnsi="Calibri" w:cs="Calibri"/>
          <w:sz w:val="22"/>
          <w:szCs w:val="22"/>
        </w:rPr>
        <w:t>habitats</w:t>
      </w:r>
      <w:proofErr w:type="gramEnd"/>
      <w:r>
        <w:rPr>
          <w:rFonts w:ascii="Calibri" w:hAnsi="Calibri" w:cs="Calibri"/>
          <w:sz w:val="22"/>
          <w:szCs w:val="22"/>
        </w:rPr>
        <w:t xml:space="preserve"> and water quality.</w:t>
      </w:r>
    </w:p>
    <w:p w14:paraId="37C3ABDD" w14:textId="77777777" w:rsidR="000867BA" w:rsidRPr="005F6428" w:rsidRDefault="000867BA" w:rsidP="000867BA">
      <w:pPr>
        <w:pStyle w:val="BodyText12ptBefore"/>
        <w:spacing w:before="160" w:after="60"/>
        <w:rPr>
          <w:rFonts w:ascii="Calibri" w:hAnsi="Calibri" w:cs="Calibri"/>
          <w:sz w:val="22"/>
          <w:szCs w:val="22"/>
        </w:rPr>
      </w:pPr>
      <w:r w:rsidRPr="005F6428">
        <w:rPr>
          <w:rFonts w:ascii="Calibri" w:hAnsi="Calibri" w:cs="Calibri"/>
          <w:sz w:val="22"/>
          <w:szCs w:val="22"/>
        </w:rPr>
        <w:t>The objectives of the 2021 PPBF are:</w:t>
      </w:r>
    </w:p>
    <w:p w14:paraId="68A51A92" w14:textId="77777777" w:rsidR="000867BA" w:rsidRPr="005F6428" w:rsidRDefault="000867BA" w:rsidP="000867BA">
      <w:pPr>
        <w:pStyle w:val="ListBullet"/>
        <w:numPr>
          <w:ilvl w:val="0"/>
          <w:numId w:val="22"/>
        </w:numPr>
        <w:spacing w:before="60" w:after="60" w:line="240" w:lineRule="auto"/>
        <w:ind w:left="284" w:hanging="284"/>
        <w:rPr>
          <w:rFonts w:ascii="Calibri" w:hAnsi="Calibri" w:cs="Calibri"/>
          <w:sz w:val="22"/>
          <w:szCs w:val="22"/>
          <w:lang w:eastAsia="en-US"/>
        </w:rPr>
      </w:pPr>
      <w:r w:rsidRPr="005F6428">
        <w:rPr>
          <w:rFonts w:ascii="Calibri" w:hAnsi="Calibri" w:cs="Calibri"/>
          <w:sz w:val="22"/>
          <w:szCs w:val="22"/>
        </w:rPr>
        <w:t xml:space="preserve">Conservation and restoring the Bay’s habitats and marine life and enhancing the marine </w:t>
      </w:r>
      <w:r w:rsidRPr="005F6428">
        <w:rPr>
          <w:rFonts w:ascii="Calibri" w:hAnsi="Calibri" w:cs="Calibri"/>
          <w:sz w:val="22"/>
          <w:szCs w:val="22"/>
          <w:lang w:eastAsia="en-US"/>
        </w:rPr>
        <w:t>environment</w:t>
      </w:r>
      <w:r>
        <w:rPr>
          <w:rFonts w:ascii="Calibri" w:hAnsi="Calibri" w:cs="Calibri"/>
          <w:sz w:val="22"/>
          <w:szCs w:val="22"/>
          <w:lang w:eastAsia="en-US"/>
        </w:rPr>
        <w:t>.</w:t>
      </w:r>
    </w:p>
    <w:p w14:paraId="20F9325A" w14:textId="77777777" w:rsidR="000867BA" w:rsidRPr="005F6428" w:rsidRDefault="000867BA" w:rsidP="000867BA">
      <w:pPr>
        <w:pStyle w:val="ListBullet"/>
        <w:numPr>
          <w:ilvl w:val="0"/>
          <w:numId w:val="22"/>
        </w:numPr>
        <w:spacing w:before="60" w:after="60" w:line="240" w:lineRule="auto"/>
        <w:ind w:left="284" w:hanging="284"/>
        <w:rPr>
          <w:rFonts w:ascii="Calibri" w:hAnsi="Calibri" w:cs="Calibri"/>
          <w:sz w:val="22"/>
          <w:szCs w:val="22"/>
          <w:lang w:eastAsia="en-US"/>
        </w:rPr>
      </w:pPr>
      <w:r w:rsidRPr="005F6428">
        <w:rPr>
          <w:rFonts w:ascii="Calibri" w:hAnsi="Calibri" w:cs="Calibri"/>
          <w:sz w:val="22"/>
          <w:szCs w:val="22"/>
          <w:lang w:eastAsia="en-US"/>
        </w:rPr>
        <w:t>Enhancing waterways and significant wetlands through revegetation and soil erosion control</w:t>
      </w:r>
      <w:r>
        <w:rPr>
          <w:rFonts w:ascii="Calibri" w:hAnsi="Calibri" w:cs="Calibri"/>
          <w:sz w:val="22"/>
          <w:szCs w:val="22"/>
          <w:lang w:eastAsia="en-US"/>
        </w:rPr>
        <w:t>.</w:t>
      </w:r>
      <w:r w:rsidRPr="005F6428">
        <w:rPr>
          <w:rFonts w:ascii="Calibri" w:hAnsi="Calibri" w:cs="Calibri"/>
          <w:sz w:val="22"/>
          <w:szCs w:val="22"/>
          <w:lang w:eastAsia="en-US"/>
        </w:rPr>
        <w:t xml:space="preserve"> </w:t>
      </w:r>
    </w:p>
    <w:p w14:paraId="130D5BF9" w14:textId="0517D45B" w:rsidR="000867BA" w:rsidRDefault="000867BA" w:rsidP="000867BA">
      <w:pPr>
        <w:pStyle w:val="ListBullet"/>
        <w:numPr>
          <w:ilvl w:val="0"/>
          <w:numId w:val="22"/>
        </w:numPr>
        <w:spacing w:before="60" w:after="60" w:line="240" w:lineRule="auto"/>
        <w:ind w:left="284" w:hanging="284"/>
        <w:rPr>
          <w:rFonts w:ascii="Calibri" w:hAnsi="Calibri" w:cs="Calibri"/>
          <w:sz w:val="22"/>
          <w:szCs w:val="22"/>
          <w:lang w:eastAsia="en-US"/>
        </w:rPr>
      </w:pPr>
      <w:r w:rsidRPr="005F6428">
        <w:rPr>
          <w:rFonts w:ascii="Calibri" w:hAnsi="Calibri" w:cs="Calibri"/>
          <w:sz w:val="22"/>
          <w:szCs w:val="22"/>
          <w:lang w:eastAsia="en-US"/>
        </w:rPr>
        <w:t>Encouraging strong partnerships across a range of interested groups including Traditional Owners</w:t>
      </w:r>
      <w:r>
        <w:rPr>
          <w:rFonts w:ascii="Calibri" w:hAnsi="Calibri" w:cs="Calibri"/>
          <w:sz w:val="22"/>
          <w:szCs w:val="22"/>
          <w:lang w:eastAsia="en-US"/>
        </w:rPr>
        <w:t xml:space="preserve"> and organisations with an interest in</w:t>
      </w:r>
      <w:r w:rsidRPr="005F6428">
        <w:rPr>
          <w:rFonts w:ascii="Calibri" w:hAnsi="Calibri" w:cs="Calibri"/>
          <w:sz w:val="22"/>
          <w:szCs w:val="22"/>
          <w:lang w:eastAsia="en-US"/>
        </w:rPr>
        <w:t xml:space="preserve"> protect</w:t>
      </w:r>
      <w:r>
        <w:rPr>
          <w:rFonts w:ascii="Calibri" w:hAnsi="Calibri" w:cs="Calibri"/>
          <w:sz w:val="22"/>
          <w:szCs w:val="22"/>
          <w:lang w:eastAsia="en-US"/>
        </w:rPr>
        <w:t>ing</w:t>
      </w:r>
      <w:r w:rsidRPr="005F6428">
        <w:rPr>
          <w:rFonts w:ascii="Calibri" w:hAnsi="Calibri" w:cs="Calibri"/>
          <w:sz w:val="22"/>
          <w:szCs w:val="22"/>
          <w:lang w:eastAsia="en-US"/>
        </w:rPr>
        <w:t xml:space="preserve"> ecological and cultural</w:t>
      </w:r>
      <w:r>
        <w:rPr>
          <w:rFonts w:ascii="Calibri" w:hAnsi="Calibri" w:cs="Calibri"/>
          <w:sz w:val="22"/>
          <w:szCs w:val="22"/>
          <w:lang w:eastAsia="en-US"/>
        </w:rPr>
        <w:t>ly</w:t>
      </w:r>
      <w:r w:rsidRPr="005F6428">
        <w:rPr>
          <w:rFonts w:ascii="Calibri" w:hAnsi="Calibri" w:cs="Calibri"/>
          <w:sz w:val="22"/>
          <w:szCs w:val="22"/>
          <w:lang w:eastAsia="en-US"/>
        </w:rPr>
        <w:t xml:space="preserve"> significant areas within the </w:t>
      </w:r>
      <w:r w:rsidR="00C76BCD">
        <w:rPr>
          <w:rFonts w:ascii="Calibri" w:hAnsi="Calibri" w:cs="Calibri"/>
          <w:sz w:val="22"/>
          <w:szCs w:val="22"/>
          <w:lang w:eastAsia="en-US"/>
        </w:rPr>
        <w:t>B</w:t>
      </w:r>
      <w:r w:rsidRPr="005F6428">
        <w:rPr>
          <w:rFonts w:ascii="Calibri" w:hAnsi="Calibri" w:cs="Calibri"/>
          <w:sz w:val="22"/>
          <w:szCs w:val="22"/>
          <w:lang w:eastAsia="en-US"/>
        </w:rPr>
        <w:t>ay</w:t>
      </w:r>
      <w:r>
        <w:rPr>
          <w:rFonts w:ascii="Calibri" w:hAnsi="Calibri" w:cs="Calibri"/>
          <w:sz w:val="22"/>
          <w:szCs w:val="22"/>
          <w:lang w:eastAsia="en-US"/>
        </w:rPr>
        <w:t>’s catchment.</w:t>
      </w:r>
    </w:p>
    <w:p w14:paraId="028E188E" w14:textId="77777777" w:rsidR="000867BA" w:rsidRPr="007F182C" w:rsidRDefault="000867BA" w:rsidP="000867BA">
      <w:pPr>
        <w:pStyle w:val="ListBullet"/>
        <w:numPr>
          <w:ilvl w:val="0"/>
          <w:numId w:val="22"/>
        </w:numPr>
        <w:spacing w:line="240" w:lineRule="auto"/>
        <w:ind w:left="284" w:hanging="284"/>
        <w:rPr>
          <w:rFonts w:ascii="Calibri" w:hAnsi="Calibri" w:cs="Calibri"/>
          <w:sz w:val="22"/>
          <w:szCs w:val="22"/>
          <w:lang w:eastAsia="en-US"/>
        </w:rPr>
      </w:pPr>
      <w:r w:rsidRPr="007F182C">
        <w:rPr>
          <w:rFonts w:ascii="Calibri" w:hAnsi="Calibri" w:cs="Calibri"/>
          <w:sz w:val="22"/>
          <w:szCs w:val="22"/>
          <w:lang w:eastAsia="en-US"/>
        </w:rPr>
        <w:t xml:space="preserve">Improving the appreciation and understanding of the Bay’s cultural and environmental values through on-ground actions. </w:t>
      </w:r>
    </w:p>
    <w:p w14:paraId="2050C2CD" w14:textId="77777777" w:rsidR="000867BA" w:rsidRPr="005F6428" w:rsidRDefault="000867BA" w:rsidP="000867BA">
      <w:pPr>
        <w:pStyle w:val="ListBullet"/>
        <w:numPr>
          <w:ilvl w:val="0"/>
          <w:numId w:val="22"/>
        </w:numPr>
        <w:spacing w:before="60" w:after="60" w:line="240" w:lineRule="auto"/>
        <w:ind w:left="284" w:hanging="284"/>
        <w:rPr>
          <w:rFonts w:ascii="Calibri" w:hAnsi="Calibri" w:cs="Calibri"/>
          <w:sz w:val="22"/>
          <w:szCs w:val="22"/>
          <w:lang w:eastAsia="en-US"/>
        </w:rPr>
      </w:pPr>
      <w:r w:rsidRPr="005F6428">
        <w:rPr>
          <w:rFonts w:ascii="Calibri" w:hAnsi="Calibri" w:cs="Calibri"/>
          <w:sz w:val="22"/>
          <w:szCs w:val="22"/>
          <w:lang w:eastAsia="en-US"/>
        </w:rPr>
        <w:t>Engaging and involving urban communit</w:t>
      </w:r>
      <w:r>
        <w:rPr>
          <w:rFonts w:ascii="Calibri" w:hAnsi="Calibri" w:cs="Calibri"/>
          <w:sz w:val="22"/>
          <w:szCs w:val="22"/>
          <w:lang w:eastAsia="en-US"/>
        </w:rPr>
        <w:t>ies</w:t>
      </w:r>
      <w:r w:rsidRPr="005F6428">
        <w:rPr>
          <w:rFonts w:ascii="Calibri" w:hAnsi="Calibri" w:cs="Calibri"/>
          <w:sz w:val="22"/>
          <w:szCs w:val="22"/>
          <w:lang w:eastAsia="en-US"/>
        </w:rPr>
        <w:t xml:space="preserve"> in on-ground </w:t>
      </w:r>
      <w:r>
        <w:rPr>
          <w:rFonts w:ascii="Calibri" w:hAnsi="Calibri" w:cs="Calibri"/>
          <w:sz w:val="22"/>
          <w:szCs w:val="22"/>
          <w:lang w:eastAsia="en-US"/>
        </w:rPr>
        <w:t>actions</w:t>
      </w:r>
      <w:r w:rsidRPr="005F6428">
        <w:rPr>
          <w:rFonts w:ascii="Calibri" w:hAnsi="Calibri" w:cs="Calibri"/>
          <w:sz w:val="22"/>
          <w:szCs w:val="22"/>
          <w:lang w:eastAsia="en-US"/>
        </w:rPr>
        <w:t xml:space="preserve"> relating to Bay health.</w:t>
      </w:r>
    </w:p>
    <w:p w14:paraId="554DE354" w14:textId="77777777" w:rsidR="000867BA" w:rsidRPr="005F6428" w:rsidRDefault="000867BA" w:rsidP="000867BA">
      <w:pPr>
        <w:pStyle w:val="Heading2"/>
        <w:spacing w:before="180"/>
        <w:rPr>
          <w:rFonts w:ascii="Calibri" w:hAnsi="Calibri" w:cs="Calibri"/>
          <w:bCs w:val="0"/>
          <w:sz w:val="24"/>
          <w:szCs w:val="24"/>
        </w:rPr>
      </w:pPr>
      <w:r w:rsidRPr="005F6428">
        <w:rPr>
          <w:rFonts w:ascii="Calibri" w:hAnsi="Calibri" w:cs="Calibri"/>
          <w:bCs w:val="0"/>
          <w:sz w:val="24"/>
          <w:szCs w:val="24"/>
        </w:rPr>
        <w:t>How much funding is available?</w:t>
      </w:r>
    </w:p>
    <w:p w14:paraId="2816E87B" w14:textId="77777777" w:rsidR="000867BA" w:rsidRPr="005F6428" w:rsidRDefault="000867BA" w:rsidP="000867BA">
      <w:pPr>
        <w:pStyle w:val="BodyText12ptBefore"/>
        <w:spacing w:before="160" w:after="60"/>
        <w:rPr>
          <w:rFonts w:ascii="Calibri" w:hAnsi="Calibri" w:cs="Calibri"/>
          <w:sz w:val="22"/>
          <w:szCs w:val="22"/>
        </w:rPr>
      </w:pPr>
      <w:r w:rsidRPr="005F6428">
        <w:rPr>
          <w:rFonts w:ascii="Calibri" w:hAnsi="Calibri" w:cs="Calibri"/>
          <w:sz w:val="22"/>
          <w:szCs w:val="22"/>
        </w:rPr>
        <w:t xml:space="preserve">Up to a total of </w:t>
      </w:r>
      <w:r>
        <w:rPr>
          <w:rFonts w:ascii="Calibri" w:hAnsi="Calibri" w:cs="Calibri"/>
          <w:sz w:val="22"/>
          <w:szCs w:val="22"/>
        </w:rPr>
        <w:t>nearly</w:t>
      </w:r>
      <w:r w:rsidRPr="005F6428">
        <w:rPr>
          <w:rFonts w:ascii="Calibri" w:hAnsi="Calibri" w:cs="Calibri"/>
          <w:sz w:val="22"/>
          <w:szCs w:val="22"/>
        </w:rPr>
        <w:t xml:space="preserve"> </w:t>
      </w:r>
      <w:r w:rsidRPr="005A5E74">
        <w:rPr>
          <w:rFonts w:ascii="Calibri" w:hAnsi="Calibri" w:cs="Calibri"/>
          <w:sz w:val="22"/>
          <w:szCs w:val="22"/>
        </w:rPr>
        <w:t>$1</w:t>
      </w:r>
      <w:r w:rsidRPr="005F6428">
        <w:rPr>
          <w:rFonts w:ascii="Calibri" w:hAnsi="Calibri" w:cs="Calibri"/>
          <w:sz w:val="22"/>
          <w:szCs w:val="22"/>
        </w:rPr>
        <w:t xml:space="preserve"> million is available in the </w:t>
      </w:r>
      <w:r>
        <w:rPr>
          <w:rFonts w:ascii="Calibri" w:hAnsi="Calibri" w:cs="Calibri"/>
          <w:sz w:val="22"/>
          <w:szCs w:val="22"/>
        </w:rPr>
        <w:t xml:space="preserve">2021 PPBF </w:t>
      </w:r>
      <w:r w:rsidRPr="005F6428">
        <w:rPr>
          <w:rFonts w:ascii="Calibri" w:hAnsi="Calibri" w:cs="Calibri"/>
          <w:sz w:val="22"/>
          <w:szCs w:val="22"/>
        </w:rPr>
        <w:t>grants program</w:t>
      </w:r>
      <w:r>
        <w:rPr>
          <w:rFonts w:ascii="Calibri" w:hAnsi="Calibri" w:cs="Calibri"/>
          <w:sz w:val="22"/>
          <w:szCs w:val="22"/>
        </w:rPr>
        <w:t xml:space="preserve">.  </w:t>
      </w:r>
      <w:r w:rsidRPr="005F6428">
        <w:rPr>
          <w:rFonts w:ascii="Calibri" w:hAnsi="Calibri" w:cs="Calibri"/>
          <w:sz w:val="22"/>
          <w:szCs w:val="22"/>
        </w:rPr>
        <w:t>There are two streams of funding available for 2021.</w:t>
      </w:r>
    </w:p>
    <w:tbl>
      <w:tblPr>
        <w:tblStyle w:val="TableGrid"/>
        <w:tblW w:w="0" w:type="auto"/>
        <w:tblLook w:val="04A0" w:firstRow="1" w:lastRow="0" w:firstColumn="1" w:lastColumn="0" w:noHBand="0" w:noVBand="1"/>
      </w:tblPr>
      <w:tblGrid>
        <w:gridCol w:w="992"/>
        <w:gridCol w:w="3403"/>
      </w:tblGrid>
      <w:tr w:rsidR="000867BA" w14:paraId="28D88B6C" w14:textId="77777777" w:rsidTr="004214B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92" w:type="dxa"/>
            <w:vAlign w:val="top"/>
          </w:tcPr>
          <w:p w14:paraId="11E17DCB" w14:textId="77777777" w:rsidR="000867BA" w:rsidRPr="005F6428" w:rsidRDefault="000867BA" w:rsidP="000867BA">
            <w:pPr>
              <w:pStyle w:val="BodyText"/>
              <w:rPr>
                <w:rFonts w:ascii="Calibri" w:hAnsi="Calibri" w:cs="Calibri"/>
                <w:sz w:val="20"/>
                <w:lang w:eastAsia="en-AU"/>
              </w:rPr>
            </w:pPr>
            <w:r w:rsidRPr="005F6428">
              <w:rPr>
                <w:rFonts w:ascii="Calibri" w:hAnsi="Calibri" w:cs="Calibri"/>
                <w:sz w:val="20"/>
                <w:lang w:eastAsia="en-AU"/>
              </w:rPr>
              <w:t>Stream</w:t>
            </w:r>
          </w:p>
        </w:tc>
        <w:tc>
          <w:tcPr>
            <w:tcW w:w="3403" w:type="dxa"/>
          </w:tcPr>
          <w:p w14:paraId="12A396B0" w14:textId="77777777" w:rsidR="000867BA" w:rsidRPr="005F6428" w:rsidRDefault="000867BA" w:rsidP="000867BA">
            <w:pPr>
              <w:pStyle w:val="BodyText"/>
              <w:cnfStyle w:val="100000000000" w:firstRow="1" w:lastRow="0" w:firstColumn="0" w:lastColumn="0" w:oddVBand="0" w:evenVBand="0" w:oddHBand="0" w:evenHBand="0" w:firstRowFirstColumn="0" w:firstRowLastColumn="0" w:lastRowFirstColumn="0" w:lastRowLastColumn="0"/>
              <w:rPr>
                <w:rFonts w:ascii="Calibri" w:hAnsi="Calibri" w:cs="Calibri"/>
                <w:sz w:val="20"/>
                <w:lang w:eastAsia="en-AU"/>
              </w:rPr>
            </w:pPr>
            <w:r w:rsidRPr="005F6428">
              <w:rPr>
                <w:rFonts w:ascii="Calibri" w:hAnsi="Calibri" w:cs="Calibri"/>
                <w:sz w:val="20"/>
                <w:lang w:eastAsia="en-AU"/>
              </w:rPr>
              <w:t>Funding Amount (Maximum)</w:t>
            </w:r>
            <w:r>
              <w:rPr>
                <w:rFonts w:ascii="Calibri" w:hAnsi="Calibri" w:cs="Calibri"/>
                <w:sz w:val="20"/>
                <w:lang w:eastAsia="en-AU"/>
              </w:rPr>
              <w:t xml:space="preserve"> (Ex GST)</w:t>
            </w:r>
          </w:p>
        </w:tc>
      </w:tr>
      <w:tr w:rsidR="000867BA" w14:paraId="1E87D274" w14:textId="77777777" w:rsidTr="004214B8">
        <w:tc>
          <w:tcPr>
            <w:tcW w:w="992" w:type="dxa"/>
          </w:tcPr>
          <w:p w14:paraId="16696B87" w14:textId="77777777" w:rsidR="000867BA" w:rsidRPr="005F6428" w:rsidRDefault="000867BA" w:rsidP="000867BA">
            <w:pPr>
              <w:pStyle w:val="BodyText"/>
              <w:jc w:val="center"/>
              <w:rPr>
                <w:rFonts w:ascii="Calibri" w:hAnsi="Calibri" w:cs="Calibri"/>
                <w:sz w:val="20"/>
                <w:lang w:eastAsia="en-AU"/>
              </w:rPr>
            </w:pPr>
            <w:r w:rsidRPr="005F6428">
              <w:rPr>
                <w:rFonts w:ascii="Calibri" w:hAnsi="Calibri" w:cs="Calibri"/>
                <w:sz w:val="20"/>
                <w:lang w:eastAsia="en-AU"/>
              </w:rPr>
              <w:t>One</w:t>
            </w:r>
          </w:p>
        </w:tc>
        <w:tc>
          <w:tcPr>
            <w:tcW w:w="3403" w:type="dxa"/>
          </w:tcPr>
          <w:p w14:paraId="654EE3D8" w14:textId="77777777" w:rsidR="000867BA" w:rsidRPr="005F6428" w:rsidRDefault="000867BA" w:rsidP="000867BA">
            <w:pPr>
              <w:pStyle w:val="BodyText"/>
              <w:jc w:val="center"/>
              <w:rPr>
                <w:rFonts w:ascii="Calibri" w:hAnsi="Calibri" w:cs="Calibri"/>
                <w:sz w:val="20"/>
                <w:lang w:eastAsia="en-AU"/>
              </w:rPr>
            </w:pPr>
            <w:r w:rsidRPr="005F6428">
              <w:rPr>
                <w:rFonts w:ascii="Calibri" w:hAnsi="Calibri" w:cs="Calibri"/>
                <w:sz w:val="20"/>
                <w:lang w:eastAsia="en-AU"/>
              </w:rPr>
              <w:t>$20,000</w:t>
            </w:r>
          </w:p>
        </w:tc>
      </w:tr>
      <w:tr w:rsidR="000867BA" w14:paraId="2CB54F3E" w14:textId="77777777" w:rsidTr="004214B8">
        <w:tc>
          <w:tcPr>
            <w:tcW w:w="992" w:type="dxa"/>
          </w:tcPr>
          <w:p w14:paraId="5BA15EB7" w14:textId="77777777" w:rsidR="000867BA" w:rsidRPr="005F6428" w:rsidRDefault="000867BA" w:rsidP="000867BA">
            <w:pPr>
              <w:pStyle w:val="BodyText"/>
              <w:jc w:val="center"/>
              <w:rPr>
                <w:rFonts w:ascii="Calibri" w:hAnsi="Calibri" w:cs="Calibri"/>
                <w:sz w:val="20"/>
                <w:lang w:eastAsia="en-AU"/>
              </w:rPr>
            </w:pPr>
            <w:r w:rsidRPr="005F6428">
              <w:rPr>
                <w:rFonts w:ascii="Calibri" w:hAnsi="Calibri" w:cs="Calibri"/>
                <w:sz w:val="20"/>
                <w:lang w:eastAsia="en-AU"/>
              </w:rPr>
              <w:t>Two</w:t>
            </w:r>
          </w:p>
        </w:tc>
        <w:tc>
          <w:tcPr>
            <w:tcW w:w="3403" w:type="dxa"/>
          </w:tcPr>
          <w:p w14:paraId="58BB839F" w14:textId="77777777" w:rsidR="000867BA" w:rsidRPr="005F6428" w:rsidRDefault="000867BA" w:rsidP="000867BA">
            <w:pPr>
              <w:pStyle w:val="BodyText"/>
              <w:jc w:val="center"/>
              <w:rPr>
                <w:rFonts w:ascii="Calibri" w:hAnsi="Calibri" w:cs="Calibri"/>
                <w:sz w:val="20"/>
                <w:lang w:eastAsia="en-AU"/>
              </w:rPr>
            </w:pPr>
            <w:r w:rsidRPr="005F6428">
              <w:rPr>
                <w:rFonts w:ascii="Calibri" w:hAnsi="Calibri" w:cs="Calibri"/>
                <w:sz w:val="20"/>
                <w:lang w:eastAsia="en-AU"/>
              </w:rPr>
              <w:t>$50,000</w:t>
            </w:r>
          </w:p>
        </w:tc>
      </w:tr>
    </w:tbl>
    <w:p w14:paraId="42ADC741" w14:textId="77777777" w:rsidR="000867BA" w:rsidRPr="005063BE" w:rsidRDefault="000867BA" w:rsidP="000867BA">
      <w:pPr>
        <w:pStyle w:val="Heading2"/>
        <w:spacing w:before="180"/>
        <w:rPr>
          <w:rFonts w:ascii="Calibri" w:hAnsi="Calibri" w:cs="Calibri"/>
          <w:bCs w:val="0"/>
          <w:sz w:val="24"/>
          <w:szCs w:val="24"/>
        </w:rPr>
      </w:pPr>
      <w:bookmarkStart w:id="1" w:name="_Toc860345"/>
      <w:bookmarkStart w:id="2" w:name="_Toc1049619"/>
      <w:r w:rsidRPr="005063BE">
        <w:rPr>
          <w:rFonts w:ascii="Calibri" w:hAnsi="Calibri" w:cs="Calibri"/>
          <w:bCs w:val="0"/>
          <w:sz w:val="24"/>
          <w:szCs w:val="24"/>
        </w:rPr>
        <w:t xml:space="preserve">When is the closing date for </w:t>
      </w:r>
      <w:r>
        <w:rPr>
          <w:rFonts w:ascii="Calibri" w:hAnsi="Calibri" w:cs="Calibri"/>
          <w:bCs w:val="0"/>
          <w:sz w:val="24"/>
          <w:szCs w:val="24"/>
        </w:rPr>
        <w:t>2021 PPBF</w:t>
      </w:r>
      <w:r w:rsidRPr="005063BE">
        <w:rPr>
          <w:rFonts w:ascii="Calibri" w:hAnsi="Calibri" w:cs="Calibri"/>
          <w:bCs w:val="0"/>
          <w:sz w:val="24"/>
          <w:szCs w:val="24"/>
        </w:rPr>
        <w:t xml:space="preserve">? </w:t>
      </w:r>
    </w:p>
    <w:tbl>
      <w:tblPr>
        <w:tblStyle w:val="TableGrid"/>
        <w:tblW w:w="0" w:type="auto"/>
        <w:tblLook w:val="04A0" w:firstRow="1" w:lastRow="0" w:firstColumn="1" w:lastColumn="0" w:noHBand="0" w:noVBand="1"/>
      </w:tblPr>
      <w:tblGrid>
        <w:gridCol w:w="1484"/>
        <w:gridCol w:w="3194"/>
      </w:tblGrid>
      <w:tr w:rsidR="000867BA" w14:paraId="0C62BCD3" w14:textId="77777777" w:rsidTr="004214B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84" w:type="dxa"/>
            <w:tcBorders>
              <w:top w:val="single" w:sz="8" w:space="0" w:color="CDDC29" w:themeColor="text2"/>
              <w:left w:val="nil"/>
              <w:bottom w:val="single" w:sz="8" w:space="0" w:color="CDDC29" w:themeColor="text2"/>
              <w:right w:val="nil"/>
            </w:tcBorders>
            <w:vAlign w:val="top"/>
            <w:hideMark/>
          </w:tcPr>
          <w:p w14:paraId="1FC1D844" w14:textId="77777777" w:rsidR="000867BA" w:rsidRPr="005063BE" w:rsidRDefault="000867BA" w:rsidP="000867BA">
            <w:pPr>
              <w:pStyle w:val="BodyText"/>
              <w:rPr>
                <w:rFonts w:ascii="Calibri" w:hAnsi="Calibri" w:cs="Calibri"/>
                <w:sz w:val="20"/>
                <w:lang w:eastAsia="en-AU"/>
              </w:rPr>
            </w:pPr>
            <w:r w:rsidRPr="005063BE">
              <w:rPr>
                <w:rFonts w:ascii="Calibri" w:hAnsi="Calibri" w:cs="Calibri"/>
                <w:sz w:val="20"/>
                <w:lang w:eastAsia="en-AU"/>
              </w:rPr>
              <w:t>Details</w:t>
            </w:r>
          </w:p>
        </w:tc>
        <w:tc>
          <w:tcPr>
            <w:tcW w:w="3194" w:type="dxa"/>
            <w:tcBorders>
              <w:top w:val="single" w:sz="8" w:space="0" w:color="CDDC29" w:themeColor="text2"/>
              <w:left w:val="nil"/>
              <w:bottom w:val="single" w:sz="8" w:space="0" w:color="CDDC29" w:themeColor="text2"/>
              <w:right w:val="nil"/>
            </w:tcBorders>
            <w:hideMark/>
          </w:tcPr>
          <w:p w14:paraId="6A925F66" w14:textId="77777777" w:rsidR="000867BA" w:rsidRPr="005063BE" w:rsidRDefault="000867BA" w:rsidP="000867BA">
            <w:pPr>
              <w:pStyle w:val="BodyText"/>
              <w:cnfStyle w:val="100000000000" w:firstRow="1" w:lastRow="0" w:firstColumn="0" w:lastColumn="0" w:oddVBand="0" w:evenVBand="0" w:oddHBand="0" w:evenHBand="0" w:firstRowFirstColumn="0" w:firstRowLastColumn="0" w:lastRowFirstColumn="0" w:lastRowLastColumn="0"/>
              <w:rPr>
                <w:rFonts w:ascii="Calibri" w:hAnsi="Calibri" w:cs="Calibri"/>
                <w:sz w:val="20"/>
                <w:lang w:eastAsia="en-AU"/>
              </w:rPr>
            </w:pPr>
            <w:r w:rsidRPr="005063BE">
              <w:rPr>
                <w:rFonts w:ascii="Calibri" w:hAnsi="Calibri" w:cs="Calibri"/>
                <w:sz w:val="20"/>
                <w:lang w:eastAsia="en-AU"/>
              </w:rPr>
              <w:t>Date</w:t>
            </w:r>
          </w:p>
        </w:tc>
      </w:tr>
      <w:tr w:rsidR="000867BA" w14:paraId="0EAC3F1F" w14:textId="77777777" w:rsidTr="004214B8">
        <w:tc>
          <w:tcPr>
            <w:tcW w:w="1484" w:type="dxa"/>
            <w:tcBorders>
              <w:top w:val="single" w:sz="8" w:space="0" w:color="CDDC29" w:themeColor="text2"/>
              <w:left w:val="nil"/>
              <w:bottom w:val="single" w:sz="8" w:space="0" w:color="CDDC29" w:themeColor="text2"/>
              <w:right w:val="nil"/>
            </w:tcBorders>
            <w:hideMark/>
          </w:tcPr>
          <w:p w14:paraId="42F2AC4A" w14:textId="77777777" w:rsidR="000867BA" w:rsidRPr="005063BE" w:rsidRDefault="000867BA" w:rsidP="000867BA">
            <w:pPr>
              <w:pStyle w:val="BodyText"/>
              <w:rPr>
                <w:rFonts w:ascii="Calibri" w:hAnsi="Calibri" w:cs="Calibri"/>
                <w:sz w:val="20"/>
                <w:lang w:eastAsia="en-AU"/>
              </w:rPr>
            </w:pPr>
            <w:r w:rsidRPr="005063BE">
              <w:rPr>
                <w:rFonts w:ascii="Calibri" w:hAnsi="Calibri" w:cs="Calibri"/>
                <w:sz w:val="20"/>
                <w:lang w:eastAsia="en-AU"/>
              </w:rPr>
              <w:t>Closing Date:</w:t>
            </w:r>
          </w:p>
        </w:tc>
        <w:tc>
          <w:tcPr>
            <w:tcW w:w="3194" w:type="dxa"/>
            <w:tcBorders>
              <w:top w:val="single" w:sz="8" w:space="0" w:color="CDDC29" w:themeColor="text2"/>
              <w:left w:val="nil"/>
              <w:bottom w:val="single" w:sz="8" w:space="0" w:color="CDDC29" w:themeColor="text2"/>
              <w:right w:val="nil"/>
            </w:tcBorders>
            <w:hideMark/>
          </w:tcPr>
          <w:p w14:paraId="72C87137" w14:textId="1E82A3B3" w:rsidR="000867BA" w:rsidRPr="005063BE" w:rsidRDefault="000867BA" w:rsidP="000867BA">
            <w:pPr>
              <w:pStyle w:val="BodyText"/>
              <w:rPr>
                <w:rFonts w:ascii="Calibri" w:hAnsi="Calibri" w:cs="Calibri"/>
                <w:b/>
                <w:sz w:val="20"/>
                <w:lang w:eastAsia="en-AU"/>
              </w:rPr>
            </w:pPr>
            <w:r w:rsidRPr="002D37C7">
              <w:rPr>
                <w:rFonts w:ascii="Calibri" w:hAnsi="Calibri" w:cs="Calibri"/>
                <w:b/>
                <w:color w:val="auto"/>
                <w:sz w:val="20"/>
                <w:lang w:eastAsia="en-AU"/>
              </w:rPr>
              <w:t xml:space="preserve">Thursday, </w:t>
            </w:r>
            <w:r w:rsidR="0075458D">
              <w:rPr>
                <w:rFonts w:ascii="Calibri" w:hAnsi="Calibri" w:cs="Calibri"/>
                <w:b/>
                <w:color w:val="auto"/>
                <w:sz w:val="20"/>
                <w:lang w:eastAsia="en-AU"/>
              </w:rPr>
              <w:t>1 April</w:t>
            </w:r>
            <w:r w:rsidRPr="002D37C7">
              <w:rPr>
                <w:rFonts w:ascii="Calibri" w:hAnsi="Calibri" w:cs="Calibri"/>
                <w:b/>
                <w:color w:val="auto"/>
                <w:sz w:val="20"/>
                <w:lang w:eastAsia="en-AU"/>
              </w:rPr>
              <w:t xml:space="preserve"> 2021 at </w:t>
            </w:r>
            <w:r>
              <w:rPr>
                <w:rFonts w:ascii="Calibri" w:hAnsi="Calibri" w:cs="Calibri"/>
                <w:b/>
                <w:color w:val="auto"/>
                <w:sz w:val="20"/>
                <w:lang w:eastAsia="en-AU"/>
              </w:rPr>
              <w:t xml:space="preserve">12 </w:t>
            </w:r>
            <w:r w:rsidRPr="002D37C7">
              <w:rPr>
                <w:rFonts w:ascii="Calibri" w:hAnsi="Calibri" w:cs="Calibri"/>
                <w:b/>
                <w:color w:val="auto"/>
                <w:sz w:val="20"/>
                <w:lang w:eastAsia="en-AU"/>
              </w:rPr>
              <w:t xml:space="preserve">pm </w:t>
            </w:r>
          </w:p>
        </w:tc>
      </w:tr>
    </w:tbl>
    <w:p w14:paraId="00FE50B9" w14:textId="77777777" w:rsidR="000867BA" w:rsidRDefault="000867BA" w:rsidP="000867BA">
      <w:pPr>
        <w:pStyle w:val="Heading2"/>
        <w:numPr>
          <w:ilvl w:val="0"/>
          <w:numId w:val="0"/>
        </w:numPr>
        <w:spacing w:before="100"/>
        <w:rPr>
          <w:rFonts w:ascii="Calibri" w:hAnsi="Calibri" w:cs="Calibri"/>
          <w:bCs w:val="0"/>
          <w:sz w:val="24"/>
          <w:szCs w:val="24"/>
        </w:rPr>
      </w:pPr>
      <w:r>
        <w:rPr>
          <w:rFonts w:ascii="Calibri" w:hAnsi="Calibri" w:cs="Calibri"/>
          <w:bCs w:val="0"/>
          <w:sz w:val="24"/>
          <w:szCs w:val="24"/>
        </w:rPr>
        <w:t>How is this round different from previous rounds?</w:t>
      </w:r>
    </w:p>
    <w:p w14:paraId="376B6F1F" w14:textId="3E1D00EB" w:rsidR="000867BA" w:rsidRPr="00F8647B" w:rsidRDefault="000867BA" w:rsidP="000867BA">
      <w:pPr>
        <w:pStyle w:val="ListBullet"/>
        <w:numPr>
          <w:ilvl w:val="0"/>
          <w:numId w:val="23"/>
        </w:numPr>
        <w:spacing w:before="60" w:after="60" w:line="240" w:lineRule="auto"/>
        <w:ind w:left="284" w:hanging="284"/>
        <w:rPr>
          <w:rFonts w:ascii="Calibri" w:hAnsi="Calibri" w:cs="Calibri"/>
          <w:sz w:val="22"/>
          <w:szCs w:val="22"/>
        </w:rPr>
      </w:pPr>
      <w:r w:rsidRPr="11B3AA42">
        <w:rPr>
          <w:rFonts w:ascii="Calibri" w:hAnsi="Calibri" w:cs="Calibri"/>
          <w:sz w:val="22"/>
          <w:szCs w:val="22"/>
        </w:rPr>
        <w:t>Projects including litter related activities will be considered but should be part of a broader project, rather than a standalone project</w:t>
      </w:r>
      <w:r w:rsidR="009D6FF8" w:rsidRPr="11B3AA42">
        <w:rPr>
          <w:rFonts w:ascii="Calibri" w:hAnsi="Calibri" w:cs="Calibri"/>
          <w:sz w:val="22"/>
          <w:szCs w:val="22"/>
        </w:rPr>
        <w:t>,</w:t>
      </w:r>
      <w:r w:rsidR="172E5C2A" w:rsidRPr="11B3AA42">
        <w:rPr>
          <w:rFonts w:ascii="Calibri" w:hAnsi="Calibri" w:cs="Calibri"/>
          <w:sz w:val="22"/>
          <w:szCs w:val="22"/>
        </w:rPr>
        <w:t xml:space="preserve"> and</w:t>
      </w:r>
    </w:p>
    <w:p w14:paraId="2E0ED288" w14:textId="77777777" w:rsidR="000867BA" w:rsidRPr="00806E3F" w:rsidRDefault="000867BA" w:rsidP="000867BA">
      <w:pPr>
        <w:pStyle w:val="ListBullet"/>
        <w:numPr>
          <w:ilvl w:val="0"/>
          <w:numId w:val="23"/>
        </w:numPr>
        <w:spacing w:line="240" w:lineRule="auto"/>
        <w:ind w:left="284" w:hanging="284"/>
        <w:rPr>
          <w:rFonts w:ascii="Calibri" w:hAnsi="Calibri"/>
          <w:sz w:val="22"/>
          <w:szCs w:val="22"/>
        </w:rPr>
      </w:pPr>
      <w:r w:rsidRPr="00806E3F">
        <w:rPr>
          <w:rFonts w:ascii="Calibri" w:hAnsi="Calibri"/>
          <w:sz w:val="22"/>
          <w:szCs w:val="22"/>
        </w:rPr>
        <w:t xml:space="preserve">Successful recipients are required to submit spatial data via the Department of Environment Land, Water and Planning (DELWP) online mapping tool </w:t>
      </w:r>
      <w:hyperlink r:id="rId19" w:tgtFrame="_blank" w:history="1">
        <w:proofErr w:type="spellStart"/>
        <w:r w:rsidRPr="000F7E59">
          <w:rPr>
            <w:rStyle w:val="Hyperlink"/>
            <w:rFonts w:ascii="Calibri" w:hAnsi="Calibri"/>
            <w:b/>
            <w:color w:val="363534" w:themeColor="text1"/>
            <w:sz w:val="22"/>
            <w:szCs w:val="22"/>
            <w:shd w:val="clear" w:color="auto" w:fill="FFFFFF"/>
          </w:rPr>
          <w:t>MapshareVic</w:t>
        </w:r>
        <w:proofErr w:type="spellEnd"/>
      </w:hyperlink>
      <w:r w:rsidRPr="00806E3F">
        <w:rPr>
          <w:rFonts w:ascii="Calibri" w:hAnsi="Calibri"/>
          <w:color w:val="001547"/>
          <w:sz w:val="22"/>
          <w:szCs w:val="22"/>
          <w:shd w:val="clear" w:color="auto" w:fill="FFFFFF"/>
        </w:rPr>
        <w:t> </w:t>
      </w:r>
      <w:r w:rsidRPr="00806E3F">
        <w:rPr>
          <w:rFonts w:ascii="Calibri" w:hAnsi="Calibri"/>
          <w:sz w:val="22"/>
          <w:szCs w:val="22"/>
        </w:rPr>
        <w:t>. This activity will be one of the funding milestones or deliverables.</w:t>
      </w:r>
      <w:r w:rsidRPr="00806E3F">
        <w:rPr>
          <w:rFonts w:ascii="Calibri" w:hAnsi="Calibri"/>
          <w:noProof/>
          <w:sz w:val="22"/>
          <w:szCs w:val="22"/>
        </w:rPr>
        <w:t xml:space="preserve"> </w:t>
      </w:r>
    </w:p>
    <w:p w14:paraId="09AF7A89" w14:textId="77777777" w:rsidR="000867BA" w:rsidRDefault="000867BA" w:rsidP="000867BA">
      <w:pPr>
        <w:pStyle w:val="Heading2"/>
        <w:spacing w:before="180"/>
        <w:rPr>
          <w:rFonts w:ascii="Calibri" w:hAnsi="Calibri" w:cs="Calibri"/>
          <w:bCs w:val="0"/>
          <w:sz w:val="24"/>
          <w:szCs w:val="24"/>
        </w:rPr>
      </w:pPr>
      <w:r w:rsidRPr="005063BE">
        <w:rPr>
          <w:rFonts w:ascii="Calibri" w:hAnsi="Calibri" w:cs="Calibri"/>
          <w:bCs w:val="0"/>
          <w:sz w:val="24"/>
          <w:szCs w:val="24"/>
        </w:rPr>
        <w:t>Who can apply?</w:t>
      </w:r>
      <w:bookmarkEnd w:id="1"/>
      <w:bookmarkEnd w:id="2"/>
      <w:r w:rsidRPr="005063BE">
        <w:rPr>
          <w:rFonts w:ascii="Calibri" w:hAnsi="Calibri" w:cs="Calibri"/>
          <w:bCs w:val="0"/>
          <w:sz w:val="24"/>
          <w:szCs w:val="24"/>
        </w:rPr>
        <w:t xml:space="preserve"> </w:t>
      </w:r>
    </w:p>
    <w:p w14:paraId="2BFC860E" w14:textId="77777777" w:rsidR="000867BA" w:rsidRPr="005063BE" w:rsidRDefault="000867BA" w:rsidP="000867BA">
      <w:pPr>
        <w:pStyle w:val="BodyText12ptBefore"/>
        <w:spacing w:before="160" w:after="60"/>
        <w:rPr>
          <w:rFonts w:ascii="Calibri" w:hAnsi="Calibri" w:cs="Calibri"/>
          <w:sz w:val="22"/>
          <w:szCs w:val="22"/>
        </w:rPr>
      </w:pPr>
      <w:r w:rsidRPr="005063BE">
        <w:rPr>
          <w:rFonts w:ascii="Calibri" w:hAnsi="Calibri" w:cs="Calibri"/>
          <w:sz w:val="22"/>
          <w:szCs w:val="22"/>
        </w:rPr>
        <w:t>The 2021 PPBF is open to applicants who are:</w:t>
      </w:r>
    </w:p>
    <w:p w14:paraId="11AF87FA" w14:textId="3EE321B1" w:rsidR="000867BA" w:rsidRPr="005063BE" w:rsidRDefault="000867BA" w:rsidP="000867BA">
      <w:pPr>
        <w:pStyle w:val="ListBullet"/>
        <w:numPr>
          <w:ilvl w:val="0"/>
          <w:numId w:val="24"/>
        </w:numPr>
        <w:spacing w:before="60" w:after="60" w:line="240" w:lineRule="auto"/>
        <w:ind w:left="284" w:hanging="284"/>
        <w:rPr>
          <w:rFonts w:ascii="Calibri" w:hAnsi="Calibri" w:cs="Calibri"/>
          <w:sz w:val="22"/>
          <w:szCs w:val="22"/>
        </w:rPr>
      </w:pPr>
      <w:r w:rsidRPr="005063BE">
        <w:rPr>
          <w:rFonts w:ascii="Calibri" w:hAnsi="Calibri" w:cs="Calibri"/>
          <w:sz w:val="22"/>
          <w:szCs w:val="22"/>
        </w:rPr>
        <w:t xml:space="preserve">Environmental groups and networks, such as </w:t>
      </w:r>
      <w:proofErr w:type="spellStart"/>
      <w:r w:rsidRPr="005063BE">
        <w:rPr>
          <w:rFonts w:ascii="Calibri" w:hAnsi="Calibri" w:cs="Calibri"/>
          <w:sz w:val="22"/>
          <w:szCs w:val="22"/>
        </w:rPr>
        <w:t>Coastcare</w:t>
      </w:r>
      <w:proofErr w:type="spellEnd"/>
      <w:r w:rsidRPr="005063BE">
        <w:rPr>
          <w:rFonts w:ascii="Calibri" w:hAnsi="Calibri" w:cs="Calibri"/>
          <w:sz w:val="22"/>
          <w:szCs w:val="22"/>
        </w:rPr>
        <w:t>, Friends groups and Landcare</w:t>
      </w:r>
      <w:r w:rsidR="009D6FF8">
        <w:rPr>
          <w:rFonts w:ascii="Calibri" w:hAnsi="Calibri" w:cs="Calibri"/>
          <w:sz w:val="22"/>
          <w:szCs w:val="22"/>
        </w:rPr>
        <w:t>,</w:t>
      </w:r>
    </w:p>
    <w:p w14:paraId="160040D7" w14:textId="7E048EC0" w:rsidR="000867BA" w:rsidRPr="005063BE" w:rsidRDefault="000867BA" w:rsidP="000867BA">
      <w:pPr>
        <w:pStyle w:val="ListBullet"/>
        <w:numPr>
          <w:ilvl w:val="0"/>
          <w:numId w:val="24"/>
        </w:numPr>
        <w:spacing w:before="60" w:after="60" w:line="240" w:lineRule="auto"/>
        <w:ind w:left="284" w:hanging="284"/>
        <w:rPr>
          <w:rFonts w:ascii="Calibri" w:hAnsi="Calibri" w:cs="Calibri"/>
          <w:sz w:val="22"/>
          <w:szCs w:val="22"/>
        </w:rPr>
      </w:pPr>
      <w:r w:rsidRPr="005063BE">
        <w:rPr>
          <w:rFonts w:ascii="Calibri" w:hAnsi="Calibri" w:cs="Calibri"/>
          <w:sz w:val="22"/>
          <w:szCs w:val="22"/>
        </w:rPr>
        <w:t xml:space="preserve">Volunteer-based recreational and community groups with an interest in the Bay. Such as diving and naturalist groups, Scouts, Rotary, Lions, senior </w:t>
      </w:r>
      <w:proofErr w:type="gramStart"/>
      <w:r w:rsidRPr="005063BE">
        <w:rPr>
          <w:rFonts w:ascii="Calibri" w:hAnsi="Calibri" w:cs="Calibri"/>
          <w:sz w:val="22"/>
          <w:szCs w:val="22"/>
        </w:rPr>
        <w:t>citizen</w:t>
      </w:r>
      <w:proofErr w:type="gramEnd"/>
      <w:r w:rsidRPr="005063BE">
        <w:rPr>
          <w:rFonts w:ascii="Calibri" w:hAnsi="Calibri" w:cs="Calibri"/>
          <w:sz w:val="22"/>
          <w:szCs w:val="22"/>
        </w:rPr>
        <w:t xml:space="preserve"> and youth clubs</w:t>
      </w:r>
      <w:r w:rsidR="009D6FF8">
        <w:rPr>
          <w:rFonts w:ascii="Calibri" w:hAnsi="Calibri" w:cs="Calibri"/>
          <w:sz w:val="22"/>
          <w:szCs w:val="22"/>
        </w:rPr>
        <w:t>,</w:t>
      </w:r>
    </w:p>
    <w:p w14:paraId="22C4225E" w14:textId="69DAD5DB" w:rsidR="000867BA" w:rsidRPr="005063BE" w:rsidRDefault="000867BA" w:rsidP="000867BA">
      <w:pPr>
        <w:pStyle w:val="ListBullet"/>
        <w:numPr>
          <w:ilvl w:val="0"/>
          <w:numId w:val="24"/>
        </w:numPr>
        <w:spacing w:before="60" w:after="60" w:line="240" w:lineRule="auto"/>
        <w:ind w:left="284" w:hanging="284"/>
        <w:rPr>
          <w:rFonts w:ascii="Calibri" w:hAnsi="Calibri" w:cs="Calibri"/>
          <w:sz w:val="22"/>
          <w:szCs w:val="22"/>
        </w:rPr>
      </w:pPr>
      <w:r w:rsidRPr="005063BE">
        <w:rPr>
          <w:rFonts w:ascii="Calibri" w:hAnsi="Calibri" w:cs="Calibri"/>
          <w:sz w:val="22"/>
          <w:szCs w:val="22"/>
        </w:rPr>
        <w:t>Public land Committee</w:t>
      </w:r>
      <w:r>
        <w:rPr>
          <w:rFonts w:ascii="Calibri" w:hAnsi="Calibri" w:cs="Calibri"/>
          <w:sz w:val="22"/>
          <w:szCs w:val="22"/>
        </w:rPr>
        <w:t>s</w:t>
      </w:r>
      <w:r w:rsidRPr="005063BE">
        <w:rPr>
          <w:rFonts w:ascii="Calibri" w:hAnsi="Calibri" w:cs="Calibri"/>
          <w:sz w:val="22"/>
          <w:szCs w:val="22"/>
        </w:rPr>
        <w:t xml:space="preserve"> of Management</w:t>
      </w:r>
      <w:r w:rsidR="009D6FF8">
        <w:rPr>
          <w:rFonts w:ascii="Calibri" w:hAnsi="Calibri" w:cs="Calibri"/>
          <w:sz w:val="22"/>
          <w:szCs w:val="22"/>
        </w:rPr>
        <w:t>,</w:t>
      </w:r>
    </w:p>
    <w:p w14:paraId="596734B5" w14:textId="5BD0B813" w:rsidR="000867BA" w:rsidRPr="005063BE" w:rsidRDefault="000867BA" w:rsidP="000867BA">
      <w:pPr>
        <w:pStyle w:val="ListBullet"/>
        <w:numPr>
          <w:ilvl w:val="0"/>
          <w:numId w:val="24"/>
        </w:numPr>
        <w:spacing w:before="60" w:after="60" w:line="240" w:lineRule="auto"/>
        <w:ind w:left="284" w:hanging="284"/>
        <w:rPr>
          <w:rFonts w:ascii="Calibri" w:hAnsi="Calibri" w:cs="Calibri"/>
          <w:sz w:val="22"/>
          <w:szCs w:val="22"/>
        </w:rPr>
      </w:pPr>
      <w:r w:rsidRPr="005063BE">
        <w:rPr>
          <w:rFonts w:ascii="Calibri" w:hAnsi="Calibri" w:cs="Calibri"/>
          <w:sz w:val="22"/>
          <w:szCs w:val="22"/>
        </w:rPr>
        <w:t>Registered Aboriginal Part</w:t>
      </w:r>
      <w:r>
        <w:rPr>
          <w:rFonts w:ascii="Calibri" w:hAnsi="Calibri" w:cs="Calibri"/>
          <w:sz w:val="22"/>
          <w:szCs w:val="22"/>
        </w:rPr>
        <w:t>y</w:t>
      </w:r>
      <w:r w:rsidR="009D6FF8">
        <w:rPr>
          <w:rFonts w:ascii="Calibri" w:hAnsi="Calibri" w:cs="Calibri"/>
          <w:sz w:val="22"/>
          <w:szCs w:val="22"/>
        </w:rPr>
        <w:t>,</w:t>
      </w:r>
    </w:p>
    <w:p w14:paraId="675DE54F" w14:textId="3E0C69A6" w:rsidR="000867BA" w:rsidRPr="005063BE" w:rsidRDefault="000867BA" w:rsidP="000867BA">
      <w:pPr>
        <w:pStyle w:val="ListBullet"/>
        <w:numPr>
          <w:ilvl w:val="0"/>
          <w:numId w:val="24"/>
        </w:numPr>
        <w:spacing w:before="60" w:after="60" w:line="240" w:lineRule="auto"/>
        <w:ind w:left="284" w:hanging="284"/>
        <w:rPr>
          <w:rFonts w:ascii="Calibri" w:hAnsi="Calibri" w:cs="Calibri"/>
          <w:sz w:val="22"/>
          <w:szCs w:val="22"/>
        </w:rPr>
      </w:pPr>
      <w:r w:rsidRPr="005063BE">
        <w:rPr>
          <w:rFonts w:ascii="Calibri" w:hAnsi="Calibri" w:cs="Calibri"/>
          <w:sz w:val="22"/>
          <w:szCs w:val="22"/>
        </w:rPr>
        <w:t>Kindergartens, primary and secondary schools</w:t>
      </w:r>
      <w:r w:rsidR="009D6FF8">
        <w:rPr>
          <w:rFonts w:ascii="Calibri" w:hAnsi="Calibri" w:cs="Calibri"/>
          <w:sz w:val="22"/>
          <w:szCs w:val="22"/>
        </w:rPr>
        <w:t>,</w:t>
      </w:r>
      <w:r w:rsidRPr="005063BE">
        <w:rPr>
          <w:rFonts w:ascii="Calibri" w:hAnsi="Calibri" w:cs="Calibri"/>
          <w:sz w:val="22"/>
          <w:szCs w:val="22"/>
        </w:rPr>
        <w:t xml:space="preserve"> and</w:t>
      </w:r>
    </w:p>
    <w:p w14:paraId="1832F493" w14:textId="77777777" w:rsidR="000867BA" w:rsidRPr="007F182C" w:rsidRDefault="000867BA" w:rsidP="000867BA">
      <w:pPr>
        <w:pStyle w:val="ListBullet"/>
        <w:numPr>
          <w:ilvl w:val="0"/>
          <w:numId w:val="24"/>
        </w:numPr>
        <w:spacing w:before="60" w:after="60" w:line="240" w:lineRule="auto"/>
        <w:ind w:left="284" w:hanging="284"/>
        <w:rPr>
          <w:rFonts w:ascii="Calibri" w:hAnsi="Calibri" w:cs="Calibri"/>
          <w:sz w:val="22"/>
          <w:szCs w:val="22"/>
        </w:rPr>
      </w:pPr>
      <w:r w:rsidRPr="005063BE">
        <w:rPr>
          <w:rFonts w:ascii="Calibri" w:hAnsi="Calibri" w:cs="Calibri"/>
          <w:sz w:val="22"/>
          <w:szCs w:val="22"/>
        </w:rPr>
        <w:t xml:space="preserve">Research institutes, Local </w:t>
      </w:r>
      <w:proofErr w:type="gramStart"/>
      <w:r w:rsidRPr="007F182C">
        <w:rPr>
          <w:rFonts w:ascii="Calibri" w:hAnsi="Calibri" w:cs="Calibri"/>
          <w:sz w:val="22"/>
          <w:szCs w:val="22"/>
        </w:rPr>
        <w:t>government</w:t>
      </w:r>
      <w:proofErr w:type="gramEnd"/>
      <w:r w:rsidRPr="007F182C">
        <w:rPr>
          <w:rFonts w:ascii="Calibri" w:hAnsi="Calibri" w:cs="Calibri"/>
          <w:sz w:val="22"/>
          <w:szCs w:val="22"/>
        </w:rPr>
        <w:t xml:space="preserve"> and non- profit organisations.</w:t>
      </w:r>
    </w:p>
    <w:p w14:paraId="75DD5BF4" w14:textId="77777777" w:rsidR="000867BA" w:rsidRPr="008718C9" w:rsidRDefault="000867BA" w:rsidP="000867BA">
      <w:pPr>
        <w:pStyle w:val="BodyText12ptBefore"/>
        <w:spacing w:before="160" w:after="60"/>
        <w:rPr>
          <w:rFonts w:ascii="Calibri" w:hAnsi="Calibri" w:cs="Calibri"/>
          <w:sz w:val="22"/>
          <w:szCs w:val="22"/>
        </w:rPr>
      </w:pPr>
      <w:r w:rsidRPr="008718C9">
        <w:rPr>
          <w:rFonts w:ascii="Calibri" w:hAnsi="Calibri" w:cs="Calibri"/>
          <w:sz w:val="22"/>
          <w:szCs w:val="22"/>
        </w:rPr>
        <w:t xml:space="preserve">Federal government departments and agencies, commercial organisations, bodies established for profit-making purposes, and sole trading and other individuals, are not eligible for the </w:t>
      </w:r>
      <w:r>
        <w:rPr>
          <w:rFonts w:ascii="Calibri" w:hAnsi="Calibri" w:cs="Calibri"/>
          <w:sz w:val="22"/>
          <w:szCs w:val="22"/>
        </w:rPr>
        <w:t>2021 PPBF</w:t>
      </w:r>
      <w:r w:rsidRPr="008718C9">
        <w:rPr>
          <w:rFonts w:ascii="Calibri" w:hAnsi="Calibri" w:cs="Calibri"/>
          <w:sz w:val="22"/>
          <w:szCs w:val="22"/>
        </w:rPr>
        <w:t xml:space="preserve"> grants program.</w:t>
      </w:r>
    </w:p>
    <w:p w14:paraId="481D9474" w14:textId="77777777" w:rsidR="000867BA" w:rsidRPr="001319A6" w:rsidRDefault="000867BA" w:rsidP="000867BA">
      <w:pPr>
        <w:pStyle w:val="Heading2"/>
        <w:spacing w:before="180"/>
        <w:rPr>
          <w:rFonts w:ascii="Calibri" w:hAnsi="Calibri" w:cs="Calibri"/>
          <w:bCs w:val="0"/>
          <w:sz w:val="24"/>
          <w:szCs w:val="24"/>
        </w:rPr>
      </w:pPr>
      <w:r w:rsidRPr="001319A6">
        <w:rPr>
          <w:rFonts w:ascii="Calibri" w:hAnsi="Calibri" w:cs="Calibri"/>
          <w:bCs w:val="0"/>
          <w:sz w:val="24"/>
          <w:szCs w:val="24"/>
        </w:rPr>
        <w:t xml:space="preserve">What if my group is not registered and how do I apply? Do I need an auspice? </w:t>
      </w:r>
    </w:p>
    <w:p w14:paraId="31D506E0" w14:textId="77777777" w:rsidR="000867BA" w:rsidRPr="001319A6" w:rsidRDefault="000867BA" w:rsidP="000867BA">
      <w:pPr>
        <w:pStyle w:val="BodyText12ptBefore"/>
        <w:spacing w:before="160" w:after="60"/>
        <w:rPr>
          <w:rFonts w:ascii="Calibri" w:hAnsi="Calibri" w:cs="Calibri"/>
          <w:sz w:val="22"/>
          <w:szCs w:val="22"/>
        </w:rPr>
      </w:pPr>
      <w:r w:rsidRPr="001319A6">
        <w:rPr>
          <w:rFonts w:ascii="Calibri" w:hAnsi="Calibri" w:cs="Calibri"/>
          <w:sz w:val="22"/>
          <w:szCs w:val="22"/>
        </w:rPr>
        <w:t>You can still apply if you partner with</w:t>
      </w:r>
      <w:r>
        <w:rPr>
          <w:rFonts w:ascii="Calibri" w:hAnsi="Calibri" w:cs="Calibri"/>
          <w:sz w:val="22"/>
          <w:szCs w:val="22"/>
        </w:rPr>
        <w:t xml:space="preserve"> a</w:t>
      </w:r>
      <w:r w:rsidRPr="001319A6">
        <w:rPr>
          <w:rFonts w:ascii="Calibri" w:hAnsi="Calibri" w:cs="Calibri"/>
          <w:sz w:val="22"/>
          <w:szCs w:val="22"/>
        </w:rPr>
        <w:t xml:space="preserve"> group that is registered (known as an auspice). </w:t>
      </w:r>
    </w:p>
    <w:p w14:paraId="547585F5" w14:textId="77777777" w:rsidR="000867BA" w:rsidRPr="001319A6" w:rsidRDefault="000867BA" w:rsidP="000867BA">
      <w:pPr>
        <w:pStyle w:val="BodyText12ptBefore"/>
        <w:spacing w:before="160" w:after="60"/>
        <w:rPr>
          <w:rFonts w:ascii="Calibri" w:hAnsi="Calibri" w:cs="Calibri"/>
          <w:sz w:val="22"/>
          <w:szCs w:val="22"/>
        </w:rPr>
      </w:pPr>
      <w:r w:rsidRPr="001319A6">
        <w:rPr>
          <w:rFonts w:ascii="Calibri" w:hAnsi="Calibri" w:cs="Calibri"/>
          <w:sz w:val="22"/>
          <w:szCs w:val="22"/>
        </w:rPr>
        <w:lastRenderedPageBreak/>
        <w:t xml:space="preserve">The </w:t>
      </w:r>
      <w:proofErr w:type="spellStart"/>
      <w:r w:rsidRPr="001319A6">
        <w:rPr>
          <w:rFonts w:ascii="Calibri" w:hAnsi="Calibri" w:cs="Calibri"/>
          <w:sz w:val="22"/>
          <w:szCs w:val="22"/>
        </w:rPr>
        <w:t>auspicing</w:t>
      </w:r>
      <w:proofErr w:type="spellEnd"/>
      <w:r w:rsidRPr="001319A6">
        <w:rPr>
          <w:rFonts w:ascii="Calibri" w:hAnsi="Calibri" w:cs="Calibri"/>
          <w:sz w:val="22"/>
          <w:szCs w:val="22"/>
        </w:rPr>
        <w:t xml:space="preserve"> group or organisation will </w:t>
      </w:r>
      <w:proofErr w:type="gramStart"/>
      <w:r w:rsidRPr="001319A6">
        <w:rPr>
          <w:rFonts w:ascii="Calibri" w:hAnsi="Calibri" w:cs="Calibri"/>
          <w:sz w:val="22"/>
          <w:szCs w:val="22"/>
        </w:rPr>
        <w:t>enter into</w:t>
      </w:r>
      <w:proofErr w:type="gramEnd"/>
      <w:r w:rsidRPr="001319A6">
        <w:rPr>
          <w:rFonts w:ascii="Calibri" w:hAnsi="Calibri" w:cs="Calibri"/>
          <w:sz w:val="22"/>
          <w:szCs w:val="22"/>
        </w:rPr>
        <w:t xml:space="preserve"> a contract with </w:t>
      </w:r>
      <w:r>
        <w:rPr>
          <w:rFonts w:ascii="Calibri" w:hAnsi="Calibri" w:cs="Calibri"/>
          <w:sz w:val="22"/>
          <w:szCs w:val="22"/>
        </w:rPr>
        <w:t>the Department of Environment, land, Water and Planning</w:t>
      </w:r>
      <w:r w:rsidRPr="001319A6">
        <w:rPr>
          <w:rFonts w:ascii="Calibri" w:hAnsi="Calibri" w:cs="Calibri"/>
          <w:sz w:val="22"/>
          <w:szCs w:val="22"/>
        </w:rPr>
        <w:t xml:space="preserve"> and will be legally responsible for the project. </w:t>
      </w:r>
    </w:p>
    <w:p w14:paraId="3BA0E5E4" w14:textId="77777777" w:rsidR="000867BA" w:rsidRPr="00BC4231" w:rsidRDefault="000867BA" w:rsidP="000867BA">
      <w:pPr>
        <w:pStyle w:val="Heading2"/>
        <w:spacing w:before="180"/>
        <w:rPr>
          <w:rFonts w:ascii="Calibri" w:hAnsi="Calibri" w:cs="Calibri"/>
          <w:bCs w:val="0"/>
          <w:sz w:val="24"/>
          <w:szCs w:val="24"/>
        </w:rPr>
      </w:pPr>
      <w:r w:rsidRPr="001319A6">
        <w:rPr>
          <w:rFonts w:ascii="Calibri" w:hAnsi="Calibri" w:cs="Calibri"/>
          <w:bCs w:val="0"/>
          <w:sz w:val="24"/>
          <w:szCs w:val="24"/>
        </w:rPr>
        <w:t>What types of projects might be funded?</w:t>
      </w:r>
    </w:p>
    <w:p w14:paraId="26A02629" w14:textId="77777777" w:rsidR="000867BA" w:rsidRPr="00BA405A" w:rsidRDefault="000867BA" w:rsidP="000867BA">
      <w:pPr>
        <w:pStyle w:val="BodyText12ptBefore"/>
        <w:spacing w:before="160" w:after="60"/>
        <w:rPr>
          <w:rFonts w:ascii="Calibri" w:hAnsi="Calibri" w:cs="Calibri"/>
          <w:sz w:val="22"/>
          <w:szCs w:val="22"/>
        </w:rPr>
      </w:pPr>
      <w:r w:rsidRPr="001319A6">
        <w:rPr>
          <w:rFonts w:ascii="Calibri" w:hAnsi="Calibri" w:cs="Calibri"/>
          <w:sz w:val="22"/>
          <w:szCs w:val="22"/>
        </w:rPr>
        <w:t xml:space="preserve">Projects must be located within Port Phillip Bay and its catchment </w:t>
      </w:r>
      <w:r w:rsidRPr="00BA405A">
        <w:rPr>
          <w:rFonts w:ascii="Calibri" w:hAnsi="Calibri" w:cs="Calibri"/>
          <w:sz w:val="22"/>
          <w:szCs w:val="22"/>
        </w:rPr>
        <w:t>and must demonstrate a clear link to the health of the Bay.</w:t>
      </w:r>
    </w:p>
    <w:p w14:paraId="68E4AD90" w14:textId="77777777" w:rsidR="000867BA" w:rsidRPr="001319A6" w:rsidRDefault="000867BA" w:rsidP="000867BA">
      <w:pPr>
        <w:pStyle w:val="BodyText12ptBefore"/>
        <w:spacing w:before="160" w:after="60"/>
        <w:rPr>
          <w:rFonts w:ascii="Calibri" w:hAnsi="Calibri" w:cs="Calibri"/>
          <w:sz w:val="22"/>
          <w:szCs w:val="22"/>
        </w:rPr>
      </w:pPr>
      <w:r w:rsidRPr="001319A6">
        <w:rPr>
          <w:rFonts w:ascii="Calibri" w:hAnsi="Calibri" w:cs="Calibri"/>
          <w:sz w:val="22"/>
          <w:szCs w:val="22"/>
        </w:rPr>
        <w:t xml:space="preserve">The following is a non-exhaustive list of potential activities that may be funded through </w:t>
      </w:r>
      <w:r>
        <w:rPr>
          <w:rFonts w:ascii="Calibri" w:hAnsi="Calibri" w:cs="Calibri"/>
          <w:sz w:val="22"/>
          <w:szCs w:val="22"/>
        </w:rPr>
        <w:t>PPBF</w:t>
      </w:r>
      <w:r w:rsidRPr="001319A6">
        <w:rPr>
          <w:rFonts w:ascii="Calibri" w:hAnsi="Calibri" w:cs="Calibri"/>
          <w:sz w:val="22"/>
          <w:szCs w:val="22"/>
        </w:rPr>
        <w:t xml:space="preserve"> grants:</w:t>
      </w:r>
    </w:p>
    <w:p w14:paraId="27E34FC5" w14:textId="77777777" w:rsidR="000867BA" w:rsidRPr="001319A6" w:rsidRDefault="000867BA" w:rsidP="000867BA">
      <w:pPr>
        <w:pStyle w:val="ListBullet"/>
        <w:numPr>
          <w:ilvl w:val="0"/>
          <w:numId w:val="25"/>
        </w:numPr>
        <w:spacing w:before="60" w:after="60" w:line="240" w:lineRule="auto"/>
        <w:ind w:left="284" w:hanging="284"/>
        <w:rPr>
          <w:rFonts w:ascii="Calibri" w:hAnsi="Calibri" w:cs="Calibri"/>
          <w:sz w:val="22"/>
          <w:szCs w:val="22"/>
        </w:rPr>
      </w:pPr>
      <w:r w:rsidRPr="001319A6">
        <w:rPr>
          <w:rFonts w:ascii="Calibri" w:hAnsi="Calibri" w:cs="Calibri"/>
          <w:sz w:val="22"/>
          <w:szCs w:val="22"/>
        </w:rPr>
        <w:t xml:space="preserve">Protection, rehabilitation and restoration of marine and coastal habitats and biodiversity (e.g. preserving threatened species habitat, fencing, marine and coastal </w:t>
      </w:r>
      <w:proofErr w:type="gramStart"/>
      <w:r w:rsidRPr="001319A6">
        <w:rPr>
          <w:rFonts w:ascii="Calibri" w:hAnsi="Calibri" w:cs="Calibri"/>
          <w:sz w:val="22"/>
          <w:szCs w:val="22"/>
        </w:rPr>
        <w:t>weed</w:t>
      </w:r>
      <w:proofErr w:type="gramEnd"/>
      <w:r w:rsidRPr="001319A6">
        <w:rPr>
          <w:rFonts w:ascii="Calibri" w:hAnsi="Calibri" w:cs="Calibri"/>
          <w:sz w:val="22"/>
          <w:szCs w:val="22"/>
        </w:rPr>
        <w:t xml:space="preserve"> and pest control).</w:t>
      </w:r>
    </w:p>
    <w:p w14:paraId="567805F7" w14:textId="77777777" w:rsidR="000867BA" w:rsidRPr="001319A6" w:rsidRDefault="000867BA" w:rsidP="000867BA">
      <w:pPr>
        <w:pStyle w:val="ListBullet"/>
        <w:numPr>
          <w:ilvl w:val="0"/>
          <w:numId w:val="25"/>
        </w:numPr>
        <w:spacing w:before="60" w:after="60" w:line="240" w:lineRule="auto"/>
        <w:ind w:left="284" w:hanging="284"/>
        <w:rPr>
          <w:rFonts w:ascii="Calibri" w:hAnsi="Calibri" w:cs="Calibri"/>
          <w:sz w:val="22"/>
          <w:szCs w:val="22"/>
        </w:rPr>
      </w:pPr>
      <w:r w:rsidRPr="001319A6">
        <w:rPr>
          <w:rFonts w:ascii="Calibri" w:hAnsi="Calibri" w:cs="Calibri"/>
          <w:sz w:val="22"/>
          <w:szCs w:val="22"/>
        </w:rPr>
        <w:t>Actions that conserve and increase awareness of Traditional Owner values of Port Phillip Bay and its catchment area.</w:t>
      </w:r>
    </w:p>
    <w:p w14:paraId="5589C6EC" w14:textId="77777777" w:rsidR="000867BA" w:rsidRPr="001319A6" w:rsidRDefault="000867BA" w:rsidP="000867BA">
      <w:pPr>
        <w:pStyle w:val="ListBullet"/>
        <w:numPr>
          <w:ilvl w:val="0"/>
          <w:numId w:val="25"/>
        </w:numPr>
        <w:spacing w:before="60" w:after="60" w:line="240" w:lineRule="auto"/>
        <w:ind w:left="284" w:hanging="284"/>
        <w:rPr>
          <w:rFonts w:ascii="Calibri" w:hAnsi="Calibri" w:cs="Calibri"/>
          <w:sz w:val="22"/>
          <w:szCs w:val="22"/>
        </w:rPr>
      </w:pPr>
      <w:r w:rsidRPr="001319A6">
        <w:rPr>
          <w:rFonts w:ascii="Calibri" w:hAnsi="Calibri" w:cs="Calibri"/>
          <w:sz w:val="22"/>
          <w:szCs w:val="22"/>
        </w:rPr>
        <w:t xml:space="preserve">Actions that </w:t>
      </w:r>
      <w:r>
        <w:rPr>
          <w:rFonts w:ascii="Calibri" w:hAnsi="Calibri" w:cs="Calibri"/>
          <w:sz w:val="22"/>
          <w:szCs w:val="22"/>
        </w:rPr>
        <w:t xml:space="preserve">directly </w:t>
      </w:r>
      <w:r w:rsidRPr="001319A6">
        <w:rPr>
          <w:rFonts w:ascii="Calibri" w:hAnsi="Calibri" w:cs="Calibri"/>
          <w:sz w:val="22"/>
          <w:szCs w:val="22"/>
        </w:rPr>
        <w:t>benefit areas of ecological and cultura</w:t>
      </w:r>
      <w:r>
        <w:rPr>
          <w:rFonts w:ascii="Calibri" w:hAnsi="Calibri" w:cs="Calibri"/>
          <w:sz w:val="22"/>
          <w:szCs w:val="22"/>
        </w:rPr>
        <w:t>l</w:t>
      </w:r>
      <w:r w:rsidRPr="001319A6">
        <w:rPr>
          <w:rFonts w:ascii="Calibri" w:hAnsi="Calibri" w:cs="Calibri"/>
          <w:sz w:val="22"/>
          <w:szCs w:val="22"/>
        </w:rPr>
        <w:t>l</w:t>
      </w:r>
      <w:r>
        <w:rPr>
          <w:rFonts w:ascii="Calibri" w:hAnsi="Calibri" w:cs="Calibri"/>
          <w:sz w:val="22"/>
          <w:szCs w:val="22"/>
        </w:rPr>
        <w:t>y</w:t>
      </w:r>
      <w:r w:rsidRPr="001319A6">
        <w:rPr>
          <w:rFonts w:ascii="Calibri" w:hAnsi="Calibri" w:cs="Calibri"/>
          <w:sz w:val="22"/>
          <w:szCs w:val="22"/>
        </w:rPr>
        <w:t xml:space="preserve"> significance</w:t>
      </w:r>
      <w:r>
        <w:rPr>
          <w:rFonts w:ascii="Calibri" w:hAnsi="Calibri" w:cs="Calibri"/>
          <w:sz w:val="22"/>
          <w:szCs w:val="22"/>
        </w:rPr>
        <w:t xml:space="preserve"> </w:t>
      </w:r>
      <w:r w:rsidRPr="001319A6">
        <w:rPr>
          <w:rFonts w:ascii="Calibri" w:hAnsi="Calibri" w:cs="Calibri"/>
          <w:sz w:val="22"/>
          <w:szCs w:val="22"/>
        </w:rPr>
        <w:t>(e.g. riparian revegetation, wetland systems to slow/treat storm water).</w:t>
      </w:r>
    </w:p>
    <w:p w14:paraId="21A11EAF" w14:textId="77777777" w:rsidR="000867BA" w:rsidRPr="001319A6" w:rsidRDefault="000867BA" w:rsidP="000867BA">
      <w:pPr>
        <w:pStyle w:val="ListBullet"/>
        <w:numPr>
          <w:ilvl w:val="0"/>
          <w:numId w:val="25"/>
        </w:numPr>
        <w:spacing w:before="60" w:after="60" w:line="240" w:lineRule="auto"/>
        <w:ind w:left="284" w:hanging="284"/>
        <w:rPr>
          <w:rFonts w:ascii="Calibri" w:hAnsi="Calibri" w:cs="Calibri"/>
          <w:sz w:val="22"/>
          <w:szCs w:val="22"/>
        </w:rPr>
      </w:pPr>
      <w:r w:rsidRPr="001319A6">
        <w:rPr>
          <w:rFonts w:ascii="Calibri" w:hAnsi="Calibri" w:cs="Calibri"/>
          <w:sz w:val="22"/>
          <w:szCs w:val="22"/>
        </w:rPr>
        <w:t>Engage and involve urban communit</w:t>
      </w:r>
      <w:r>
        <w:rPr>
          <w:rFonts w:ascii="Calibri" w:hAnsi="Calibri" w:cs="Calibri"/>
          <w:sz w:val="22"/>
          <w:szCs w:val="22"/>
        </w:rPr>
        <w:t>ies</w:t>
      </w:r>
      <w:r w:rsidRPr="001319A6">
        <w:rPr>
          <w:rFonts w:ascii="Calibri" w:hAnsi="Calibri" w:cs="Calibri"/>
          <w:sz w:val="22"/>
          <w:szCs w:val="22"/>
        </w:rPr>
        <w:t xml:space="preserve"> in on-ground </w:t>
      </w:r>
      <w:r>
        <w:rPr>
          <w:rFonts w:ascii="Calibri" w:hAnsi="Calibri" w:cs="Calibri"/>
          <w:sz w:val="22"/>
          <w:szCs w:val="22"/>
        </w:rPr>
        <w:t>actions</w:t>
      </w:r>
      <w:r w:rsidRPr="001319A6">
        <w:rPr>
          <w:rFonts w:ascii="Calibri" w:hAnsi="Calibri" w:cs="Calibri"/>
          <w:sz w:val="22"/>
          <w:szCs w:val="22"/>
        </w:rPr>
        <w:t xml:space="preserve"> relating to Bay health.</w:t>
      </w:r>
    </w:p>
    <w:p w14:paraId="3D22D5F9" w14:textId="77777777" w:rsidR="000867BA" w:rsidRPr="001319A6" w:rsidRDefault="000867BA" w:rsidP="000867BA">
      <w:pPr>
        <w:pStyle w:val="ListBullet"/>
        <w:numPr>
          <w:ilvl w:val="0"/>
          <w:numId w:val="25"/>
        </w:numPr>
        <w:spacing w:before="60" w:after="60" w:line="240" w:lineRule="auto"/>
        <w:ind w:left="284" w:hanging="284"/>
        <w:rPr>
          <w:rFonts w:ascii="Calibri" w:hAnsi="Calibri" w:cs="Calibri"/>
          <w:sz w:val="22"/>
          <w:szCs w:val="22"/>
        </w:rPr>
      </w:pPr>
      <w:r w:rsidRPr="001319A6">
        <w:rPr>
          <w:rFonts w:ascii="Calibri" w:hAnsi="Calibri" w:cs="Calibri"/>
          <w:sz w:val="22"/>
          <w:szCs w:val="22"/>
        </w:rPr>
        <w:t xml:space="preserve">Education, monitoring and citizen science activities will be considered, where they are part of a broader project with direct on-ground outcomes. </w:t>
      </w:r>
    </w:p>
    <w:p w14:paraId="7C778659" w14:textId="77777777" w:rsidR="000867BA" w:rsidRPr="00337805" w:rsidRDefault="000867BA" w:rsidP="000867BA">
      <w:pPr>
        <w:pStyle w:val="Heading2"/>
        <w:spacing w:before="180"/>
        <w:rPr>
          <w:rFonts w:ascii="Calibri" w:hAnsi="Calibri" w:cs="Calibri"/>
          <w:bCs w:val="0"/>
          <w:sz w:val="24"/>
          <w:szCs w:val="24"/>
        </w:rPr>
      </w:pPr>
      <w:r w:rsidRPr="00337805">
        <w:rPr>
          <w:rFonts w:ascii="Calibri" w:hAnsi="Calibri" w:cs="Calibri"/>
          <w:bCs w:val="0"/>
          <w:sz w:val="24"/>
          <w:szCs w:val="24"/>
        </w:rPr>
        <w:t xml:space="preserve">How to Apply? </w:t>
      </w:r>
    </w:p>
    <w:p w14:paraId="163CE481" w14:textId="77777777" w:rsidR="00931846" w:rsidRDefault="000867BA" w:rsidP="000867BA">
      <w:pPr>
        <w:pStyle w:val="BodyText"/>
        <w:rPr>
          <w:rFonts w:ascii="Calibri" w:hAnsi="Calibri" w:cs="Calibri"/>
          <w:sz w:val="22"/>
          <w:szCs w:val="22"/>
        </w:rPr>
      </w:pPr>
      <w:r w:rsidRPr="11B3AA42">
        <w:rPr>
          <w:rFonts w:ascii="Calibri" w:hAnsi="Calibri" w:cs="Calibri"/>
          <w:sz w:val="22"/>
          <w:szCs w:val="22"/>
        </w:rPr>
        <w:t xml:space="preserve">You can apply to the 2021 PPBF through our online system by following this link: </w:t>
      </w:r>
    </w:p>
    <w:p w14:paraId="1069FCD2" w14:textId="4905110F" w:rsidR="000867BA" w:rsidRPr="00165F6F" w:rsidRDefault="00A72E19" w:rsidP="000867BA">
      <w:pPr>
        <w:pStyle w:val="BodyText"/>
        <w:rPr>
          <w:rStyle w:val="Hyperlink"/>
          <w:rFonts w:ascii="Calibri" w:eastAsia="Calbiri" w:hAnsi="Calibri" w:cs="Calibri"/>
          <w:sz w:val="22"/>
          <w:szCs w:val="22"/>
        </w:rPr>
      </w:pPr>
      <w:hyperlink r:id="rId20">
        <w:r w:rsidR="32684DF9" w:rsidRPr="00165F6F">
          <w:rPr>
            <w:rStyle w:val="Hyperlink"/>
            <w:rFonts w:ascii="Calibri" w:eastAsia="Calbiri" w:hAnsi="Calibri" w:cs="Calibri"/>
            <w:sz w:val="22"/>
            <w:szCs w:val="22"/>
          </w:rPr>
          <w:t>https://delwp1.force.com/publicform?id=a0h4P00001dkxeR</w:t>
        </w:r>
      </w:hyperlink>
    </w:p>
    <w:p w14:paraId="4D14BAC3" w14:textId="77777777" w:rsidR="000867BA" w:rsidRPr="00BC4231" w:rsidRDefault="000867BA" w:rsidP="000867BA">
      <w:pPr>
        <w:pStyle w:val="Heading2"/>
        <w:spacing w:before="180"/>
        <w:rPr>
          <w:rFonts w:ascii="Calibri" w:hAnsi="Calibri" w:cs="Calibri"/>
          <w:bCs w:val="0"/>
          <w:sz w:val="24"/>
          <w:szCs w:val="24"/>
        </w:rPr>
      </w:pPr>
      <w:r w:rsidRPr="0005784E">
        <w:rPr>
          <w:rFonts w:ascii="Calibri" w:hAnsi="Calibri" w:cs="Calibri"/>
          <w:bCs w:val="0"/>
          <w:sz w:val="24"/>
          <w:szCs w:val="24"/>
        </w:rPr>
        <w:t>Can we apply in both streams and more than one project?</w:t>
      </w:r>
    </w:p>
    <w:p w14:paraId="2F4DA6B4" w14:textId="77777777" w:rsidR="000867BA" w:rsidRPr="0005784E" w:rsidRDefault="000867BA" w:rsidP="000867BA">
      <w:pPr>
        <w:pStyle w:val="BodyText12ptBefore"/>
        <w:spacing w:before="160" w:after="60"/>
        <w:rPr>
          <w:rFonts w:ascii="Calibri" w:hAnsi="Calibri" w:cs="Calibri"/>
          <w:sz w:val="22"/>
          <w:szCs w:val="22"/>
        </w:rPr>
      </w:pPr>
      <w:r w:rsidRPr="0005784E">
        <w:rPr>
          <w:rFonts w:ascii="Calibri" w:hAnsi="Calibri" w:cs="Calibri"/>
          <w:sz w:val="22"/>
          <w:szCs w:val="22"/>
        </w:rPr>
        <w:t>Yes, you may submit more than one project. Each project submitted must be separate and clearly different.</w:t>
      </w:r>
    </w:p>
    <w:p w14:paraId="51011564" w14:textId="77777777" w:rsidR="000867BA" w:rsidRPr="0005784E" w:rsidRDefault="000867BA" w:rsidP="000867BA">
      <w:pPr>
        <w:pStyle w:val="BodyText12ptBefore"/>
        <w:spacing w:before="160" w:after="60"/>
        <w:rPr>
          <w:rFonts w:ascii="Calibri" w:hAnsi="Calibri" w:cs="Calibri"/>
          <w:sz w:val="22"/>
          <w:szCs w:val="22"/>
        </w:rPr>
      </w:pPr>
      <w:r w:rsidRPr="0005784E">
        <w:rPr>
          <w:rFonts w:ascii="Calibri" w:hAnsi="Calibri" w:cs="Calibri"/>
          <w:sz w:val="22"/>
          <w:szCs w:val="22"/>
        </w:rPr>
        <w:t xml:space="preserve">If one of your projects is funded, preference may then be given to unfunded applicants over your other lower ranking projects.  </w:t>
      </w:r>
    </w:p>
    <w:p w14:paraId="319E7A8A" w14:textId="77777777" w:rsidR="000867BA" w:rsidRPr="00BC4231" w:rsidRDefault="000867BA" w:rsidP="000867BA">
      <w:pPr>
        <w:pStyle w:val="Heading2"/>
        <w:spacing w:before="180"/>
        <w:rPr>
          <w:rFonts w:ascii="Calibri" w:hAnsi="Calibri" w:cs="Calibri"/>
          <w:bCs w:val="0"/>
          <w:sz w:val="24"/>
          <w:szCs w:val="24"/>
        </w:rPr>
      </w:pPr>
      <w:r w:rsidRPr="0005784E">
        <w:rPr>
          <w:rFonts w:ascii="Calibri" w:hAnsi="Calibri" w:cs="Calibri"/>
          <w:bCs w:val="0"/>
          <w:sz w:val="24"/>
          <w:szCs w:val="24"/>
        </w:rPr>
        <w:t>What can I get funding for?</w:t>
      </w:r>
    </w:p>
    <w:p w14:paraId="27CFD87A" w14:textId="77777777" w:rsidR="000867BA" w:rsidRPr="0005784E" w:rsidRDefault="000867BA" w:rsidP="000867BA">
      <w:pPr>
        <w:pStyle w:val="BodyText"/>
        <w:rPr>
          <w:rFonts w:ascii="Calibri" w:hAnsi="Calibri" w:cs="Calibri"/>
          <w:sz w:val="22"/>
          <w:szCs w:val="22"/>
          <w:lang w:eastAsia="en-AU"/>
        </w:rPr>
      </w:pPr>
      <w:r w:rsidRPr="0005784E">
        <w:rPr>
          <w:rFonts w:ascii="Calibri" w:hAnsi="Calibri" w:cs="Calibri"/>
          <w:sz w:val="22"/>
          <w:szCs w:val="22"/>
          <w:lang w:eastAsia="en-AU"/>
        </w:rPr>
        <w:t xml:space="preserve">The Fund will support the following categories of expenditure: </w:t>
      </w:r>
    </w:p>
    <w:p w14:paraId="6BB079B7" w14:textId="77777777" w:rsidR="000867BA" w:rsidRPr="00501EB8" w:rsidRDefault="000867BA" w:rsidP="000867BA">
      <w:pPr>
        <w:pStyle w:val="ListBullet"/>
        <w:numPr>
          <w:ilvl w:val="0"/>
          <w:numId w:val="26"/>
        </w:numPr>
        <w:spacing w:before="60" w:after="60" w:line="240" w:lineRule="auto"/>
        <w:ind w:left="284" w:hanging="284"/>
        <w:rPr>
          <w:rFonts w:ascii="Calibri" w:hAnsi="Calibri" w:cs="Calibri"/>
          <w:sz w:val="22"/>
          <w:szCs w:val="22"/>
        </w:rPr>
      </w:pPr>
      <w:r w:rsidRPr="00501EB8">
        <w:rPr>
          <w:rFonts w:ascii="Calibri" w:hAnsi="Calibri" w:cs="Calibri"/>
          <w:sz w:val="22"/>
          <w:szCs w:val="22"/>
        </w:rPr>
        <w:t>Advertising (costs to advertise in newspapers, posters etc)</w:t>
      </w:r>
    </w:p>
    <w:p w14:paraId="6C3A4090" w14:textId="77777777" w:rsidR="000867BA" w:rsidRPr="0005784E" w:rsidRDefault="000867BA" w:rsidP="000867BA">
      <w:pPr>
        <w:pStyle w:val="ListBullet"/>
        <w:numPr>
          <w:ilvl w:val="0"/>
          <w:numId w:val="26"/>
        </w:numPr>
        <w:spacing w:before="60" w:after="60" w:line="240" w:lineRule="auto"/>
        <w:ind w:left="284" w:hanging="284"/>
        <w:rPr>
          <w:rFonts w:ascii="Calibri" w:hAnsi="Calibri" w:cs="Calibri"/>
          <w:sz w:val="22"/>
          <w:szCs w:val="22"/>
        </w:rPr>
      </w:pPr>
      <w:r w:rsidRPr="0005784E">
        <w:rPr>
          <w:rFonts w:ascii="Calibri" w:hAnsi="Calibri" w:cs="Calibri"/>
          <w:sz w:val="22"/>
          <w:szCs w:val="22"/>
        </w:rPr>
        <w:t>Materials (e.g. Plants, tree guards, exclusion fencing, seating, and access steps)</w:t>
      </w:r>
    </w:p>
    <w:p w14:paraId="11CBC17C" w14:textId="77777777" w:rsidR="000867BA" w:rsidRPr="0005784E" w:rsidRDefault="000867BA" w:rsidP="000867BA">
      <w:pPr>
        <w:pStyle w:val="ListBullet"/>
        <w:numPr>
          <w:ilvl w:val="0"/>
          <w:numId w:val="26"/>
        </w:numPr>
        <w:spacing w:before="60" w:after="60" w:line="240" w:lineRule="auto"/>
        <w:ind w:left="284" w:hanging="284"/>
        <w:rPr>
          <w:rFonts w:ascii="Calibri" w:hAnsi="Calibri" w:cs="Calibri"/>
          <w:sz w:val="22"/>
          <w:szCs w:val="22"/>
        </w:rPr>
      </w:pPr>
      <w:r w:rsidRPr="0005784E">
        <w:rPr>
          <w:rFonts w:ascii="Calibri" w:hAnsi="Calibri" w:cs="Calibri"/>
          <w:sz w:val="22"/>
          <w:szCs w:val="22"/>
        </w:rPr>
        <w:t xml:space="preserve">Site preparation (e.g. Equipment hires, security fencing, and </w:t>
      </w:r>
      <w:r>
        <w:rPr>
          <w:rFonts w:ascii="Calibri" w:hAnsi="Calibri" w:cs="Calibri"/>
          <w:sz w:val="22"/>
          <w:szCs w:val="22"/>
        </w:rPr>
        <w:t>for revegetation</w:t>
      </w:r>
      <w:r w:rsidRPr="0005784E">
        <w:rPr>
          <w:rFonts w:ascii="Calibri" w:hAnsi="Calibri" w:cs="Calibri"/>
          <w:sz w:val="22"/>
          <w:szCs w:val="22"/>
        </w:rPr>
        <w:t>)</w:t>
      </w:r>
    </w:p>
    <w:p w14:paraId="50CA7E8C" w14:textId="77777777" w:rsidR="000867BA" w:rsidRDefault="000867BA" w:rsidP="000867BA">
      <w:pPr>
        <w:pStyle w:val="ListBullet"/>
        <w:numPr>
          <w:ilvl w:val="0"/>
          <w:numId w:val="26"/>
        </w:numPr>
        <w:spacing w:before="60" w:after="60" w:line="240" w:lineRule="auto"/>
        <w:ind w:left="284" w:hanging="284"/>
        <w:rPr>
          <w:rFonts w:ascii="Calibri" w:hAnsi="Calibri" w:cs="Calibri"/>
          <w:sz w:val="22"/>
          <w:szCs w:val="22"/>
        </w:rPr>
      </w:pPr>
      <w:r w:rsidRPr="007D1556">
        <w:rPr>
          <w:rFonts w:ascii="Calibri" w:hAnsi="Calibri" w:cs="Calibri"/>
          <w:sz w:val="22"/>
          <w:szCs w:val="22"/>
        </w:rPr>
        <w:t>Personal protective equipment (e.g. Gloves, masks)</w:t>
      </w:r>
    </w:p>
    <w:p w14:paraId="0365AC29" w14:textId="77777777" w:rsidR="000867BA" w:rsidRPr="007D1556" w:rsidRDefault="000867BA" w:rsidP="000867BA">
      <w:pPr>
        <w:pStyle w:val="ListBullet"/>
        <w:numPr>
          <w:ilvl w:val="0"/>
          <w:numId w:val="26"/>
        </w:numPr>
        <w:spacing w:before="60" w:after="60" w:line="240" w:lineRule="auto"/>
        <w:ind w:left="284" w:hanging="284"/>
        <w:rPr>
          <w:rFonts w:ascii="Calibri" w:hAnsi="Calibri" w:cs="Calibri"/>
          <w:sz w:val="22"/>
          <w:szCs w:val="22"/>
        </w:rPr>
      </w:pPr>
      <w:r w:rsidRPr="007D1556">
        <w:rPr>
          <w:rFonts w:ascii="Calibri" w:hAnsi="Calibri" w:cs="Calibri"/>
          <w:sz w:val="22"/>
          <w:szCs w:val="22"/>
        </w:rPr>
        <w:t xml:space="preserve">Engaging and partnering with </w:t>
      </w:r>
      <w:r>
        <w:rPr>
          <w:rFonts w:ascii="Calibri" w:hAnsi="Calibri" w:cs="Calibri"/>
          <w:sz w:val="22"/>
          <w:szCs w:val="22"/>
        </w:rPr>
        <w:t xml:space="preserve">local community groups, schools and </w:t>
      </w:r>
      <w:r w:rsidRPr="007D1556">
        <w:rPr>
          <w:rFonts w:ascii="Calibri" w:hAnsi="Calibri" w:cs="Calibri"/>
          <w:sz w:val="22"/>
          <w:szCs w:val="22"/>
        </w:rPr>
        <w:t>the traditional owners and registered aboriginal parties of the project area</w:t>
      </w:r>
    </w:p>
    <w:p w14:paraId="6E8A5890" w14:textId="77777777" w:rsidR="000867BA" w:rsidRPr="0005784E" w:rsidRDefault="000867BA" w:rsidP="000867BA">
      <w:pPr>
        <w:pStyle w:val="ListBullet"/>
        <w:numPr>
          <w:ilvl w:val="0"/>
          <w:numId w:val="26"/>
        </w:numPr>
        <w:spacing w:before="60" w:after="60" w:line="240" w:lineRule="auto"/>
        <w:ind w:left="284" w:hanging="284"/>
        <w:rPr>
          <w:rFonts w:ascii="Calibri" w:hAnsi="Calibri" w:cs="Calibri"/>
          <w:sz w:val="22"/>
          <w:szCs w:val="22"/>
        </w:rPr>
      </w:pPr>
      <w:r>
        <w:rPr>
          <w:rFonts w:ascii="Calibri" w:hAnsi="Calibri" w:cs="Calibri"/>
          <w:sz w:val="22"/>
          <w:szCs w:val="22"/>
        </w:rPr>
        <w:t xml:space="preserve">Professional Services or </w:t>
      </w:r>
      <w:r w:rsidRPr="0005784E">
        <w:rPr>
          <w:rFonts w:ascii="Calibri" w:hAnsi="Calibri" w:cs="Calibri"/>
          <w:sz w:val="22"/>
          <w:szCs w:val="22"/>
        </w:rPr>
        <w:t xml:space="preserve">Contractors (e.g. </w:t>
      </w:r>
      <w:r>
        <w:rPr>
          <w:rFonts w:ascii="Calibri" w:hAnsi="Calibri" w:cs="Calibri"/>
          <w:sz w:val="22"/>
          <w:szCs w:val="22"/>
        </w:rPr>
        <w:t>Technical specialists</w:t>
      </w:r>
      <w:r w:rsidRPr="0005784E">
        <w:rPr>
          <w:rFonts w:ascii="Calibri" w:hAnsi="Calibri" w:cs="Calibri"/>
          <w:sz w:val="22"/>
          <w:szCs w:val="22"/>
        </w:rPr>
        <w:t>, surveyors, installers, weed controllers for particularly difficult weeds or sites)</w:t>
      </w:r>
    </w:p>
    <w:p w14:paraId="4C748AF1" w14:textId="77777777" w:rsidR="000867BA" w:rsidRPr="0005784E" w:rsidRDefault="000867BA" w:rsidP="000867BA">
      <w:pPr>
        <w:pStyle w:val="ListBullet"/>
        <w:numPr>
          <w:ilvl w:val="0"/>
          <w:numId w:val="26"/>
        </w:numPr>
        <w:spacing w:before="60" w:after="60" w:line="240" w:lineRule="auto"/>
        <w:ind w:left="284" w:hanging="284"/>
        <w:rPr>
          <w:rFonts w:ascii="Calibri" w:hAnsi="Calibri" w:cs="Calibri"/>
          <w:sz w:val="22"/>
          <w:szCs w:val="22"/>
        </w:rPr>
      </w:pPr>
      <w:r w:rsidRPr="0005784E">
        <w:rPr>
          <w:rFonts w:ascii="Calibri" w:hAnsi="Calibri" w:cs="Calibri"/>
          <w:sz w:val="22"/>
          <w:szCs w:val="22"/>
        </w:rPr>
        <w:t>Project management and coordination (e.g. Staff time (pro-rata) in managing project including budget, coordinate volunteers, and secure approvals etc</w:t>
      </w:r>
      <w:r>
        <w:rPr>
          <w:rFonts w:ascii="Calibri" w:hAnsi="Calibri" w:cs="Calibri"/>
          <w:sz w:val="22"/>
          <w:szCs w:val="22"/>
        </w:rPr>
        <w:t>)</w:t>
      </w:r>
    </w:p>
    <w:p w14:paraId="2E03187E" w14:textId="77777777" w:rsidR="000867BA" w:rsidRPr="00827CD6" w:rsidRDefault="000867BA" w:rsidP="000867BA">
      <w:pPr>
        <w:pStyle w:val="ListBullet"/>
        <w:numPr>
          <w:ilvl w:val="0"/>
          <w:numId w:val="26"/>
        </w:numPr>
        <w:spacing w:before="60" w:after="60" w:line="240" w:lineRule="auto"/>
        <w:ind w:left="284" w:hanging="284"/>
        <w:rPr>
          <w:rFonts w:ascii="Calibri" w:hAnsi="Calibri" w:cs="Calibri"/>
          <w:sz w:val="22"/>
          <w:szCs w:val="22"/>
        </w:rPr>
      </w:pPr>
      <w:r>
        <w:rPr>
          <w:rFonts w:ascii="Calibri" w:hAnsi="Calibri" w:cs="Calibri"/>
          <w:sz w:val="22"/>
          <w:szCs w:val="22"/>
        </w:rPr>
        <w:t xml:space="preserve">Training and </w:t>
      </w:r>
      <w:r w:rsidRPr="007332F0">
        <w:rPr>
          <w:rFonts w:ascii="Calibri" w:hAnsi="Calibri" w:cs="Calibri"/>
          <w:sz w:val="22"/>
          <w:szCs w:val="22"/>
        </w:rPr>
        <w:t xml:space="preserve">Education, citizen science monitoring items will be considered, where they are part of a broader project with direct on-ground outcomes. </w:t>
      </w:r>
    </w:p>
    <w:p w14:paraId="47CF648D" w14:textId="77777777" w:rsidR="000867BA" w:rsidRPr="007332F0" w:rsidRDefault="000867BA" w:rsidP="000867BA">
      <w:pPr>
        <w:pStyle w:val="Heading2"/>
        <w:spacing w:before="180"/>
        <w:rPr>
          <w:rFonts w:ascii="Calibri" w:hAnsi="Calibri" w:cs="Calibri"/>
          <w:bCs w:val="0"/>
          <w:sz w:val="24"/>
          <w:szCs w:val="24"/>
        </w:rPr>
      </w:pPr>
      <w:r w:rsidRPr="007332F0">
        <w:rPr>
          <w:rFonts w:ascii="Calibri" w:hAnsi="Calibri" w:cs="Calibri"/>
          <w:bCs w:val="0"/>
          <w:sz w:val="24"/>
          <w:szCs w:val="24"/>
        </w:rPr>
        <w:t>What will not be funded?</w:t>
      </w:r>
    </w:p>
    <w:p w14:paraId="7A5159B3" w14:textId="77777777" w:rsidR="000867BA" w:rsidRPr="00827CD6" w:rsidRDefault="000867BA" w:rsidP="000867BA">
      <w:pPr>
        <w:pStyle w:val="BodyText12ptBefore"/>
        <w:spacing w:before="160" w:after="60"/>
        <w:rPr>
          <w:rFonts w:ascii="Calibri" w:hAnsi="Calibri" w:cs="Calibri"/>
          <w:sz w:val="22"/>
          <w:szCs w:val="22"/>
        </w:rPr>
      </w:pPr>
      <w:r w:rsidRPr="00827CD6">
        <w:rPr>
          <w:rFonts w:ascii="Calibri" w:hAnsi="Calibri" w:cs="Calibri"/>
          <w:sz w:val="22"/>
          <w:szCs w:val="22"/>
        </w:rPr>
        <w:t xml:space="preserve">Funding will not be provided for: </w:t>
      </w:r>
    </w:p>
    <w:p w14:paraId="1DEB181F" w14:textId="77777777" w:rsidR="000867BA" w:rsidRPr="007F182C" w:rsidRDefault="000867BA" w:rsidP="000867BA">
      <w:pPr>
        <w:pStyle w:val="ListBullet"/>
        <w:numPr>
          <w:ilvl w:val="0"/>
          <w:numId w:val="26"/>
        </w:numPr>
        <w:spacing w:before="60" w:after="60" w:line="240" w:lineRule="auto"/>
        <w:ind w:left="426" w:hanging="284"/>
        <w:rPr>
          <w:rFonts w:ascii="Calibri" w:hAnsi="Calibri" w:cs="Calibri"/>
          <w:sz w:val="22"/>
          <w:szCs w:val="22"/>
        </w:rPr>
      </w:pPr>
      <w:r w:rsidRPr="007F182C">
        <w:rPr>
          <w:rFonts w:ascii="Calibri" w:hAnsi="Calibri" w:cs="Calibri"/>
          <w:sz w:val="22"/>
          <w:szCs w:val="22"/>
        </w:rPr>
        <w:t>General operating support including insurance</w:t>
      </w:r>
    </w:p>
    <w:p w14:paraId="5F092CE9" w14:textId="77777777" w:rsidR="000867BA" w:rsidRPr="00764F29" w:rsidRDefault="000867BA" w:rsidP="000867BA">
      <w:pPr>
        <w:pStyle w:val="ListBullet"/>
        <w:numPr>
          <w:ilvl w:val="0"/>
          <w:numId w:val="27"/>
        </w:numPr>
        <w:spacing w:before="60" w:after="60" w:line="240" w:lineRule="auto"/>
        <w:ind w:left="426" w:hanging="284"/>
        <w:rPr>
          <w:rFonts w:ascii="Calibri" w:hAnsi="Calibri" w:cs="Calibri"/>
          <w:sz w:val="22"/>
          <w:szCs w:val="22"/>
        </w:rPr>
      </w:pPr>
      <w:r w:rsidRPr="00764F29">
        <w:rPr>
          <w:rFonts w:ascii="Calibri" w:hAnsi="Calibri" w:cs="Calibri"/>
          <w:sz w:val="22"/>
          <w:szCs w:val="22"/>
        </w:rPr>
        <w:t xml:space="preserve">Costs and activities that are already funded through another organisation, </w:t>
      </w:r>
      <w:proofErr w:type="gramStart"/>
      <w:r w:rsidRPr="00764F29">
        <w:rPr>
          <w:rFonts w:ascii="Calibri" w:hAnsi="Calibri" w:cs="Calibri"/>
          <w:sz w:val="22"/>
          <w:szCs w:val="22"/>
        </w:rPr>
        <w:t>program</w:t>
      </w:r>
      <w:proofErr w:type="gramEnd"/>
      <w:r w:rsidRPr="00764F29">
        <w:rPr>
          <w:rFonts w:ascii="Calibri" w:hAnsi="Calibri" w:cs="Calibri"/>
          <w:sz w:val="22"/>
          <w:szCs w:val="22"/>
        </w:rPr>
        <w:t xml:space="preserve"> or fund source</w:t>
      </w:r>
    </w:p>
    <w:p w14:paraId="7E0CC3B4" w14:textId="77777777" w:rsidR="000867BA" w:rsidRPr="00764F29" w:rsidRDefault="000867BA" w:rsidP="000867BA">
      <w:pPr>
        <w:shd w:val="clear" w:color="auto" w:fill="D9D9D9" w:themeFill="background1" w:themeFillShade="D9"/>
        <w:spacing w:line="240" w:lineRule="auto"/>
        <w:ind w:left="360" w:right="424"/>
        <w:rPr>
          <w:rFonts w:ascii="Calibri" w:hAnsi="Calibri" w:cs="Calibri"/>
          <w:i/>
          <w:sz w:val="22"/>
          <w:szCs w:val="22"/>
        </w:rPr>
      </w:pPr>
      <w:r w:rsidRPr="00764F29">
        <w:rPr>
          <w:rFonts w:ascii="Calibri" w:hAnsi="Calibri" w:cs="Calibri"/>
          <w:i/>
          <w:sz w:val="22"/>
          <w:szCs w:val="22"/>
        </w:rPr>
        <w:t xml:space="preserve">Your project can build on the success of past or existing projects but must essentially be new work. The grant must fund additional activities that wouldn’t occur without this funding. </w:t>
      </w:r>
    </w:p>
    <w:p w14:paraId="4ABCC128" w14:textId="77777777" w:rsidR="000867BA" w:rsidRPr="00764F29" w:rsidRDefault="000867BA" w:rsidP="000867BA">
      <w:pPr>
        <w:pStyle w:val="ListBullet"/>
        <w:numPr>
          <w:ilvl w:val="0"/>
          <w:numId w:val="27"/>
        </w:numPr>
        <w:spacing w:before="60" w:after="60" w:line="240" w:lineRule="auto"/>
        <w:ind w:left="284" w:hanging="284"/>
        <w:rPr>
          <w:rFonts w:ascii="Calibri" w:hAnsi="Calibri" w:cs="Calibri"/>
          <w:sz w:val="22"/>
          <w:szCs w:val="22"/>
        </w:rPr>
      </w:pPr>
      <w:r w:rsidRPr="00764F29">
        <w:rPr>
          <w:rFonts w:ascii="Calibri" w:hAnsi="Calibri" w:cs="Calibri"/>
          <w:sz w:val="22"/>
          <w:szCs w:val="22"/>
        </w:rPr>
        <w:t>Activities that were intended to be your in-kind contribution to another funded project</w:t>
      </w:r>
    </w:p>
    <w:p w14:paraId="464B039B" w14:textId="77777777" w:rsidR="000867BA" w:rsidRPr="00764F29" w:rsidRDefault="000867BA" w:rsidP="000867BA">
      <w:pPr>
        <w:pStyle w:val="ListBullet"/>
        <w:numPr>
          <w:ilvl w:val="0"/>
          <w:numId w:val="27"/>
        </w:numPr>
        <w:spacing w:before="60" w:after="60" w:line="240" w:lineRule="auto"/>
        <w:ind w:left="284" w:hanging="284"/>
        <w:rPr>
          <w:rFonts w:ascii="Calibri" w:hAnsi="Calibri" w:cs="Calibri"/>
          <w:sz w:val="22"/>
          <w:szCs w:val="22"/>
        </w:rPr>
      </w:pPr>
      <w:r w:rsidRPr="00764F29">
        <w:rPr>
          <w:rFonts w:ascii="Calibri" w:hAnsi="Calibri" w:cs="Calibri"/>
          <w:sz w:val="22"/>
          <w:szCs w:val="22"/>
        </w:rPr>
        <w:t>Actions or costs associated with native vegetation offset sites or activities</w:t>
      </w:r>
    </w:p>
    <w:p w14:paraId="46D6369D" w14:textId="77777777" w:rsidR="000867BA" w:rsidRPr="00764F29" w:rsidRDefault="000867BA" w:rsidP="000867BA">
      <w:pPr>
        <w:shd w:val="clear" w:color="auto" w:fill="D9D9D9" w:themeFill="background1" w:themeFillShade="D9"/>
        <w:spacing w:line="240" w:lineRule="auto"/>
        <w:ind w:left="360" w:right="424"/>
        <w:rPr>
          <w:rFonts w:ascii="Calibri" w:hAnsi="Calibri" w:cs="Calibri"/>
          <w:i/>
          <w:sz w:val="22"/>
          <w:szCs w:val="22"/>
        </w:rPr>
      </w:pPr>
      <w:r w:rsidRPr="00AA3C3D">
        <w:rPr>
          <w:rFonts w:ascii="Calibri" w:hAnsi="Calibri" w:cs="Calibri"/>
          <w:i/>
          <w:sz w:val="22"/>
          <w:szCs w:val="22"/>
        </w:rPr>
        <w:t xml:space="preserve">For example, meeting a condition of a planning permit, contract or investment </w:t>
      </w:r>
      <w:r w:rsidRPr="00AA3C3D">
        <w:rPr>
          <w:rFonts w:ascii="Calibri" w:hAnsi="Calibri" w:cs="Calibri"/>
          <w:i/>
          <w:sz w:val="22"/>
          <w:szCs w:val="22"/>
        </w:rPr>
        <w:lastRenderedPageBreak/>
        <w:t xml:space="preserve">program, Section 173 </w:t>
      </w:r>
      <w:proofErr w:type="gramStart"/>
      <w:r w:rsidRPr="00AA3C3D">
        <w:rPr>
          <w:rFonts w:ascii="Calibri" w:hAnsi="Calibri" w:cs="Calibri"/>
          <w:i/>
          <w:sz w:val="22"/>
          <w:szCs w:val="22"/>
        </w:rPr>
        <w:t>agreement</w:t>
      </w:r>
      <w:proofErr w:type="gramEnd"/>
      <w:r w:rsidRPr="00AA3C3D">
        <w:rPr>
          <w:rFonts w:ascii="Calibri" w:hAnsi="Calibri" w:cs="Calibri"/>
          <w:i/>
          <w:sz w:val="22"/>
          <w:szCs w:val="22"/>
        </w:rPr>
        <w:t xml:space="preserve"> or offset covenant.</w:t>
      </w:r>
      <w:r w:rsidRPr="00764F29">
        <w:rPr>
          <w:rFonts w:ascii="Calibri" w:hAnsi="Calibri" w:cs="Calibri"/>
          <w:i/>
          <w:sz w:val="22"/>
          <w:szCs w:val="22"/>
        </w:rPr>
        <w:t xml:space="preserve"> </w:t>
      </w:r>
    </w:p>
    <w:p w14:paraId="22F9EEB1" w14:textId="77777777" w:rsidR="000867BA" w:rsidRPr="00764F29" w:rsidRDefault="000867BA" w:rsidP="000867BA">
      <w:pPr>
        <w:pStyle w:val="ListBullet"/>
        <w:numPr>
          <w:ilvl w:val="0"/>
          <w:numId w:val="28"/>
        </w:numPr>
        <w:spacing w:before="60" w:after="60" w:line="240" w:lineRule="auto"/>
        <w:ind w:left="284" w:hanging="284"/>
        <w:rPr>
          <w:rFonts w:ascii="Calibri" w:hAnsi="Calibri" w:cs="Calibri"/>
          <w:sz w:val="22"/>
          <w:szCs w:val="22"/>
        </w:rPr>
      </w:pPr>
      <w:r w:rsidRPr="00764F29">
        <w:rPr>
          <w:rFonts w:ascii="Calibri" w:hAnsi="Calibri" w:cs="Calibri"/>
          <w:sz w:val="22"/>
          <w:szCs w:val="22"/>
        </w:rPr>
        <w:t xml:space="preserve">Any activity involving clearing of native </w:t>
      </w:r>
      <w:proofErr w:type="gramStart"/>
      <w:r w:rsidRPr="00764F29">
        <w:rPr>
          <w:rFonts w:ascii="Calibri" w:hAnsi="Calibri" w:cs="Calibri"/>
          <w:sz w:val="22"/>
          <w:szCs w:val="22"/>
        </w:rPr>
        <w:t>vegetation, unless</w:t>
      </w:r>
      <w:proofErr w:type="gramEnd"/>
      <w:r w:rsidRPr="00764F29">
        <w:rPr>
          <w:rFonts w:ascii="Calibri" w:hAnsi="Calibri" w:cs="Calibri"/>
          <w:sz w:val="22"/>
          <w:szCs w:val="22"/>
        </w:rPr>
        <w:t xml:space="preserve"> it is a declared environmental weed in your area. In this instance, a permit for removal of vegetation may still be required</w:t>
      </w:r>
    </w:p>
    <w:p w14:paraId="6946C4FB" w14:textId="77777777" w:rsidR="000867BA" w:rsidRPr="00764F29" w:rsidRDefault="000867BA" w:rsidP="000867BA">
      <w:pPr>
        <w:pStyle w:val="ListBullet"/>
        <w:numPr>
          <w:ilvl w:val="0"/>
          <w:numId w:val="28"/>
        </w:numPr>
        <w:spacing w:before="60" w:after="60" w:line="240" w:lineRule="auto"/>
        <w:ind w:left="284" w:hanging="284"/>
        <w:rPr>
          <w:rFonts w:ascii="Calibri" w:hAnsi="Calibri" w:cs="Calibri"/>
          <w:sz w:val="22"/>
          <w:szCs w:val="22"/>
        </w:rPr>
      </w:pPr>
      <w:r w:rsidRPr="00764F29">
        <w:rPr>
          <w:rFonts w:ascii="Calibri" w:hAnsi="Calibri" w:cs="Calibri"/>
          <w:sz w:val="22"/>
          <w:szCs w:val="22"/>
        </w:rPr>
        <w:t xml:space="preserve">Any activity involving the use of firearms, tranquilisers, </w:t>
      </w:r>
      <w:proofErr w:type="gramStart"/>
      <w:r w:rsidRPr="00764F29">
        <w:rPr>
          <w:rFonts w:ascii="Calibri" w:hAnsi="Calibri" w:cs="Calibri"/>
          <w:sz w:val="22"/>
          <w:szCs w:val="22"/>
        </w:rPr>
        <w:t>traps</w:t>
      </w:r>
      <w:proofErr w:type="gramEnd"/>
      <w:r w:rsidRPr="00764F29">
        <w:rPr>
          <w:rFonts w:ascii="Calibri" w:hAnsi="Calibri" w:cs="Calibri"/>
          <w:sz w:val="22"/>
          <w:szCs w:val="22"/>
        </w:rPr>
        <w:t xml:space="preserve"> or explosives</w:t>
      </w:r>
    </w:p>
    <w:p w14:paraId="5AFFB25D" w14:textId="77777777" w:rsidR="000867BA" w:rsidRPr="00764F29" w:rsidRDefault="000867BA" w:rsidP="000867BA">
      <w:pPr>
        <w:shd w:val="clear" w:color="auto" w:fill="D9D9D9" w:themeFill="background1" w:themeFillShade="D9"/>
        <w:spacing w:line="240" w:lineRule="auto"/>
        <w:ind w:left="360" w:right="424"/>
        <w:rPr>
          <w:rFonts w:ascii="Calibri" w:hAnsi="Calibri" w:cs="Calibri"/>
          <w:i/>
          <w:sz w:val="22"/>
          <w:szCs w:val="22"/>
        </w:rPr>
      </w:pPr>
      <w:r w:rsidRPr="00764F29">
        <w:rPr>
          <w:rFonts w:ascii="Calibri" w:hAnsi="Calibri" w:cs="Calibri"/>
          <w:i/>
          <w:sz w:val="22"/>
          <w:szCs w:val="22"/>
        </w:rPr>
        <w:t>Confinement traps are allowed under permit and expert supervision.</w:t>
      </w:r>
    </w:p>
    <w:p w14:paraId="1E6A8A2E" w14:textId="77777777" w:rsidR="000867BA" w:rsidRPr="00764F29" w:rsidRDefault="000867BA" w:rsidP="000867BA">
      <w:pPr>
        <w:pStyle w:val="ListBullet"/>
        <w:numPr>
          <w:ilvl w:val="0"/>
          <w:numId w:val="29"/>
        </w:numPr>
        <w:spacing w:before="60" w:after="60" w:line="240" w:lineRule="auto"/>
        <w:ind w:left="284" w:hanging="284"/>
        <w:rPr>
          <w:rFonts w:ascii="Calibri" w:hAnsi="Calibri" w:cs="Calibri"/>
          <w:sz w:val="22"/>
          <w:szCs w:val="22"/>
        </w:rPr>
      </w:pPr>
      <w:r w:rsidRPr="00764F29">
        <w:rPr>
          <w:rFonts w:ascii="Calibri" w:hAnsi="Calibri" w:cs="Calibri"/>
          <w:sz w:val="22"/>
          <w:szCs w:val="22"/>
        </w:rPr>
        <w:t xml:space="preserve">Purchase of goods for competitions, prizes, giveaways, </w:t>
      </w:r>
      <w:proofErr w:type="gramStart"/>
      <w:r w:rsidRPr="00764F29">
        <w:rPr>
          <w:rFonts w:ascii="Calibri" w:hAnsi="Calibri" w:cs="Calibri"/>
          <w:sz w:val="22"/>
          <w:szCs w:val="22"/>
        </w:rPr>
        <w:t>vouchers</w:t>
      </w:r>
      <w:proofErr w:type="gramEnd"/>
      <w:r w:rsidRPr="00764F29">
        <w:rPr>
          <w:rFonts w:ascii="Calibri" w:hAnsi="Calibri" w:cs="Calibri"/>
          <w:sz w:val="22"/>
          <w:szCs w:val="22"/>
        </w:rPr>
        <w:t xml:space="preserve"> or alcohol</w:t>
      </w:r>
    </w:p>
    <w:p w14:paraId="7843CBDE" w14:textId="77777777" w:rsidR="000867BA" w:rsidRPr="00764F29" w:rsidRDefault="000867BA" w:rsidP="000867BA">
      <w:pPr>
        <w:pStyle w:val="ListBullet"/>
        <w:shd w:val="clear" w:color="auto" w:fill="D9D9D9" w:themeFill="background1" w:themeFillShade="D9"/>
        <w:tabs>
          <w:tab w:val="clear" w:pos="170"/>
        </w:tabs>
        <w:spacing w:line="240" w:lineRule="auto"/>
        <w:ind w:left="426" w:right="707" w:firstLine="0"/>
        <w:rPr>
          <w:rFonts w:ascii="Calibri" w:hAnsi="Calibri" w:cs="Calibri"/>
          <w:i/>
          <w:sz w:val="22"/>
          <w:szCs w:val="22"/>
        </w:rPr>
      </w:pPr>
      <w:r w:rsidRPr="00764F29">
        <w:rPr>
          <w:rFonts w:ascii="Calibri" w:hAnsi="Calibri" w:cs="Calibri"/>
          <w:i/>
          <w:sz w:val="22"/>
          <w:szCs w:val="22"/>
        </w:rPr>
        <w:t>For example: plastic educational/</w:t>
      </w:r>
      <w:r>
        <w:rPr>
          <w:rFonts w:ascii="Calibri" w:hAnsi="Calibri" w:cs="Calibri"/>
          <w:i/>
          <w:sz w:val="22"/>
          <w:szCs w:val="22"/>
        </w:rPr>
        <w:t xml:space="preserve"> </w:t>
      </w:r>
      <w:r w:rsidRPr="00764F29">
        <w:rPr>
          <w:rFonts w:ascii="Calibri" w:hAnsi="Calibri" w:cs="Calibri"/>
          <w:i/>
          <w:sz w:val="22"/>
          <w:szCs w:val="22"/>
        </w:rPr>
        <w:t>promotional items,</w:t>
      </w:r>
      <w:r w:rsidRPr="00764F29">
        <w:rPr>
          <w:rFonts w:ascii="Calibri" w:hAnsi="Calibri" w:cs="Calibri"/>
          <w:sz w:val="22"/>
          <w:szCs w:val="22"/>
        </w:rPr>
        <w:t xml:space="preserve"> </w:t>
      </w:r>
      <w:r w:rsidRPr="00764F29">
        <w:rPr>
          <w:rFonts w:ascii="Calibri" w:hAnsi="Calibri" w:cs="Calibri"/>
          <w:i/>
          <w:sz w:val="22"/>
          <w:szCs w:val="22"/>
        </w:rPr>
        <w:t>pens, sample packs, keep cups, stickers, bags</w:t>
      </w:r>
    </w:p>
    <w:p w14:paraId="5BF0F696" w14:textId="77777777" w:rsidR="000867BA" w:rsidRPr="008F0BAC" w:rsidRDefault="000867BA" w:rsidP="000867BA">
      <w:pPr>
        <w:pStyle w:val="ListBullet"/>
        <w:numPr>
          <w:ilvl w:val="0"/>
          <w:numId w:val="29"/>
        </w:numPr>
        <w:spacing w:before="60" w:after="60" w:line="240" w:lineRule="auto"/>
        <w:ind w:left="284" w:hanging="284"/>
        <w:rPr>
          <w:rFonts w:ascii="Calibri" w:hAnsi="Calibri" w:cs="Calibri"/>
          <w:sz w:val="22"/>
          <w:szCs w:val="22"/>
        </w:rPr>
      </w:pPr>
      <w:r w:rsidRPr="008F0BAC">
        <w:rPr>
          <w:rFonts w:ascii="Calibri" w:hAnsi="Calibri" w:cs="Calibri"/>
          <w:sz w:val="22"/>
          <w:szCs w:val="22"/>
        </w:rPr>
        <w:t>Barbed wire fencing</w:t>
      </w:r>
    </w:p>
    <w:p w14:paraId="4630CAE8" w14:textId="77777777" w:rsidR="000867BA" w:rsidRPr="008F0BAC" w:rsidRDefault="000867BA" w:rsidP="000867BA">
      <w:pPr>
        <w:pStyle w:val="ListBullet"/>
        <w:numPr>
          <w:ilvl w:val="0"/>
          <w:numId w:val="29"/>
        </w:numPr>
        <w:spacing w:before="60" w:after="60" w:line="240" w:lineRule="auto"/>
        <w:ind w:left="284" w:hanging="284"/>
        <w:rPr>
          <w:rFonts w:ascii="Calibri" w:hAnsi="Calibri" w:cs="Calibri"/>
          <w:sz w:val="22"/>
          <w:szCs w:val="22"/>
        </w:rPr>
      </w:pPr>
      <w:r w:rsidRPr="008F0BAC">
        <w:rPr>
          <w:rFonts w:ascii="Calibri" w:hAnsi="Calibri" w:cs="Calibri"/>
          <w:sz w:val="22"/>
          <w:szCs w:val="22"/>
        </w:rPr>
        <w:t xml:space="preserve">Computers, laptops, </w:t>
      </w:r>
      <w:proofErr w:type="gramStart"/>
      <w:r w:rsidRPr="008F0BAC">
        <w:rPr>
          <w:rFonts w:ascii="Calibri" w:hAnsi="Calibri" w:cs="Calibri"/>
          <w:sz w:val="22"/>
          <w:szCs w:val="22"/>
        </w:rPr>
        <w:t>tablets</w:t>
      </w:r>
      <w:proofErr w:type="gramEnd"/>
      <w:r w:rsidRPr="008F0BAC">
        <w:rPr>
          <w:rFonts w:ascii="Calibri" w:hAnsi="Calibri" w:cs="Calibri"/>
          <w:sz w:val="22"/>
          <w:szCs w:val="22"/>
        </w:rPr>
        <w:t xml:space="preserve"> and smartphones</w:t>
      </w:r>
    </w:p>
    <w:p w14:paraId="58E50E21" w14:textId="77777777" w:rsidR="000867BA" w:rsidRPr="008F0BAC" w:rsidRDefault="000867BA" w:rsidP="000867BA">
      <w:pPr>
        <w:pStyle w:val="ListBullet"/>
        <w:numPr>
          <w:ilvl w:val="0"/>
          <w:numId w:val="29"/>
        </w:numPr>
        <w:spacing w:before="60" w:after="60" w:line="240" w:lineRule="auto"/>
        <w:ind w:left="284" w:hanging="284"/>
        <w:rPr>
          <w:rFonts w:ascii="Calibri" w:hAnsi="Calibri" w:cs="Calibri"/>
          <w:sz w:val="22"/>
          <w:szCs w:val="22"/>
        </w:rPr>
      </w:pPr>
      <w:r w:rsidRPr="008F0BAC">
        <w:rPr>
          <w:rFonts w:ascii="Calibri" w:hAnsi="Calibri" w:cs="Calibri"/>
          <w:sz w:val="22"/>
          <w:szCs w:val="22"/>
        </w:rPr>
        <w:t>Any other action or activity determined by the panel through the assessment process to be an inappropriate or unsuitable use of the funds</w:t>
      </w:r>
      <w:r>
        <w:rPr>
          <w:rFonts w:ascii="Calibri" w:hAnsi="Calibri" w:cs="Calibri"/>
          <w:sz w:val="22"/>
          <w:szCs w:val="22"/>
        </w:rPr>
        <w:t>,</w:t>
      </w:r>
      <w:r w:rsidRPr="008F0BAC">
        <w:rPr>
          <w:rFonts w:ascii="Calibri" w:hAnsi="Calibri" w:cs="Calibri"/>
          <w:sz w:val="22"/>
          <w:szCs w:val="22"/>
        </w:rPr>
        <w:t xml:space="preserve"> and</w:t>
      </w:r>
    </w:p>
    <w:p w14:paraId="665BFEBF" w14:textId="77777777" w:rsidR="000867BA" w:rsidRPr="008F0BAC" w:rsidRDefault="000867BA" w:rsidP="000867BA">
      <w:pPr>
        <w:pStyle w:val="ListBullet"/>
        <w:numPr>
          <w:ilvl w:val="0"/>
          <w:numId w:val="29"/>
        </w:numPr>
        <w:spacing w:before="60" w:after="60" w:line="240" w:lineRule="auto"/>
        <w:ind w:left="284" w:hanging="284"/>
        <w:rPr>
          <w:rFonts w:ascii="Calibri" w:hAnsi="Calibri" w:cs="Calibri"/>
          <w:sz w:val="22"/>
          <w:szCs w:val="22"/>
        </w:rPr>
      </w:pPr>
      <w:r w:rsidRPr="008F0BAC">
        <w:rPr>
          <w:rFonts w:ascii="Calibri" w:hAnsi="Calibri" w:cs="Calibri"/>
          <w:sz w:val="22"/>
          <w:szCs w:val="22"/>
        </w:rPr>
        <w:t>Any action that is part of a land manager’s legal duty of care.</w:t>
      </w:r>
    </w:p>
    <w:p w14:paraId="7248E1C4" w14:textId="77777777" w:rsidR="000867BA" w:rsidRPr="00BC4231" w:rsidRDefault="000867BA" w:rsidP="000867BA">
      <w:pPr>
        <w:pStyle w:val="Heading2"/>
        <w:spacing w:before="180"/>
        <w:rPr>
          <w:rFonts w:ascii="Calibri" w:hAnsi="Calibri" w:cs="Calibri"/>
          <w:bCs w:val="0"/>
          <w:sz w:val="24"/>
          <w:szCs w:val="24"/>
        </w:rPr>
      </w:pPr>
      <w:bookmarkStart w:id="3" w:name="_Toc498069645"/>
      <w:bookmarkStart w:id="4" w:name="_Toc534816447"/>
      <w:bookmarkStart w:id="5" w:name="_Toc1049614"/>
      <w:r w:rsidRPr="00BC4231">
        <w:rPr>
          <w:rFonts w:ascii="Calibri" w:hAnsi="Calibri" w:cs="Calibri"/>
          <w:bCs w:val="0"/>
          <w:sz w:val="24"/>
          <w:szCs w:val="24"/>
        </w:rPr>
        <w:t>Do I need to contribute towards my project’s budget?</w:t>
      </w:r>
      <w:bookmarkEnd w:id="3"/>
      <w:bookmarkEnd w:id="4"/>
      <w:bookmarkEnd w:id="5"/>
      <w:r w:rsidRPr="00BC4231">
        <w:rPr>
          <w:rFonts w:ascii="Calibri" w:hAnsi="Calibri" w:cs="Calibri"/>
          <w:bCs w:val="0"/>
          <w:sz w:val="24"/>
          <w:szCs w:val="24"/>
        </w:rPr>
        <w:t xml:space="preserve"> </w:t>
      </w:r>
    </w:p>
    <w:p w14:paraId="710A0A1F" w14:textId="77777777" w:rsidR="000867BA" w:rsidRPr="008F0BAC" w:rsidRDefault="000867BA" w:rsidP="000867BA">
      <w:pPr>
        <w:pStyle w:val="BodyText12ptBefore"/>
        <w:spacing w:before="160" w:after="60"/>
        <w:rPr>
          <w:rFonts w:ascii="Calibri" w:hAnsi="Calibri" w:cs="Calibri"/>
          <w:sz w:val="22"/>
          <w:szCs w:val="22"/>
        </w:rPr>
      </w:pPr>
      <w:r w:rsidRPr="008F0BAC">
        <w:rPr>
          <w:rFonts w:ascii="Calibri" w:hAnsi="Calibri" w:cs="Calibri"/>
          <w:sz w:val="22"/>
          <w:szCs w:val="22"/>
        </w:rPr>
        <w:t xml:space="preserve">Yes. All applicants will need to match their requested funding in at least a 1:1 ratio. </w:t>
      </w:r>
    </w:p>
    <w:p w14:paraId="29333316" w14:textId="77777777" w:rsidR="000867BA" w:rsidRPr="008F0BAC" w:rsidRDefault="000867BA" w:rsidP="000867BA">
      <w:pPr>
        <w:pStyle w:val="BodyText12ptBefore"/>
        <w:spacing w:before="160" w:after="60"/>
        <w:rPr>
          <w:rFonts w:ascii="Calibri" w:hAnsi="Calibri" w:cs="Calibri"/>
          <w:sz w:val="22"/>
          <w:szCs w:val="22"/>
        </w:rPr>
      </w:pPr>
      <w:r w:rsidRPr="008F0BAC">
        <w:rPr>
          <w:rFonts w:ascii="Calibri" w:hAnsi="Calibri" w:cs="Calibri"/>
          <w:sz w:val="22"/>
          <w:szCs w:val="22"/>
        </w:rPr>
        <w:t xml:space="preserve">The matched funding can include a combination of: </w:t>
      </w:r>
    </w:p>
    <w:p w14:paraId="2C3B9528" w14:textId="77777777" w:rsidR="000867BA" w:rsidRPr="008F0BAC" w:rsidRDefault="000867BA" w:rsidP="000867BA">
      <w:pPr>
        <w:pStyle w:val="ListBullet"/>
        <w:numPr>
          <w:ilvl w:val="0"/>
          <w:numId w:val="30"/>
        </w:numPr>
        <w:spacing w:before="60" w:after="60" w:line="240" w:lineRule="auto"/>
        <w:ind w:left="284" w:hanging="284"/>
        <w:rPr>
          <w:rFonts w:ascii="Calibri" w:hAnsi="Calibri" w:cs="Calibri"/>
          <w:sz w:val="22"/>
          <w:szCs w:val="22"/>
        </w:rPr>
      </w:pPr>
      <w:r w:rsidRPr="008F0BAC">
        <w:rPr>
          <w:rFonts w:ascii="Calibri" w:hAnsi="Calibri" w:cs="Calibri"/>
          <w:sz w:val="22"/>
          <w:szCs w:val="22"/>
        </w:rPr>
        <w:t xml:space="preserve">Volunteer time dedicated to the project (including planning, </w:t>
      </w:r>
      <w:proofErr w:type="gramStart"/>
      <w:r w:rsidRPr="008F0BAC">
        <w:rPr>
          <w:rFonts w:ascii="Calibri" w:hAnsi="Calibri" w:cs="Calibri"/>
          <w:sz w:val="22"/>
          <w:szCs w:val="22"/>
        </w:rPr>
        <w:t>designing</w:t>
      </w:r>
      <w:proofErr w:type="gramEnd"/>
      <w:r w:rsidRPr="008F0BAC">
        <w:rPr>
          <w:rFonts w:ascii="Calibri" w:hAnsi="Calibri" w:cs="Calibri"/>
          <w:sz w:val="22"/>
          <w:szCs w:val="22"/>
        </w:rPr>
        <w:t xml:space="preserve"> and organising)</w:t>
      </w:r>
    </w:p>
    <w:p w14:paraId="04D5E1EC" w14:textId="77777777" w:rsidR="000867BA" w:rsidRPr="008F0BAC" w:rsidRDefault="000867BA" w:rsidP="000867BA">
      <w:pPr>
        <w:pStyle w:val="ListBullet"/>
        <w:numPr>
          <w:ilvl w:val="0"/>
          <w:numId w:val="30"/>
        </w:numPr>
        <w:spacing w:before="60" w:after="60" w:line="240" w:lineRule="auto"/>
        <w:ind w:left="284" w:hanging="284"/>
        <w:rPr>
          <w:rFonts w:ascii="Calibri" w:hAnsi="Calibri" w:cs="Calibri"/>
          <w:sz w:val="22"/>
          <w:szCs w:val="22"/>
        </w:rPr>
      </w:pPr>
      <w:r w:rsidRPr="008F0BAC">
        <w:rPr>
          <w:rFonts w:ascii="Calibri" w:hAnsi="Calibri" w:cs="Calibri"/>
          <w:sz w:val="22"/>
          <w:szCs w:val="22"/>
        </w:rPr>
        <w:t>In-kind support (e.g. Access to photo copier, free loan of equipment, donation of materials)</w:t>
      </w:r>
    </w:p>
    <w:p w14:paraId="1C48CBAA" w14:textId="77777777" w:rsidR="000867BA" w:rsidRPr="008F0BAC" w:rsidRDefault="000867BA" w:rsidP="000867BA">
      <w:pPr>
        <w:pStyle w:val="ListBullet"/>
        <w:numPr>
          <w:ilvl w:val="0"/>
          <w:numId w:val="30"/>
        </w:numPr>
        <w:spacing w:before="60" w:after="60" w:line="240" w:lineRule="auto"/>
        <w:ind w:left="284" w:hanging="284"/>
        <w:rPr>
          <w:rFonts w:ascii="Calibri" w:hAnsi="Calibri" w:cs="Calibri"/>
          <w:sz w:val="22"/>
          <w:szCs w:val="22"/>
        </w:rPr>
      </w:pPr>
      <w:r w:rsidRPr="008F0BAC">
        <w:rPr>
          <w:rFonts w:ascii="Calibri" w:hAnsi="Calibri" w:cs="Calibri"/>
          <w:sz w:val="22"/>
          <w:szCs w:val="22"/>
        </w:rPr>
        <w:t>Staff time allocated to completing the project, where the salary comes from another source</w:t>
      </w:r>
    </w:p>
    <w:p w14:paraId="2FBA03B0" w14:textId="77777777" w:rsidR="000867BA" w:rsidRPr="008F0BAC" w:rsidRDefault="000867BA" w:rsidP="000867BA">
      <w:pPr>
        <w:pStyle w:val="ListBullet"/>
        <w:numPr>
          <w:ilvl w:val="0"/>
          <w:numId w:val="30"/>
        </w:numPr>
        <w:spacing w:before="60" w:after="60" w:line="240" w:lineRule="auto"/>
        <w:ind w:left="284" w:hanging="284"/>
        <w:rPr>
          <w:rFonts w:ascii="Calibri" w:hAnsi="Calibri" w:cs="Calibri"/>
          <w:sz w:val="22"/>
          <w:szCs w:val="22"/>
        </w:rPr>
      </w:pPr>
      <w:r w:rsidRPr="008F0BAC">
        <w:rPr>
          <w:rFonts w:ascii="Calibri" w:hAnsi="Calibri" w:cs="Calibri"/>
          <w:sz w:val="22"/>
          <w:szCs w:val="22"/>
        </w:rPr>
        <w:t xml:space="preserve">Funding from other sources (e.g. Donations, philanthropic grant programs). </w:t>
      </w:r>
    </w:p>
    <w:p w14:paraId="0E2C42FE" w14:textId="77777777" w:rsidR="000867BA" w:rsidRPr="008F0BAC" w:rsidRDefault="000867BA" w:rsidP="000867BA">
      <w:pPr>
        <w:pStyle w:val="BodyText12ptBefore"/>
        <w:spacing w:before="160" w:after="60"/>
        <w:rPr>
          <w:rFonts w:ascii="Calibri" w:hAnsi="Calibri" w:cs="Calibri"/>
          <w:sz w:val="22"/>
          <w:szCs w:val="22"/>
        </w:rPr>
      </w:pPr>
      <w:r w:rsidRPr="008F0BAC">
        <w:rPr>
          <w:rFonts w:ascii="Calibri" w:hAnsi="Calibri" w:cs="Calibri"/>
          <w:sz w:val="22"/>
          <w:szCs w:val="22"/>
        </w:rPr>
        <w:t xml:space="preserve">You will need to include an email or letter from your auspice in your application, showing that they agree to take on this responsibility for you. </w:t>
      </w:r>
    </w:p>
    <w:p w14:paraId="5312CBC3" w14:textId="77777777" w:rsidR="000867BA" w:rsidRPr="002239F8" w:rsidRDefault="000867BA" w:rsidP="000867BA">
      <w:pPr>
        <w:pStyle w:val="Heading2"/>
        <w:tabs>
          <w:tab w:val="num" w:pos="0"/>
        </w:tabs>
        <w:spacing w:line="280" w:lineRule="exact"/>
        <w:rPr>
          <w:rFonts w:ascii="Calibri" w:hAnsi="Calibri" w:cs="Calibri"/>
          <w:sz w:val="24"/>
          <w:szCs w:val="24"/>
        </w:rPr>
      </w:pPr>
      <w:r w:rsidRPr="002239F8">
        <w:rPr>
          <w:rFonts w:ascii="Calibri" w:hAnsi="Calibri" w:cs="Calibri"/>
          <w:sz w:val="24"/>
          <w:szCs w:val="24"/>
        </w:rPr>
        <w:t>How will the project be assessed?</w:t>
      </w:r>
    </w:p>
    <w:p w14:paraId="131FC83E" w14:textId="77777777" w:rsidR="000867BA" w:rsidRDefault="000867BA" w:rsidP="000867BA">
      <w:pPr>
        <w:pStyle w:val="BodyText12ptBefore"/>
        <w:spacing w:before="160" w:after="60"/>
        <w:rPr>
          <w:rFonts w:ascii="Calibri" w:hAnsi="Calibri" w:cs="Calibri"/>
          <w:sz w:val="22"/>
          <w:szCs w:val="22"/>
        </w:rPr>
      </w:pPr>
      <w:r>
        <w:rPr>
          <w:rFonts w:ascii="Calibri" w:hAnsi="Calibri" w:cs="Calibri"/>
          <w:sz w:val="22"/>
          <w:szCs w:val="22"/>
        </w:rPr>
        <w:t xml:space="preserve">The 2021 PPBF </w:t>
      </w:r>
      <w:r w:rsidRPr="002239F8">
        <w:rPr>
          <w:rFonts w:ascii="Calibri" w:hAnsi="Calibri" w:cs="Calibri"/>
          <w:sz w:val="22"/>
          <w:szCs w:val="22"/>
        </w:rPr>
        <w:t xml:space="preserve">grants </w:t>
      </w:r>
      <w:r>
        <w:rPr>
          <w:rFonts w:ascii="Calibri" w:hAnsi="Calibri" w:cs="Calibri"/>
          <w:sz w:val="22"/>
          <w:szCs w:val="22"/>
        </w:rPr>
        <w:t>will be</w:t>
      </w:r>
      <w:r w:rsidRPr="002239F8">
        <w:rPr>
          <w:rFonts w:ascii="Calibri" w:hAnsi="Calibri" w:cs="Calibri"/>
          <w:sz w:val="22"/>
          <w:szCs w:val="22"/>
        </w:rPr>
        <w:t xml:space="preserve"> assessed by an independent technical expert panel using the criteria </w:t>
      </w:r>
      <w:r>
        <w:rPr>
          <w:rFonts w:ascii="Calibri" w:hAnsi="Calibri" w:cs="Calibri"/>
          <w:sz w:val="22"/>
          <w:szCs w:val="22"/>
        </w:rPr>
        <w:t>outlined in the Guidelines</w:t>
      </w:r>
      <w:r w:rsidRPr="002239F8">
        <w:rPr>
          <w:rFonts w:ascii="Calibri" w:hAnsi="Calibri" w:cs="Calibri"/>
          <w:sz w:val="22"/>
          <w:szCs w:val="22"/>
        </w:rPr>
        <w:t>.</w:t>
      </w:r>
    </w:p>
    <w:p w14:paraId="4551A22E" w14:textId="77777777" w:rsidR="000867BA" w:rsidRPr="00BC4231" w:rsidRDefault="000867BA" w:rsidP="000867BA">
      <w:pPr>
        <w:pStyle w:val="Heading2"/>
        <w:spacing w:before="180"/>
        <w:rPr>
          <w:rFonts w:ascii="Calibri" w:hAnsi="Calibri" w:cs="Calibri"/>
          <w:bCs w:val="0"/>
          <w:sz w:val="24"/>
          <w:szCs w:val="24"/>
        </w:rPr>
      </w:pPr>
      <w:r w:rsidRPr="00BC4231">
        <w:rPr>
          <w:rFonts w:ascii="Calibri" w:hAnsi="Calibri" w:cs="Calibri"/>
          <w:bCs w:val="0"/>
          <w:sz w:val="24"/>
          <w:szCs w:val="24"/>
        </w:rPr>
        <w:t>What happen</w:t>
      </w:r>
      <w:r>
        <w:rPr>
          <w:rFonts w:ascii="Calibri" w:hAnsi="Calibri" w:cs="Calibri"/>
          <w:bCs w:val="0"/>
          <w:sz w:val="24"/>
          <w:szCs w:val="24"/>
        </w:rPr>
        <w:t>s</w:t>
      </w:r>
      <w:r w:rsidRPr="00BC4231">
        <w:rPr>
          <w:rFonts w:ascii="Calibri" w:hAnsi="Calibri" w:cs="Calibri"/>
          <w:bCs w:val="0"/>
          <w:sz w:val="24"/>
          <w:szCs w:val="24"/>
        </w:rPr>
        <w:t xml:space="preserve"> after the application</w:t>
      </w:r>
      <w:r>
        <w:rPr>
          <w:rFonts w:ascii="Calibri" w:hAnsi="Calibri" w:cs="Calibri"/>
          <w:bCs w:val="0"/>
          <w:sz w:val="24"/>
          <w:szCs w:val="24"/>
        </w:rPr>
        <w:t xml:space="preserve"> period</w:t>
      </w:r>
      <w:r w:rsidRPr="00BC4231">
        <w:rPr>
          <w:rFonts w:ascii="Calibri" w:hAnsi="Calibri" w:cs="Calibri"/>
          <w:bCs w:val="0"/>
          <w:sz w:val="24"/>
          <w:szCs w:val="24"/>
        </w:rPr>
        <w:t xml:space="preserve"> closes?</w:t>
      </w:r>
    </w:p>
    <w:tbl>
      <w:tblPr>
        <w:tblStyle w:val="TableGrid"/>
        <w:tblW w:w="4962" w:type="dxa"/>
        <w:tblLook w:val="04A0" w:firstRow="1" w:lastRow="0" w:firstColumn="1" w:lastColumn="0" w:noHBand="0" w:noVBand="1"/>
      </w:tblPr>
      <w:tblGrid>
        <w:gridCol w:w="2127"/>
        <w:gridCol w:w="2835"/>
      </w:tblGrid>
      <w:tr w:rsidR="000867BA" w:rsidRPr="0068712C" w14:paraId="24417F43" w14:textId="77777777" w:rsidTr="004214B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127" w:type="dxa"/>
          </w:tcPr>
          <w:p w14:paraId="67C78644" w14:textId="77777777" w:rsidR="000867BA" w:rsidRPr="008F2B18" w:rsidRDefault="000867BA" w:rsidP="000867BA">
            <w:pPr>
              <w:pStyle w:val="BodyText"/>
              <w:rPr>
                <w:rFonts w:ascii="Calibri" w:hAnsi="Calibri" w:cs="Calibri"/>
                <w:b/>
                <w:bCs/>
                <w:sz w:val="20"/>
                <w:lang w:eastAsia="en-AU"/>
              </w:rPr>
            </w:pPr>
            <w:r w:rsidRPr="008F2B18">
              <w:rPr>
                <w:rFonts w:ascii="Calibri" w:hAnsi="Calibri" w:cs="Calibri"/>
                <w:b/>
                <w:bCs/>
                <w:sz w:val="20"/>
                <w:lang w:eastAsia="en-AU"/>
              </w:rPr>
              <w:t>Key Milestones</w:t>
            </w:r>
          </w:p>
        </w:tc>
        <w:tc>
          <w:tcPr>
            <w:tcW w:w="2835" w:type="dxa"/>
          </w:tcPr>
          <w:p w14:paraId="6C76CA73" w14:textId="77777777" w:rsidR="000867BA" w:rsidRPr="008F2B18" w:rsidRDefault="000867BA" w:rsidP="000867BA">
            <w:pPr>
              <w:pStyle w:val="BodyText"/>
              <w:cnfStyle w:val="100000000000" w:firstRow="1" w:lastRow="0" w:firstColumn="0" w:lastColumn="0" w:oddVBand="0" w:evenVBand="0" w:oddHBand="0" w:evenHBand="0" w:firstRowFirstColumn="0" w:firstRowLastColumn="0" w:lastRowFirstColumn="0" w:lastRowLastColumn="0"/>
              <w:rPr>
                <w:rFonts w:ascii="Calibri" w:hAnsi="Calibri" w:cs="Calibri"/>
                <w:b/>
                <w:bCs/>
                <w:sz w:val="20"/>
                <w:lang w:eastAsia="en-AU"/>
              </w:rPr>
            </w:pPr>
            <w:r w:rsidRPr="008F2B18">
              <w:rPr>
                <w:rFonts w:ascii="Calibri" w:hAnsi="Calibri" w:cs="Calibri"/>
                <w:b/>
                <w:bCs/>
                <w:sz w:val="20"/>
                <w:lang w:eastAsia="en-AU"/>
              </w:rPr>
              <w:t>Major Task / timeline</w:t>
            </w:r>
          </w:p>
        </w:tc>
      </w:tr>
      <w:tr w:rsidR="000867BA" w14:paraId="4C933A41" w14:textId="77777777" w:rsidTr="004214B8">
        <w:tc>
          <w:tcPr>
            <w:tcW w:w="2127" w:type="dxa"/>
          </w:tcPr>
          <w:p w14:paraId="7FBBECF3"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Assessment &amp; decision making</w:t>
            </w:r>
          </w:p>
        </w:tc>
        <w:tc>
          <w:tcPr>
            <w:tcW w:w="2835" w:type="dxa"/>
          </w:tcPr>
          <w:p w14:paraId="677E2EA5"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 xml:space="preserve">Review application eligibility. </w:t>
            </w:r>
          </w:p>
          <w:p w14:paraId="6ED06042"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Assess applications against key criteria and advice decision maker on the merits of each application.</w:t>
            </w:r>
          </w:p>
          <w:p w14:paraId="4B09A888"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 xml:space="preserve">Allow for </w:t>
            </w:r>
            <w:r>
              <w:rPr>
                <w:rFonts w:ascii="Calibri" w:hAnsi="Calibri" w:cs="Calibri"/>
                <w:sz w:val="20"/>
                <w:lang w:eastAsia="en-AU"/>
              </w:rPr>
              <w:t>4</w:t>
            </w:r>
            <w:r w:rsidRPr="002239F8">
              <w:rPr>
                <w:rFonts w:ascii="Calibri" w:hAnsi="Calibri" w:cs="Calibri"/>
                <w:sz w:val="20"/>
                <w:lang w:eastAsia="en-AU"/>
              </w:rPr>
              <w:t>-</w:t>
            </w:r>
            <w:r>
              <w:rPr>
                <w:rFonts w:ascii="Calibri" w:hAnsi="Calibri" w:cs="Calibri"/>
                <w:sz w:val="20"/>
                <w:lang w:eastAsia="en-AU"/>
              </w:rPr>
              <w:t>6</w:t>
            </w:r>
            <w:r w:rsidRPr="002239F8">
              <w:rPr>
                <w:rFonts w:ascii="Calibri" w:hAnsi="Calibri" w:cs="Calibri"/>
                <w:sz w:val="20"/>
                <w:lang w:eastAsia="en-AU"/>
              </w:rPr>
              <w:t xml:space="preserve"> weeks depending on the quantity and complexity of applications received.</w:t>
            </w:r>
          </w:p>
        </w:tc>
      </w:tr>
      <w:tr w:rsidR="000867BA" w14:paraId="389799DA" w14:textId="77777777" w:rsidTr="004214B8">
        <w:tc>
          <w:tcPr>
            <w:tcW w:w="2127" w:type="dxa"/>
          </w:tcPr>
          <w:p w14:paraId="472EA914"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Announcements</w:t>
            </w:r>
          </w:p>
        </w:tc>
        <w:tc>
          <w:tcPr>
            <w:tcW w:w="2835" w:type="dxa"/>
          </w:tcPr>
          <w:p w14:paraId="64193975"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Allow for 2-3 weeks.</w:t>
            </w:r>
          </w:p>
          <w:p w14:paraId="36BE2B80"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 xml:space="preserve">Notify applicant in writing. </w:t>
            </w:r>
          </w:p>
        </w:tc>
      </w:tr>
      <w:tr w:rsidR="000867BA" w14:paraId="1AEC13CE" w14:textId="77777777" w:rsidTr="004214B8">
        <w:tc>
          <w:tcPr>
            <w:tcW w:w="2127" w:type="dxa"/>
          </w:tcPr>
          <w:p w14:paraId="2AF61D8F"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Project Commencement</w:t>
            </w:r>
          </w:p>
        </w:tc>
        <w:tc>
          <w:tcPr>
            <w:tcW w:w="2835" w:type="dxa"/>
          </w:tcPr>
          <w:p w14:paraId="3ED8B6DD"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 xml:space="preserve">Notifying of the outcome of your </w:t>
            </w:r>
            <w:r w:rsidRPr="00010C88">
              <w:rPr>
                <w:rFonts w:ascii="Calibri" w:hAnsi="Calibri" w:cs="Calibri"/>
                <w:color w:val="auto"/>
                <w:sz w:val="20"/>
                <w:lang w:eastAsia="en-AU"/>
              </w:rPr>
              <w:t>application (soft start).</w:t>
            </w:r>
          </w:p>
        </w:tc>
      </w:tr>
      <w:tr w:rsidR="000867BA" w14:paraId="1E84EA21" w14:textId="77777777" w:rsidTr="004214B8">
        <w:tc>
          <w:tcPr>
            <w:tcW w:w="2127" w:type="dxa"/>
          </w:tcPr>
          <w:p w14:paraId="6DC07F4E"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Funding Agreement</w:t>
            </w:r>
          </w:p>
        </w:tc>
        <w:tc>
          <w:tcPr>
            <w:tcW w:w="2835" w:type="dxa"/>
          </w:tcPr>
          <w:p w14:paraId="0CE0B964"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Allow for 2-3 weeks.</w:t>
            </w:r>
          </w:p>
          <w:p w14:paraId="2434F417" w14:textId="77777777" w:rsidR="000867BA" w:rsidRPr="002239F8" w:rsidRDefault="000867BA" w:rsidP="000867BA">
            <w:pPr>
              <w:pStyle w:val="BodyText"/>
              <w:rPr>
                <w:rFonts w:ascii="Calibri" w:hAnsi="Calibri" w:cs="Calibri"/>
                <w:sz w:val="20"/>
                <w:lang w:eastAsia="en-AU"/>
              </w:rPr>
            </w:pPr>
            <w:r w:rsidRPr="002239F8">
              <w:rPr>
                <w:rFonts w:ascii="Calibri" w:hAnsi="Calibri" w:cs="Calibri"/>
                <w:sz w:val="20"/>
                <w:lang w:eastAsia="en-AU"/>
              </w:rPr>
              <w:t>Establish funding agreement with successful applicants.</w:t>
            </w:r>
          </w:p>
        </w:tc>
      </w:tr>
      <w:tr w:rsidR="000867BA" w14:paraId="107D9C28" w14:textId="77777777" w:rsidTr="004214B8">
        <w:tc>
          <w:tcPr>
            <w:tcW w:w="2127" w:type="dxa"/>
          </w:tcPr>
          <w:p w14:paraId="6C16AA4F" w14:textId="77777777" w:rsidR="000867BA" w:rsidRPr="00D96EAE" w:rsidRDefault="000867BA" w:rsidP="000867BA">
            <w:pPr>
              <w:pStyle w:val="BodyText"/>
              <w:rPr>
                <w:rFonts w:ascii="Calibri" w:hAnsi="Calibri" w:cs="Calibri"/>
                <w:sz w:val="20"/>
                <w:lang w:eastAsia="en-AU"/>
              </w:rPr>
            </w:pPr>
            <w:r w:rsidRPr="00D96EAE">
              <w:rPr>
                <w:rFonts w:ascii="Calibri" w:hAnsi="Calibri" w:cs="Calibri"/>
                <w:sz w:val="20"/>
                <w:lang w:eastAsia="en-AU"/>
              </w:rPr>
              <w:t>Grants payment</w:t>
            </w:r>
          </w:p>
        </w:tc>
        <w:tc>
          <w:tcPr>
            <w:tcW w:w="2835" w:type="dxa"/>
          </w:tcPr>
          <w:p w14:paraId="3C908CFD" w14:textId="77777777" w:rsidR="000867BA" w:rsidRPr="00D96EAE" w:rsidRDefault="000867BA" w:rsidP="000867BA">
            <w:pPr>
              <w:pStyle w:val="BodyText"/>
              <w:rPr>
                <w:rFonts w:ascii="Calibri" w:hAnsi="Calibri" w:cs="Calibri"/>
                <w:sz w:val="20"/>
                <w:lang w:eastAsia="en-AU"/>
              </w:rPr>
            </w:pPr>
            <w:r w:rsidRPr="00D96EAE">
              <w:rPr>
                <w:rFonts w:ascii="Calibri" w:hAnsi="Calibri" w:cs="Calibri"/>
                <w:sz w:val="20"/>
                <w:lang w:eastAsia="en-AU"/>
              </w:rPr>
              <w:t>Upon the execution of agreement by both parties.</w:t>
            </w:r>
          </w:p>
        </w:tc>
      </w:tr>
      <w:tr w:rsidR="000867BA" w14:paraId="5A60509E" w14:textId="77777777" w:rsidTr="004214B8">
        <w:tc>
          <w:tcPr>
            <w:tcW w:w="2127" w:type="dxa"/>
          </w:tcPr>
          <w:p w14:paraId="3DDC60A1" w14:textId="77777777" w:rsidR="000867BA" w:rsidRPr="00D96EAE" w:rsidRDefault="000867BA" w:rsidP="000867BA">
            <w:pPr>
              <w:pStyle w:val="BodyText"/>
              <w:rPr>
                <w:rFonts w:ascii="Calibri" w:hAnsi="Calibri" w:cs="Calibri"/>
                <w:sz w:val="20"/>
                <w:lang w:eastAsia="en-AU"/>
              </w:rPr>
            </w:pPr>
            <w:r w:rsidRPr="00D96EAE">
              <w:rPr>
                <w:rFonts w:ascii="Calibri" w:hAnsi="Calibri" w:cs="Calibri"/>
                <w:sz w:val="20"/>
                <w:lang w:eastAsia="en-AU"/>
              </w:rPr>
              <w:t>Project completion</w:t>
            </w:r>
          </w:p>
        </w:tc>
        <w:tc>
          <w:tcPr>
            <w:tcW w:w="2835" w:type="dxa"/>
          </w:tcPr>
          <w:p w14:paraId="4A73DFDF" w14:textId="77777777" w:rsidR="000867BA" w:rsidRPr="00D96EAE" w:rsidRDefault="000867BA" w:rsidP="000867BA">
            <w:pPr>
              <w:pStyle w:val="BodyText"/>
              <w:rPr>
                <w:rFonts w:ascii="Calibri" w:hAnsi="Calibri" w:cs="Calibri"/>
                <w:sz w:val="20"/>
                <w:lang w:eastAsia="en-AU"/>
              </w:rPr>
            </w:pPr>
            <w:r w:rsidRPr="00D96EAE">
              <w:rPr>
                <w:rFonts w:ascii="Calibri" w:hAnsi="Calibri" w:cs="Calibri"/>
                <w:sz w:val="20"/>
                <w:lang w:eastAsia="en-AU"/>
              </w:rPr>
              <w:t>Within 12 months of commencement</w:t>
            </w:r>
          </w:p>
        </w:tc>
      </w:tr>
    </w:tbl>
    <w:p w14:paraId="3C0198BD" w14:textId="77777777" w:rsidR="000867BA" w:rsidRPr="00BC4231" w:rsidRDefault="000867BA" w:rsidP="000867BA">
      <w:pPr>
        <w:pStyle w:val="Heading2"/>
        <w:spacing w:before="180"/>
        <w:rPr>
          <w:rFonts w:ascii="Calibri" w:hAnsi="Calibri" w:cs="Calibri"/>
          <w:bCs w:val="0"/>
          <w:sz w:val="24"/>
          <w:szCs w:val="24"/>
        </w:rPr>
      </w:pPr>
      <w:r w:rsidRPr="00BC4231">
        <w:rPr>
          <w:rFonts w:ascii="Calibri" w:hAnsi="Calibri" w:cs="Calibri"/>
          <w:bCs w:val="0"/>
          <w:sz w:val="24"/>
          <w:szCs w:val="24"/>
        </w:rPr>
        <w:t>Where can I find help or need further Information?</w:t>
      </w:r>
    </w:p>
    <w:p w14:paraId="244D4E3F" w14:textId="77777777" w:rsidR="000867BA" w:rsidRPr="005E7B2E" w:rsidRDefault="000867BA" w:rsidP="000867BA">
      <w:pPr>
        <w:pStyle w:val="BodyText12ptBefore"/>
        <w:spacing w:before="160" w:after="60"/>
        <w:rPr>
          <w:rFonts w:ascii="Calibri" w:hAnsi="Calibri" w:cs="Calibri"/>
          <w:color w:val="0070C0"/>
          <w:sz w:val="22"/>
          <w:szCs w:val="22"/>
        </w:rPr>
      </w:pPr>
      <w:r w:rsidRPr="00DA009F">
        <w:rPr>
          <w:rFonts w:ascii="Calibri" w:hAnsi="Calibri" w:cs="Calibri"/>
          <w:sz w:val="22"/>
          <w:szCs w:val="22"/>
        </w:rPr>
        <w:t>For further information</w:t>
      </w:r>
      <w:r>
        <w:rPr>
          <w:rFonts w:ascii="Calibri" w:hAnsi="Calibri" w:cs="Calibri"/>
          <w:sz w:val="22"/>
          <w:szCs w:val="22"/>
        </w:rPr>
        <w:t xml:space="preserve"> about 2021 PPBF</w:t>
      </w:r>
      <w:r w:rsidRPr="00DA009F">
        <w:rPr>
          <w:rFonts w:ascii="Calibri" w:hAnsi="Calibri" w:cs="Calibri"/>
          <w:sz w:val="22"/>
          <w:szCs w:val="22"/>
        </w:rPr>
        <w:t>, you can</w:t>
      </w:r>
      <w:r>
        <w:rPr>
          <w:rFonts w:ascii="Calibri" w:hAnsi="Calibri" w:cs="Calibri"/>
          <w:sz w:val="22"/>
          <w:szCs w:val="22"/>
        </w:rPr>
        <w:t xml:space="preserve"> contact our Customer Services Centre at 136 186 or</w:t>
      </w:r>
      <w:r w:rsidRPr="00DA009F">
        <w:rPr>
          <w:rFonts w:ascii="Calibri" w:hAnsi="Calibri" w:cs="Calibri"/>
          <w:sz w:val="22"/>
          <w:szCs w:val="22"/>
        </w:rPr>
        <w:t xml:space="preserve"> email us at </w:t>
      </w:r>
      <w:hyperlink r:id="rId21" w:history="1">
        <w:r w:rsidRPr="00AA3C3D">
          <w:rPr>
            <w:rStyle w:val="Hyperlink"/>
            <w:rFonts w:cstheme="minorHAnsi"/>
            <w:color w:val="0070C0"/>
          </w:rPr>
          <w:t>enviro.grants@delwp.vic.gov.au</w:t>
        </w:r>
      </w:hyperlink>
      <w:r w:rsidRPr="005E7B2E">
        <w:rPr>
          <w:rStyle w:val="Hyperlink"/>
          <w:rFonts w:ascii="Calibri" w:hAnsi="Calibri" w:cs="Calibri"/>
          <w:color w:val="0070C0"/>
          <w:u w:val="none"/>
        </w:rPr>
        <w:t xml:space="preserve"> </w:t>
      </w:r>
    </w:p>
    <w:p w14:paraId="44BF9A95" w14:textId="77777777" w:rsidR="000867BA" w:rsidRDefault="000867BA" w:rsidP="000867BA">
      <w:pPr>
        <w:pStyle w:val="BodyText12ptBefore"/>
        <w:spacing w:before="160" w:after="60"/>
        <w:rPr>
          <w:rFonts w:ascii="Calibri" w:hAnsi="Calibri" w:cs="Calibri"/>
          <w:sz w:val="22"/>
          <w:szCs w:val="22"/>
        </w:rPr>
      </w:pPr>
      <w:r>
        <w:rPr>
          <w:rFonts w:ascii="Calibri" w:hAnsi="Calibri" w:cs="Calibri"/>
          <w:sz w:val="22"/>
          <w:szCs w:val="22"/>
        </w:rPr>
        <w:t xml:space="preserve">For technical help with your application, email </w:t>
      </w:r>
      <w:hyperlink r:id="rId22" w:history="1">
        <w:r w:rsidRPr="00AA3C3D">
          <w:rPr>
            <w:rStyle w:val="Hyperlink"/>
            <w:rFonts w:cstheme="minorHAnsi"/>
            <w:color w:val="0070C0"/>
          </w:rPr>
          <w:t>grantsinfo@delwp.vic.gov.au</w:t>
        </w:r>
      </w:hyperlink>
      <w:r>
        <w:rPr>
          <w:rStyle w:val="Hyperlink"/>
          <w:rFonts w:ascii="Calibri" w:hAnsi="Calibri" w:cs="Calibri"/>
          <w:color w:val="0070C0"/>
        </w:rPr>
        <w:t xml:space="preserve"> </w:t>
      </w:r>
    </w:p>
    <w:p w14:paraId="059A1BDA" w14:textId="77777777" w:rsidR="000867BA" w:rsidRPr="00DA009F" w:rsidRDefault="000867BA" w:rsidP="000867BA">
      <w:pPr>
        <w:pStyle w:val="BodyText12ptBefore"/>
        <w:spacing w:before="160" w:after="60"/>
        <w:rPr>
          <w:rFonts w:ascii="Calibri" w:hAnsi="Calibri" w:cs="Calibri"/>
          <w:sz w:val="22"/>
          <w:szCs w:val="22"/>
        </w:rPr>
      </w:pPr>
      <w:r w:rsidRPr="00DA009F">
        <w:rPr>
          <w:rFonts w:ascii="Calibri" w:hAnsi="Calibri" w:cs="Calibri"/>
          <w:sz w:val="22"/>
          <w:szCs w:val="22"/>
        </w:rPr>
        <w:t xml:space="preserve">Please quote your application number </w:t>
      </w:r>
      <w:r>
        <w:rPr>
          <w:rFonts w:ascii="Calibri" w:hAnsi="Calibri" w:cs="Calibri"/>
          <w:sz w:val="22"/>
          <w:szCs w:val="22"/>
        </w:rPr>
        <w:t>or</w:t>
      </w:r>
      <w:r w:rsidRPr="00DA009F">
        <w:rPr>
          <w:rFonts w:ascii="Calibri" w:hAnsi="Calibri" w:cs="Calibri"/>
          <w:sz w:val="22"/>
          <w:szCs w:val="22"/>
        </w:rPr>
        <w:t xml:space="preserve"> “</w:t>
      </w:r>
      <w:r>
        <w:rPr>
          <w:rFonts w:ascii="Calibri" w:hAnsi="Calibri" w:cs="Calibri"/>
          <w:sz w:val="22"/>
          <w:szCs w:val="22"/>
        </w:rPr>
        <w:t xml:space="preserve">2021 </w:t>
      </w:r>
      <w:r w:rsidRPr="00DA009F">
        <w:rPr>
          <w:rFonts w:ascii="Calibri" w:hAnsi="Calibri" w:cs="Calibri"/>
          <w:sz w:val="22"/>
          <w:szCs w:val="22"/>
        </w:rPr>
        <w:t>P</w:t>
      </w:r>
      <w:r>
        <w:rPr>
          <w:rFonts w:ascii="Calibri" w:hAnsi="Calibri" w:cs="Calibri"/>
          <w:sz w:val="22"/>
          <w:szCs w:val="22"/>
        </w:rPr>
        <w:t>ort Phillip Bay Fund</w:t>
      </w:r>
      <w:r w:rsidRPr="00DA009F">
        <w:rPr>
          <w:rFonts w:ascii="Calibri" w:hAnsi="Calibri" w:cs="Calibri"/>
          <w:sz w:val="22"/>
          <w:szCs w:val="22"/>
        </w:rPr>
        <w:t>” in your communication with DELWP.</w:t>
      </w:r>
    </w:p>
    <w:p w14:paraId="44522748" w14:textId="2B8AC0C2" w:rsidR="000E5559" w:rsidRPr="000867BA" w:rsidRDefault="000E5559" w:rsidP="000867BA"/>
    <w:sectPr w:rsidR="000E5559" w:rsidRPr="000867BA" w:rsidSect="001F6D17">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211" w:right="851" w:bottom="1758" w:left="851" w:header="284" w:footer="284"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2FE82" w14:textId="77777777" w:rsidR="00C427D4" w:rsidRDefault="00C427D4">
      <w:r>
        <w:separator/>
      </w:r>
    </w:p>
    <w:p w14:paraId="4F3A8616" w14:textId="77777777" w:rsidR="00C427D4" w:rsidRDefault="00C427D4"/>
    <w:p w14:paraId="1336D110" w14:textId="77777777" w:rsidR="00C427D4" w:rsidRDefault="00C427D4"/>
  </w:endnote>
  <w:endnote w:type="continuationSeparator" w:id="0">
    <w:p w14:paraId="2B02D229" w14:textId="77777777" w:rsidR="00C427D4" w:rsidRDefault="00C427D4">
      <w:r>
        <w:continuationSeparator/>
      </w:r>
    </w:p>
    <w:p w14:paraId="26452F43" w14:textId="77777777" w:rsidR="00C427D4" w:rsidRDefault="00C427D4"/>
    <w:p w14:paraId="4732D1F0" w14:textId="77777777" w:rsidR="00C427D4" w:rsidRDefault="00C427D4"/>
  </w:endnote>
  <w:endnote w:type="continuationNotice" w:id="1">
    <w:p w14:paraId="17F40256" w14:textId="77777777" w:rsidR="00C427D4" w:rsidRDefault="00C427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867BA" w14:paraId="13FFF521" w14:textId="77777777" w:rsidTr="007417E1">
      <w:trPr>
        <w:trHeight w:val="397"/>
      </w:trPr>
      <w:tc>
        <w:tcPr>
          <w:tcW w:w="340" w:type="dxa"/>
        </w:tcPr>
        <w:p w14:paraId="79CA44F6" w14:textId="77777777" w:rsidR="000867BA" w:rsidRPr="00D55628" w:rsidRDefault="000867BA" w:rsidP="00DE028D">
          <w:pPr>
            <w:pStyle w:val="FooterEvenPageNumber"/>
            <w:framePr w:wrap="auto" w:vAnchor="margin" w:hAnchor="text" w:yAlign="inline"/>
          </w:pPr>
          <w:r>
            <w:rPr>
              <w:noProof/>
            </w:rPr>
            <mc:AlternateContent>
              <mc:Choice Requires="wps">
                <w:drawing>
                  <wp:anchor distT="0" distB="0" distL="114300" distR="114300" simplePos="1" relativeHeight="251658278" behindDoc="0" locked="0" layoutInCell="0" allowOverlap="1" wp14:anchorId="6BABE02D" wp14:editId="3BC40DFE">
                    <wp:simplePos x="0" y="10229453"/>
                    <wp:positionH relativeFrom="page">
                      <wp:posOffset>0</wp:posOffset>
                    </wp:positionH>
                    <wp:positionV relativeFrom="page">
                      <wp:posOffset>10229215</wp:posOffset>
                    </wp:positionV>
                    <wp:extent cx="7560945" cy="273050"/>
                    <wp:effectExtent l="0" t="0" r="0" b="12700"/>
                    <wp:wrapNone/>
                    <wp:docPr id="46" name="MSIPCMcbac400d9b12cf83133b18bd"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2B25E2" w14:textId="77777777" w:rsidR="000867BA" w:rsidRPr="0060278C" w:rsidRDefault="000867BA"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ABE02D" id="_x0000_t202" coordsize="21600,21600" o:spt="202" path="m,l,21600r21600,l21600,xe">
                    <v:stroke joinstyle="miter"/>
                    <v:path gradientshapeok="t" o:connecttype="rect"/>
                  </v:shapetype>
                  <v:shape id="MSIPCMcbac400d9b12cf83133b18bd"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h2OtrICAABLBQAA&#10;DgAAAAAAAAAAAAAAAAAuAgAAZHJzL2Uyb0RvYy54bWxQSwECLQAUAAYACAAAACEAEXKnft8AAAAL&#10;AQAADwAAAAAAAAAAAAAAAAAMBQAAZHJzL2Rvd25yZXYueG1sUEsFBgAAAAAEAAQA8wAAABgGAAAA&#10;AA==&#10;" o:allowincell="f" filled="f" stroked="f" strokeweight=".5pt">
                    <v:textbox inset=",0,,0">
                      <w:txbxContent>
                        <w:p w14:paraId="042B25E2" w14:textId="77777777" w:rsidR="000867BA" w:rsidRPr="0060278C" w:rsidRDefault="000867BA"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5FC497C9" w14:textId="77777777" w:rsidR="000867BA" w:rsidRPr="00D55628" w:rsidRDefault="000867BA" w:rsidP="00DE028D">
          <w:pPr>
            <w:pStyle w:val="FooterEven"/>
          </w:pPr>
        </w:p>
      </w:tc>
    </w:tr>
  </w:tbl>
  <w:p w14:paraId="5D6BB72C" w14:textId="77777777" w:rsidR="000867BA" w:rsidRDefault="0008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0867BA" w14:paraId="2DACB223" w14:textId="77777777" w:rsidTr="007417E1">
      <w:trPr>
        <w:trHeight w:val="397"/>
      </w:trPr>
      <w:tc>
        <w:tcPr>
          <w:tcW w:w="9071" w:type="dxa"/>
        </w:tcPr>
        <w:p w14:paraId="3E5F58ED" w14:textId="77777777" w:rsidR="000867BA" w:rsidRPr="00CB1FB7" w:rsidRDefault="000867BA" w:rsidP="00DE028D">
          <w:pPr>
            <w:pStyle w:val="FooterOdd"/>
            <w:rPr>
              <w:b/>
            </w:rPr>
          </w:pPr>
          <w:r>
            <w:rPr>
              <w:b/>
              <w:noProof/>
            </w:rPr>
            <mc:AlternateContent>
              <mc:Choice Requires="wps">
                <w:drawing>
                  <wp:anchor distT="0" distB="0" distL="114300" distR="114300" simplePos="1" relativeHeight="251658276" behindDoc="0" locked="0" layoutInCell="0" allowOverlap="1" wp14:anchorId="6B5995A0" wp14:editId="66CDF87C">
                    <wp:simplePos x="0" y="10229453"/>
                    <wp:positionH relativeFrom="page">
                      <wp:posOffset>0</wp:posOffset>
                    </wp:positionH>
                    <wp:positionV relativeFrom="page">
                      <wp:posOffset>10229215</wp:posOffset>
                    </wp:positionV>
                    <wp:extent cx="7560945" cy="273050"/>
                    <wp:effectExtent l="0" t="0" r="0" b="12700"/>
                    <wp:wrapNone/>
                    <wp:docPr id="44" name="MSIPCM3a774009a166afbeaf75c41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58FE9C" w14:textId="77777777" w:rsidR="000867BA" w:rsidRPr="0060278C" w:rsidRDefault="000867BA"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5995A0" id="_x0000_t202" coordsize="21600,21600" o:spt="202" path="m,l,21600r21600,l21600,xe">
                    <v:stroke joinstyle="miter"/>
                    <v:path gradientshapeok="t" o:connecttype="rect"/>
                  </v:shapetype>
                  <v:shape id="MSIPCM3a774009a166afbeaf75c41b"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m87cbtAIAAE8F&#10;AAAOAAAAAAAAAAAAAAAAAC4CAABkcnMvZTJvRG9jLnhtbFBLAQItABQABgAIAAAAIQARcqd+3wAA&#10;AAsBAAAPAAAAAAAAAAAAAAAAAA4FAABkcnMvZG93bnJldi54bWxQSwUGAAAAAAQABADzAAAAGgYA&#10;AAAA&#10;" o:allowincell="f" filled="f" stroked="f" strokeweight=".5pt">
                    <v:textbox inset=",0,,0">
                      <w:txbxContent>
                        <w:p w14:paraId="0658FE9C" w14:textId="77777777" w:rsidR="000867BA" w:rsidRPr="0060278C" w:rsidRDefault="000867BA"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p>
      </w:tc>
      <w:tc>
        <w:tcPr>
          <w:tcW w:w="340" w:type="dxa"/>
        </w:tcPr>
        <w:p w14:paraId="6AE35124" w14:textId="77777777" w:rsidR="000867BA" w:rsidRPr="00D55628" w:rsidRDefault="000867B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553ABD75" w14:textId="77777777" w:rsidR="000867BA" w:rsidRDefault="000867BA" w:rsidP="00DE028D">
    <w:pPr>
      <w:pStyle w:val="Footer"/>
    </w:pPr>
  </w:p>
  <w:p w14:paraId="49831C0D" w14:textId="77777777" w:rsidR="000867BA" w:rsidRPr="00DE028D" w:rsidRDefault="000867B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94D3" w14:textId="77777777" w:rsidR="000867BA" w:rsidRDefault="000867BA" w:rsidP="00BF3066">
    <w:pPr>
      <w:pStyle w:val="Footer"/>
      <w:spacing w:before="1600"/>
    </w:pPr>
    <w:r>
      <w:rPr>
        <w:noProof/>
      </w:rPr>
      <mc:AlternateContent>
        <mc:Choice Requires="wps">
          <w:drawing>
            <wp:anchor distT="0" distB="0" distL="114300" distR="114300" simplePos="0" relativeHeight="251658277" behindDoc="0" locked="0" layoutInCell="0" allowOverlap="1" wp14:anchorId="12F59140" wp14:editId="71D20E5A">
              <wp:simplePos x="0" y="0"/>
              <wp:positionH relativeFrom="page">
                <wp:posOffset>0</wp:posOffset>
              </wp:positionH>
              <wp:positionV relativeFrom="page">
                <wp:posOffset>10229215</wp:posOffset>
              </wp:positionV>
              <wp:extent cx="7560945" cy="273050"/>
              <wp:effectExtent l="0" t="0" r="0" b="12700"/>
              <wp:wrapNone/>
              <wp:docPr id="45" name="MSIPCMe8e24a038a9c2d756d92d7e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C604B" w14:textId="77777777" w:rsidR="000867BA" w:rsidRPr="0060278C" w:rsidRDefault="000867BA"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F59140" id="_x0000_t202" coordsize="21600,21600" o:spt="202" path="m,l,21600r21600,l21600,xe">
              <v:stroke joinstyle="miter"/>
              <v:path gradientshapeok="t" o:connecttype="rect"/>
            </v:shapetype>
            <v:shape id="MSIPCMe8e24a038a9c2d756d92d7e6"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CZgy5ywAgAAUQUAAA4A&#10;AAAAAAAAAAAAAAAALgIAAGRycy9lMm9Eb2MueG1sUEsBAi0AFAAGAAgAAAAhABFyp37fAAAACwEA&#10;AA8AAAAAAAAAAAAAAAAACgUAAGRycy9kb3ducmV2LnhtbFBLBQYAAAAABAAEAPMAAAAWBgAAAAA=&#10;" o:allowincell="f" filled="f" stroked="f" strokeweight=".5pt">
              <v:textbox inset=",0,,0">
                <w:txbxContent>
                  <w:p w14:paraId="1F2C604B" w14:textId="77777777" w:rsidR="000867BA" w:rsidRPr="0060278C" w:rsidRDefault="000867BA"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66" behindDoc="1" locked="1" layoutInCell="1" allowOverlap="1" wp14:anchorId="227D8530" wp14:editId="446B4AE5">
          <wp:simplePos x="0" y="0"/>
          <wp:positionH relativeFrom="page">
            <wp:align>right</wp:align>
          </wp:positionH>
          <wp:positionV relativeFrom="page">
            <wp:align>bottom</wp:align>
          </wp:positionV>
          <wp:extent cx="2403762" cy="1083600"/>
          <wp:effectExtent l="0" t="0" r="0" b="0"/>
          <wp:wrapNone/>
          <wp:docPr id="52"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65" behindDoc="0" locked="1" layoutInCell="1" allowOverlap="1" wp14:anchorId="6324FF77" wp14:editId="1D6974FD">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6EAE0" w14:textId="77777777" w:rsidR="000867BA" w:rsidRPr="009F69FA" w:rsidRDefault="000867B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FF77" id="WebAddress" o:spid="_x0000_s1029" type="#_x0000_t202" style="position:absolute;margin-left:0;margin-top:0;width:303pt;height:56.7pt;z-index:25165826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476EAE0" w14:textId="77777777" w:rsidR="000867BA" w:rsidRPr="009F69FA" w:rsidRDefault="000867B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64" behindDoc="1" locked="1" layoutInCell="1" allowOverlap="1" wp14:anchorId="71B9D1F1" wp14:editId="00B8080F">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8BC3731" w14:textId="77777777" w:rsidTr="007417E1">
      <w:trPr>
        <w:trHeight w:val="397"/>
      </w:trPr>
      <w:tc>
        <w:tcPr>
          <w:tcW w:w="340" w:type="dxa"/>
        </w:tcPr>
        <w:p w14:paraId="15BC47A9" w14:textId="0CA60FB1" w:rsidR="00DE028D" w:rsidRPr="00D55628" w:rsidRDefault="0060278C" w:rsidP="00DE028D">
          <w:pPr>
            <w:pStyle w:val="FooterEvenPageNumber"/>
            <w:framePr w:wrap="auto" w:vAnchor="margin" w:hAnchor="text" w:yAlign="inline"/>
          </w:pPr>
          <w:r>
            <w:rPr>
              <w:noProof/>
            </w:rPr>
            <mc:AlternateContent>
              <mc:Choice Requires="wps">
                <w:drawing>
                  <wp:anchor distT="0" distB="0" distL="114300" distR="114300" simplePos="0" relativeHeight="251658258" behindDoc="0" locked="0" layoutInCell="0" allowOverlap="1" wp14:anchorId="59B4AFD9" wp14:editId="106BEB39">
                    <wp:simplePos x="0" y="0"/>
                    <wp:positionH relativeFrom="page">
                      <wp:posOffset>0</wp:posOffset>
                    </wp:positionH>
                    <wp:positionV relativeFrom="page">
                      <wp:posOffset>10229215</wp:posOffset>
                    </wp:positionV>
                    <wp:extent cx="7560945" cy="273050"/>
                    <wp:effectExtent l="0" t="0" r="0" b="12700"/>
                    <wp:wrapNone/>
                    <wp:docPr id="49" name="MSIPCM91d14739ad40ae586d4d1a7e"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B63F3" w14:textId="7B8C4DD8"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B4AFD9" id="_x0000_t202" coordsize="21600,21600" o:spt="202" path="m,l,21600r21600,l21600,xe">
                    <v:stroke joinstyle="miter"/>
                    <v:path gradientshapeok="t" o:connecttype="rect"/>
                  </v:shapetype>
                  <v:shape id="MSIPCM91d14739ad40ae586d4d1a7e"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mGQIOrUCAABS&#10;BQAADgAAAAAAAAAAAAAAAAAuAgAAZHJzL2Uyb0RvYy54bWxQSwECLQAUAAYACAAAACEAEXKnft8A&#10;AAALAQAADwAAAAAAAAAAAAAAAAAPBQAAZHJzL2Rvd25yZXYueG1sUEsFBgAAAAAEAAQA8wAAABsG&#10;AAAAAA==&#10;" o:allowincell="f" filled="f" stroked="f" strokeweight=".5pt">
                    <v:textbox inset=",0,,0">
                      <w:txbxContent>
                        <w:p w14:paraId="181B63F3" w14:textId="7B8C4DD8"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315DC95" w14:textId="77777777" w:rsidR="00DE028D" w:rsidRPr="00D55628" w:rsidRDefault="00DE028D" w:rsidP="00DE028D">
          <w:pPr>
            <w:pStyle w:val="FooterEven"/>
          </w:pPr>
        </w:p>
      </w:tc>
    </w:tr>
  </w:tbl>
  <w:p w14:paraId="579E1E67"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78CE47B" w14:textId="77777777" w:rsidTr="007417E1">
      <w:trPr>
        <w:trHeight w:val="397"/>
      </w:trPr>
      <w:tc>
        <w:tcPr>
          <w:tcW w:w="9071" w:type="dxa"/>
        </w:tcPr>
        <w:p w14:paraId="1214166B" w14:textId="13A8B03F" w:rsidR="00DE028D" w:rsidRPr="00CB1FB7" w:rsidRDefault="0060278C" w:rsidP="00DE028D">
          <w:pPr>
            <w:pStyle w:val="FooterOdd"/>
            <w:rPr>
              <w:b/>
            </w:rPr>
          </w:pPr>
          <w:r>
            <w:rPr>
              <w:b/>
              <w:noProof/>
            </w:rPr>
            <mc:AlternateContent>
              <mc:Choice Requires="wps">
                <w:drawing>
                  <wp:anchor distT="0" distB="0" distL="114300" distR="114300" simplePos="0" relativeHeight="251658256" behindDoc="0" locked="0" layoutInCell="0" allowOverlap="1" wp14:anchorId="497E12B7" wp14:editId="3AC8F87A">
                    <wp:simplePos x="0" y="0"/>
                    <wp:positionH relativeFrom="page">
                      <wp:posOffset>0</wp:posOffset>
                    </wp:positionH>
                    <wp:positionV relativeFrom="page">
                      <wp:posOffset>10229215</wp:posOffset>
                    </wp:positionV>
                    <wp:extent cx="7560945" cy="273050"/>
                    <wp:effectExtent l="0" t="0" r="0" b="12700"/>
                    <wp:wrapNone/>
                    <wp:docPr id="47" name="MSIPCM4e884c3397dea5933d02ce22"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06418" w14:textId="594C1C6D"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7E12B7" id="_x0000_t202" coordsize="21600,21600" o:spt="202" path="m,l,21600r21600,l21600,xe">
                    <v:stroke joinstyle="miter"/>
                    <v:path gradientshapeok="t" o:connecttype="rect"/>
                  </v:shapetype>
                  <v:shape id="MSIPCM4e884c3397dea5933d02ce22"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yn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B0RrKezAgAATwUA&#10;AA4AAAAAAAAAAAAAAAAALgIAAGRycy9lMm9Eb2MueG1sUEsBAi0AFAAGAAgAAAAhABFyp37fAAAA&#10;CwEAAA8AAAAAAAAAAAAAAAAADQUAAGRycy9kb3ducmV2LnhtbFBLBQYAAAAABAAEAPMAAAAZBgAA&#10;AAA=&#10;" o:allowincell="f" filled="f" stroked="f" strokeweight=".5pt">
                    <v:textbox inset=",0,,0">
                      <w:txbxContent>
                        <w:p w14:paraId="5F506418" w14:textId="594C1C6D"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p>
      </w:tc>
      <w:tc>
        <w:tcPr>
          <w:tcW w:w="340" w:type="dxa"/>
        </w:tcPr>
        <w:p w14:paraId="27ACB448"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326109B" w14:textId="77777777" w:rsidR="00DE028D" w:rsidRDefault="00DE028D" w:rsidP="00DE028D">
    <w:pPr>
      <w:pStyle w:val="Footer"/>
    </w:pPr>
  </w:p>
  <w:p w14:paraId="465806EA"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36F0" w14:textId="3D3E2F42" w:rsidR="00E962AA" w:rsidRDefault="0060278C" w:rsidP="00BF3066">
    <w:pPr>
      <w:pStyle w:val="Footer"/>
      <w:spacing w:before="1600"/>
    </w:pPr>
    <w:r>
      <w:rPr>
        <w:noProof/>
      </w:rPr>
      <mc:AlternateContent>
        <mc:Choice Requires="wps">
          <w:drawing>
            <wp:anchor distT="0" distB="0" distL="114300" distR="114300" simplePos="1" relativeHeight="251658257" behindDoc="0" locked="0" layoutInCell="0" allowOverlap="1" wp14:anchorId="15A7BE03" wp14:editId="1D4FA849">
              <wp:simplePos x="0" y="10229453"/>
              <wp:positionH relativeFrom="page">
                <wp:posOffset>0</wp:posOffset>
              </wp:positionH>
              <wp:positionV relativeFrom="page">
                <wp:posOffset>10229215</wp:posOffset>
              </wp:positionV>
              <wp:extent cx="7560945" cy="273050"/>
              <wp:effectExtent l="0" t="0" r="0" b="12700"/>
              <wp:wrapNone/>
              <wp:docPr id="48" name="MSIPCM737b4ae2a8c0dd3f7c4d2c97"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0C80F" w14:textId="6F78AEE4"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A7BE03" id="_x0000_t202" coordsize="21600,21600" o:spt="202" path="m,l,21600r21600,l21600,xe">
              <v:stroke joinstyle="miter"/>
              <v:path gradientshapeok="t" o:connecttype="rect"/>
            </v:shapetype>
            <v:shape id="MSIPCM737b4ae2a8c0dd3f7c4d2c97"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tPB9WzAgAAUQUA&#10;AA4AAAAAAAAAAAAAAAAALgIAAGRycy9lMm9Eb2MueG1sUEsBAi0AFAAGAAgAAAAhABFyp37fAAAA&#10;CwEAAA8AAAAAAAAAAAAAAAAADQUAAGRycy9kb3ducmV2LnhtbFBLBQYAAAAABAAEAPMAAAAZBgAA&#10;AAA=&#10;" o:allowincell="f" filled="f" stroked="f" strokeweight=".5pt">
              <v:textbox inset=",0,,0">
                <w:txbxContent>
                  <w:p w14:paraId="1420C80F" w14:textId="6F78AEE4" w:rsidR="0060278C" w:rsidRPr="0060278C" w:rsidRDefault="0060278C" w:rsidP="0060278C">
                    <w:pPr>
                      <w:jc w:val="center"/>
                      <w:rPr>
                        <w:rFonts w:ascii="Calibri" w:hAnsi="Calibri" w:cs="Calibri"/>
                        <w:color w:val="000000"/>
                        <w:sz w:val="24"/>
                      </w:rPr>
                    </w:pPr>
                    <w:r w:rsidRPr="0060278C">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120439CF" wp14:editId="472A72B3">
          <wp:simplePos x="0" y="0"/>
          <wp:positionH relativeFrom="page">
            <wp:posOffset>-36195</wp:posOffset>
          </wp:positionH>
          <wp:positionV relativeFrom="page">
            <wp:align>bottom</wp:align>
          </wp:positionV>
          <wp:extent cx="2008800" cy="950400"/>
          <wp:effectExtent l="0" t="0" r="0" b="2540"/>
          <wp:wrapNone/>
          <wp:docPr id="4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427F05DC" wp14:editId="1E1091AE">
          <wp:simplePos x="0" y="0"/>
          <wp:positionH relativeFrom="page">
            <wp:align>right</wp:align>
          </wp:positionH>
          <wp:positionV relativeFrom="page">
            <wp:align>bottom</wp:align>
          </wp:positionV>
          <wp:extent cx="2408753" cy="1085850"/>
          <wp:effectExtent l="0" t="0" r="0" b="0"/>
          <wp:wrapNone/>
          <wp:docPr id="4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CB181FF" wp14:editId="40D4FFE9">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5692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81FF"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3CB5692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66A5341" wp14:editId="7808B4A2">
          <wp:simplePos x="0" y="0"/>
          <wp:positionH relativeFrom="page">
            <wp:align>right</wp:align>
          </wp:positionH>
          <wp:positionV relativeFrom="page">
            <wp:align>bottom</wp:align>
          </wp:positionV>
          <wp:extent cx="2422799" cy="1083600"/>
          <wp:effectExtent l="0" t="0" r="0" b="0"/>
          <wp:wrapNone/>
          <wp:docPr id="4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A8C34" w14:textId="77777777" w:rsidR="00C427D4" w:rsidRPr="008F5280" w:rsidRDefault="00C427D4" w:rsidP="008F5280">
      <w:pPr>
        <w:pStyle w:val="FootnoteSeparator"/>
      </w:pPr>
    </w:p>
    <w:p w14:paraId="4F3178F0" w14:textId="77777777" w:rsidR="00C427D4" w:rsidRDefault="00C427D4"/>
  </w:footnote>
  <w:footnote w:type="continuationSeparator" w:id="0">
    <w:p w14:paraId="75A6AA11" w14:textId="77777777" w:rsidR="00C427D4" w:rsidRDefault="00C427D4" w:rsidP="008F5280">
      <w:pPr>
        <w:pStyle w:val="FootnoteSeparator"/>
      </w:pPr>
    </w:p>
    <w:p w14:paraId="15D7422B" w14:textId="77777777" w:rsidR="00C427D4" w:rsidRDefault="00C427D4"/>
    <w:p w14:paraId="7E1225FD" w14:textId="77777777" w:rsidR="00C427D4" w:rsidRDefault="00C427D4"/>
  </w:footnote>
  <w:footnote w:type="continuationNotice" w:id="1">
    <w:p w14:paraId="04F97A99" w14:textId="77777777" w:rsidR="00C427D4" w:rsidRDefault="00C427D4" w:rsidP="00D55628"/>
    <w:p w14:paraId="71E0F17B" w14:textId="77777777" w:rsidR="00C427D4" w:rsidRDefault="00C427D4"/>
    <w:p w14:paraId="5D9CFAD6" w14:textId="77777777" w:rsidR="00C427D4" w:rsidRDefault="00C42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0867BA" w:rsidRPr="00F579ED" w14:paraId="3C3C5EF8" w14:textId="77777777" w:rsidTr="007417E1">
      <w:trPr>
        <w:trHeight w:hRule="exact" w:val="1418"/>
      </w:trPr>
      <w:tc>
        <w:tcPr>
          <w:tcW w:w="7761" w:type="dxa"/>
          <w:vAlign w:val="center"/>
        </w:tcPr>
        <w:p w14:paraId="611D4DBE" w14:textId="635F96DA" w:rsidR="000867BA" w:rsidRPr="00F579ED" w:rsidRDefault="000867BA"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A72E19">
            <w:rPr>
              <w:noProof/>
              <w:lang w:val="en-US"/>
            </w:rPr>
            <w:t>Frequently</w:t>
          </w:r>
          <w:r w:rsidR="00A72E19" w:rsidRPr="00A72E19">
            <w:rPr>
              <w:noProof/>
            </w:rPr>
            <w:t xml:space="preserve"> Asked Questions</w:t>
          </w:r>
          <w:r>
            <w:rPr>
              <w:noProof/>
            </w:rPr>
            <w:fldChar w:fldCharType="end"/>
          </w:r>
        </w:p>
      </w:tc>
    </w:tr>
  </w:tbl>
  <w:p w14:paraId="73142DFA" w14:textId="77777777" w:rsidR="000867BA" w:rsidRDefault="000867BA" w:rsidP="00DE028D">
    <w:pPr>
      <w:pStyle w:val="Header"/>
    </w:pPr>
    <w:r>
      <w:rPr>
        <w:noProof/>
      </w:rPr>
      <mc:AlternateContent>
        <mc:Choice Requires="wps">
          <w:drawing>
            <wp:anchor distT="0" distB="0" distL="114300" distR="114300" simplePos="0" relativeHeight="251658274" behindDoc="0" locked="1" layoutInCell="1" allowOverlap="1" wp14:anchorId="0EA7C61A" wp14:editId="5567992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BE322" id="Rectangle 18" o:spid="_x0000_s1026" style="position:absolute;margin-left:-29.95pt;margin-top:0;width:21.25pt;height:96.4pt;z-index:25167568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026A5DFC" wp14:editId="45A43B9A">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4A2BC" id="TriangleRight" o:spid="_x0000_s1026" style="position:absolute;margin-left:56.7pt;margin-top:22.7pt;width:68.05pt;height:70.85pt;z-index:-251644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488F5F7C" wp14:editId="3F4EEF0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258D1" id="TriangleLeft" o:spid="_x0000_s1026" style="position:absolute;margin-left:22.7pt;margin-top:22.7pt;width:68.05pt;height:70.85pt;z-index:-251645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5235280D" wp14:editId="5C4E574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DD232" id="Rectangle" o:spid="_x0000_s1026" style="position:absolute;margin-left:22.7pt;margin-top:22.7pt;width:1148.05pt;height:70.85pt;z-index:-251646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6834C083" w14:textId="77777777" w:rsidR="000867BA" w:rsidRPr="00DE028D" w:rsidRDefault="000867B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0867BA" w:rsidRPr="00975ED3" w14:paraId="33F721BF" w14:textId="77777777" w:rsidTr="007417E1">
      <w:trPr>
        <w:trHeight w:hRule="exact" w:val="1418"/>
      </w:trPr>
      <w:tc>
        <w:tcPr>
          <w:tcW w:w="7761" w:type="dxa"/>
          <w:vAlign w:val="center"/>
        </w:tcPr>
        <w:p w14:paraId="4C6AB038" w14:textId="3DEF6424" w:rsidR="000867BA" w:rsidRPr="00975ED3" w:rsidRDefault="000867BA" w:rsidP="00DE028D">
          <w:pPr>
            <w:pStyle w:val="Header"/>
          </w:pPr>
          <w:r>
            <w:rPr>
              <w:noProof/>
            </w:rPr>
            <w:fldChar w:fldCharType="begin"/>
          </w:r>
          <w:r>
            <w:rPr>
              <w:noProof/>
            </w:rPr>
            <w:instrText xml:space="preserve"> STYLEREF  Title  \* MERGEFORMAT </w:instrText>
          </w:r>
          <w:r>
            <w:rPr>
              <w:noProof/>
            </w:rPr>
            <w:fldChar w:fldCharType="separate"/>
          </w:r>
          <w:r w:rsidR="00A72E19">
            <w:rPr>
              <w:noProof/>
            </w:rPr>
            <w:t>Frequently Asked Questions</w:t>
          </w:r>
          <w:r>
            <w:rPr>
              <w:noProof/>
            </w:rPr>
            <w:fldChar w:fldCharType="end"/>
          </w:r>
        </w:p>
      </w:tc>
    </w:tr>
  </w:tbl>
  <w:p w14:paraId="2AD66837" w14:textId="77777777" w:rsidR="000867BA" w:rsidRDefault="000867BA" w:rsidP="00DE028D">
    <w:pPr>
      <w:pStyle w:val="Header"/>
    </w:pPr>
    <w:r>
      <w:rPr>
        <w:noProof/>
      </w:rPr>
      <mc:AlternateContent>
        <mc:Choice Requires="wps">
          <w:drawing>
            <wp:anchor distT="0" distB="0" distL="114300" distR="114300" simplePos="0" relativeHeight="251658275" behindDoc="0" locked="1" layoutInCell="1" allowOverlap="1" wp14:anchorId="44766554" wp14:editId="0D1A2601">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26F3" id="Rectangle 17" o:spid="_x0000_s1026" style="position:absolute;margin-left:-29.95pt;margin-top:0;width:21.25pt;height:96.4pt;z-index:25167671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3" behindDoc="1" locked="0" layoutInCell="1" allowOverlap="1" wp14:anchorId="3F30A9B6" wp14:editId="48EB918B">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0E984" id="TriangleRight" o:spid="_x0000_s1026" style="position:absolute;margin-left:56.7pt;margin-top:22.7pt;width:68.05pt;height:70.85pt;z-index:-2516418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2" behindDoc="1" locked="0" layoutInCell="1" allowOverlap="1" wp14:anchorId="103B66F4" wp14:editId="51E94FDE">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2C433" id="TriangleLeft" o:spid="_x0000_s1026" style="position:absolute;margin-left:22.7pt;margin-top:22.7pt;width:68.05pt;height:70.85pt;z-index:-251642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1" behindDoc="1" locked="0" layoutInCell="1" allowOverlap="1" wp14:anchorId="7EA9DE72" wp14:editId="55C7C3B5">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AEED0A" id="Rectangle" o:spid="_x0000_s1026" style="position:absolute;margin-left:22.7pt;margin-top:22.7pt;width:1148.05pt;height:70.85pt;z-index:-251643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E68D8EC" w14:textId="77777777" w:rsidR="000867BA" w:rsidRPr="00DE028D" w:rsidRDefault="000867BA"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AA97" w14:textId="77777777" w:rsidR="000867BA" w:rsidRPr="00E97294" w:rsidRDefault="000867BA" w:rsidP="00E97294">
    <w:pPr>
      <w:pStyle w:val="Header"/>
    </w:pPr>
    <w:r w:rsidRPr="00806AB6">
      <w:rPr>
        <w:noProof/>
      </w:rPr>
      <mc:AlternateContent>
        <mc:Choice Requires="wps">
          <w:drawing>
            <wp:anchor distT="0" distB="0" distL="114300" distR="114300" simplePos="0" relativeHeight="251658261" behindDoc="1" locked="0" layoutInCell="1" allowOverlap="1" wp14:anchorId="06C2937A" wp14:editId="71A06E68">
              <wp:simplePos x="0" y="0"/>
              <wp:positionH relativeFrom="margin">
                <wp:posOffset>-249440</wp:posOffset>
              </wp:positionH>
              <wp:positionV relativeFrom="page">
                <wp:posOffset>285008</wp:posOffset>
              </wp:positionV>
              <wp:extent cx="7027100" cy="905773"/>
              <wp:effectExtent l="0" t="0" r="2540" b="889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100" cy="905773"/>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2799D0" id="Rectangle" o:spid="_x0000_s1026" style="position:absolute;margin-left:-19.65pt;margin-top:22.45pt;width:553.3pt;height:71.3pt;z-index:-25165410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" fillcolor="#00b2a9 [3204]" stroked="f">
              <w10:wrap anchorx="margin" anchory="page"/>
            </v:rect>
          </w:pict>
        </mc:Fallback>
      </mc:AlternateContent>
    </w:r>
    <w:r>
      <w:rPr>
        <w:noProof/>
      </w:rPr>
      <w:drawing>
        <wp:anchor distT="0" distB="0" distL="114300" distR="114300" simplePos="0" relativeHeight="251658267" behindDoc="1" locked="0" layoutInCell="1" allowOverlap="1" wp14:anchorId="32B889BD" wp14:editId="6C88D82C">
          <wp:simplePos x="0" y="0"/>
          <wp:positionH relativeFrom="page">
            <wp:posOffset>720090</wp:posOffset>
          </wp:positionH>
          <wp:positionV relativeFrom="page">
            <wp:posOffset>1188085</wp:posOffset>
          </wp:positionV>
          <wp:extent cx="860400" cy="896400"/>
          <wp:effectExtent l="0" t="0" r="0" b="0"/>
          <wp:wrapNone/>
          <wp:docPr id="5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60" behindDoc="1" locked="0" layoutInCell="1" allowOverlap="1" wp14:anchorId="58D9F8E2" wp14:editId="3D2DDB55">
          <wp:simplePos x="0" y="0"/>
          <wp:positionH relativeFrom="page">
            <wp:posOffset>720090</wp:posOffset>
          </wp:positionH>
          <wp:positionV relativeFrom="page">
            <wp:posOffset>1188085</wp:posOffset>
          </wp:positionV>
          <wp:extent cx="864000" cy="896400"/>
          <wp:effectExtent l="0" t="0" r="0" b="0"/>
          <wp:wrapNone/>
          <wp:docPr id="5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3" behindDoc="1" locked="0" layoutInCell="1" allowOverlap="1" wp14:anchorId="23440E91" wp14:editId="04EF9D7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539A7" id="TriangleRight" o:spid="_x0000_s1026" style="position:absolute;margin-left:56.7pt;margin-top:22.7pt;width:68.05pt;height:70.85pt;z-index:-251652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77793220" wp14:editId="7F84E989">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3E5A9" id="TriangleBottom" o:spid="_x0000_s1026" style="position:absolute;margin-left:56.7pt;margin-top:93.55pt;width:68.05pt;height:70.85pt;z-index:-25165615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29002CF9" wp14:editId="06CA1E35">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002DF" id="TriangleLeft" o:spid="_x0000_s1026" style="position:absolute;margin-left:22.7pt;margin-top:22.7pt;width:68.05pt;height:70.85pt;z-index:-251653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BEA39D0" w14:textId="77777777" w:rsidTr="007417E1">
      <w:trPr>
        <w:trHeight w:hRule="exact" w:val="1418"/>
      </w:trPr>
      <w:tc>
        <w:tcPr>
          <w:tcW w:w="7761" w:type="dxa"/>
          <w:vAlign w:val="center"/>
        </w:tcPr>
        <w:p w14:paraId="758DCC79" w14:textId="1A328B91"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A72E19">
            <w:rPr>
              <w:noProof/>
            </w:rPr>
            <w:t>Frequently Asked Questions</w:t>
          </w:r>
          <w:r>
            <w:rPr>
              <w:noProof/>
            </w:rPr>
            <w:fldChar w:fldCharType="end"/>
          </w:r>
        </w:p>
      </w:tc>
    </w:tr>
  </w:tbl>
  <w:p w14:paraId="43B8C424"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7B71C4E6" wp14:editId="569BA04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DC7EF8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2B613716" wp14:editId="4B8B18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B959D23">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23E0B26" wp14:editId="113E7F0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B6EE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2498248"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3314BE8" w14:textId="77777777" w:rsidTr="007417E1">
      <w:trPr>
        <w:trHeight w:hRule="exact" w:val="1418"/>
      </w:trPr>
      <w:tc>
        <w:tcPr>
          <w:tcW w:w="7761" w:type="dxa"/>
          <w:vAlign w:val="center"/>
        </w:tcPr>
        <w:p w14:paraId="1E0F11F9" w14:textId="7B3D555C"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A72E19">
            <w:rPr>
              <w:noProof/>
            </w:rPr>
            <w:t>Frequently Asked Questions</w:t>
          </w:r>
          <w:r>
            <w:rPr>
              <w:noProof/>
            </w:rPr>
            <w:fldChar w:fldCharType="end"/>
          </w:r>
        </w:p>
      </w:tc>
    </w:tr>
  </w:tbl>
  <w:p w14:paraId="5539E3F0"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259C21A9" wp14:editId="71C41C5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333C6E3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0B814966" wp14:editId="79E97C4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0EF95F1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D51D922" wp14:editId="1803B450">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A647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28EA542B"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A9FA"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61291510" wp14:editId="0019E2E7">
          <wp:simplePos x="0" y="0"/>
          <wp:positionH relativeFrom="page">
            <wp:posOffset>720090</wp:posOffset>
          </wp:positionH>
          <wp:positionV relativeFrom="page">
            <wp:posOffset>1188085</wp:posOffset>
          </wp:positionV>
          <wp:extent cx="860400" cy="896400"/>
          <wp:effectExtent l="0" t="0" r="0" b="0"/>
          <wp:wrapNone/>
          <wp:docPr id="3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7C227475" wp14:editId="50DAA3B7">
          <wp:simplePos x="0" y="0"/>
          <wp:positionH relativeFrom="page">
            <wp:posOffset>720090</wp:posOffset>
          </wp:positionH>
          <wp:positionV relativeFrom="page">
            <wp:posOffset>1188085</wp:posOffset>
          </wp:positionV>
          <wp:extent cx="864000" cy="896400"/>
          <wp:effectExtent l="0" t="0" r="0" b="0"/>
          <wp:wrapNone/>
          <wp:docPr id="4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6EC78AA7" wp14:editId="781F2D7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6CED8CEC">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5F1F1CCB" wp14:editId="47A0825E">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4FD3335B">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73B63C31" wp14:editId="3130212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7C0129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1E74D107" wp14:editId="0283B6B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AC0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46265E"/>
    <w:lvl w:ilvl="0">
      <w:start w:val="1"/>
      <w:numFmt w:val="decimal"/>
      <w:lvlText w:val="%1."/>
      <w:lvlJc w:val="left"/>
      <w:pPr>
        <w:tabs>
          <w:tab w:val="num" w:pos="643"/>
        </w:tabs>
        <w:ind w:left="643" w:hanging="360"/>
      </w:pPr>
    </w:lvl>
  </w:abstractNum>
  <w:abstractNum w:abstractNumId="1" w15:restartNumberingAfterBreak="0">
    <w:nsid w:val="FFFFFF89"/>
    <w:multiLevelType w:val="multilevel"/>
    <w:tmpl w:val="E98E68D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81823"/>
    <w:multiLevelType w:val="hybridMultilevel"/>
    <w:tmpl w:val="A814A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F5B0F3DC"/>
    <w:name w:val="DEPIListBullets"/>
    <w:lvl w:ilvl="0">
      <w:start w:val="1"/>
      <w:numFmt w:val="bullet"/>
      <w:pStyle w:val="ListBullet"/>
      <w:lvlText w:val="•"/>
      <w:lvlJc w:val="left"/>
      <w:pPr>
        <w:tabs>
          <w:tab w:val="num" w:pos="170"/>
        </w:tabs>
        <w:ind w:left="17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CC76129"/>
    <w:multiLevelType w:val="hybridMultilevel"/>
    <w:tmpl w:val="B0CE7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F5321E"/>
    <w:multiLevelType w:val="hybridMultilevel"/>
    <w:tmpl w:val="F1EA22B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D7257C2"/>
    <w:multiLevelType w:val="hybridMultilevel"/>
    <w:tmpl w:val="D6BA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802B65"/>
    <w:multiLevelType w:val="hybridMultilevel"/>
    <w:tmpl w:val="E828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F21788"/>
    <w:multiLevelType w:val="hybridMultilevel"/>
    <w:tmpl w:val="AEEC30DE"/>
    <w:lvl w:ilvl="0" w:tplc="8E10A3B4">
      <w:start w:val="1"/>
      <w:numFmt w:val="bullet"/>
      <w:pStyle w:val="SmallBullet"/>
      <w:lvlText w:val="•"/>
      <w:lvlJc w:val="left"/>
      <w:pPr>
        <w:ind w:left="170" w:hanging="170"/>
      </w:pPr>
      <w:rPr>
        <w:rFonts w:ascii="Arial" w:hAnsi="Arial" w:hint="default"/>
        <w:color w:val="363534" w:themeColor="text1"/>
      </w:rPr>
    </w:lvl>
    <w:lvl w:ilvl="1" w:tplc="A90A5D66">
      <w:start w:val="1"/>
      <w:numFmt w:val="bullet"/>
      <w:lvlText w:val="o"/>
      <w:lvlJc w:val="left"/>
      <w:pPr>
        <w:ind w:left="1440" w:hanging="360"/>
      </w:pPr>
      <w:rPr>
        <w:rFonts w:ascii="Courier New" w:hAnsi="Courier New" w:cs="Courier New" w:hint="default"/>
      </w:rPr>
    </w:lvl>
    <w:lvl w:ilvl="2" w:tplc="9B64F076">
      <w:start w:val="1"/>
      <w:numFmt w:val="bullet"/>
      <w:lvlText w:val=""/>
      <w:lvlJc w:val="left"/>
      <w:pPr>
        <w:ind w:left="2160" w:hanging="360"/>
      </w:pPr>
      <w:rPr>
        <w:rFonts w:ascii="Wingdings" w:hAnsi="Wingdings" w:hint="default"/>
      </w:rPr>
    </w:lvl>
    <w:lvl w:ilvl="3" w:tplc="6A329440">
      <w:start w:val="1"/>
      <w:numFmt w:val="bullet"/>
      <w:lvlText w:val=""/>
      <w:lvlJc w:val="left"/>
      <w:pPr>
        <w:ind w:left="2880" w:hanging="360"/>
      </w:pPr>
      <w:rPr>
        <w:rFonts w:ascii="Symbol" w:hAnsi="Symbol" w:hint="default"/>
      </w:rPr>
    </w:lvl>
    <w:lvl w:ilvl="4" w:tplc="E6F6EB5E">
      <w:start w:val="1"/>
      <w:numFmt w:val="bullet"/>
      <w:lvlText w:val="o"/>
      <w:lvlJc w:val="left"/>
      <w:pPr>
        <w:ind w:left="3600" w:hanging="360"/>
      </w:pPr>
      <w:rPr>
        <w:rFonts w:ascii="Courier New" w:hAnsi="Courier New" w:cs="Courier New" w:hint="default"/>
      </w:rPr>
    </w:lvl>
    <w:lvl w:ilvl="5" w:tplc="0114A4FC">
      <w:start w:val="1"/>
      <w:numFmt w:val="bullet"/>
      <w:lvlText w:val=""/>
      <w:lvlJc w:val="left"/>
      <w:pPr>
        <w:ind w:left="4320" w:hanging="360"/>
      </w:pPr>
      <w:rPr>
        <w:rFonts w:ascii="Wingdings" w:hAnsi="Wingdings" w:hint="default"/>
      </w:rPr>
    </w:lvl>
    <w:lvl w:ilvl="6" w:tplc="C0423468">
      <w:start w:val="1"/>
      <w:numFmt w:val="bullet"/>
      <w:lvlText w:val=""/>
      <w:lvlJc w:val="left"/>
      <w:pPr>
        <w:ind w:left="5040" w:hanging="360"/>
      </w:pPr>
      <w:rPr>
        <w:rFonts w:ascii="Symbol" w:hAnsi="Symbol" w:hint="default"/>
      </w:rPr>
    </w:lvl>
    <w:lvl w:ilvl="7" w:tplc="FCD29E0E">
      <w:start w:val="1"/>
      <w:numFmt w:val="bullet"/>
      <w:lvlText w:val="o"/>
      <w:lvlJc w:val="left"/>
      <w:pPr>
        <w:ind w:left="5760" w:hanging="360"/>
      </w:pPr>
      <w:rPr>
        <w:rFonts w:ascii="Courier New" w:hAnsi="Courier New" w:cs="Courier New" w:hint="default"/>
      </w:rPr>
    </w:lvl>
    <w:lvl w:ilvl="8" w:tplc="1688E43E">
      <w:start w:val="1"/>
      <w:numFmt w:val="bullet"/>
      <w:lvlText w:val=""/>
      <w:lvlJc w:val="left"/>
      <w:pPr>
        <w:ind w:left="6480" w:hanging="360"/>
      </w:pPr>
      <w:rPr>
        <w:rFonts w:ascii="Wingdings" w:hAnsi="Wingdings" w:hint="default"/>
      </w:rPr>
    </w:lvl>
  </w:abstractNum>
  <w:abstractNum w:abstractNumId="17" w15:restartNumberingAfterBreak="0">
    <w:nsid w:val="474F55ED"/>
    <w:multiLevelType w:val="hybridMultilevel"/>
    <w:tmpl w:val="430A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FB3099"/>
    <w:multiLevelType w:val="hybridMultilevel"/>
    <w:tmpl w:val="2350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2A5BAA"/>
    <w:multiLevelType w:val="hybridMultilevel"/>
    <w:tmpl w:val="99A4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816FB38"/>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D35AD94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7193105"/>
    <w:multiLevelType w:val="hybridMultilevel"/>
    <w:tmpl w:val="A662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B617D9"/>
    <w:multiLevelType w:val="hybridMultilevel"/>
    <w:tmpl w:val="427C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D3AE9"/>
    <w:multiLevelType w:val="hybridMultilevel"/>
    <w:tmpl w:val="7C28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F0104FBA"/>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D1D40AC"/>
    <w:multiLevelType w:val="hybridMultilevel"/>
    <w:tmpl w:val="4A4219B0"/>
    <w:name w:val="TableNumbering"/>
    <w:lvl w:ilvl="0" w:tplc="F2B6FB84">
      <w:start w:val="1"/>
      <w:numFmt w:val="decimal"/>
      <w:pStyle w:val="TableTextNumbered"/>
      <w:lvlText w:val="%1."/>
      <w:lvlJc w:val="left"/>
      <w:pPr>
        <w:tabs>
          <w:tab w:val="num" w:pos="482"/>
        </w:tabs>
        <w:ind w:left="482" w:hanging="369"/>
      </w:pPr>
      <w:rPr>
        <w:rFonts w:hint="default"/>
      </w:rPr>
    </w:lvl>
    <w:lvl w:ilvl="1" w:tplc="B442EB80">
      <w:start w:val="1"/>
      <w:numFmt w:val="lowerLetter"/>
      <w:pStyle w:val="TableTextNumbered2"/>
      <w:lvlText w:val="%2."/>
      <w:lvlJc w:val="left"/>
      <w:pPr>
        <w:tabs>
          <w:tab w:val="num" w:pos="822"/>
        </w:tabs>
        <w:ind w:left="822" w:hanging="340"/>
      </w:pPr>
      <w:rPr>
        <w:rFonts w:hint="default"/>
      </w:rPr>
    </w:lvl>
    <w:lvl w:ilvl="2" w:tplc="3C8E77D4">
      <w:start w:val="1"/>
      <w:numFmt w:val="lowerRoman"/>
      <w:pStyle w:val="TableTextNumbered3"/>
      <w:lvlText w:val="%3."/>
      <w:lvlJc w:val="left"/>
      <w:pPr>
        <w:tabs>
          <w:tab w:val="num" w:pos="1219"/>
        </w:tabs>
        <w:ind w:left="1219" w:hanging="397"/>
      </w:pPr>
      <w:rPr>
        <w:rFonts w:hint="default"/>
      </w:rPr>
    </w:lvl>
    <w:lvl w:ilvl="3" w:tplc="9CFCF7C2">
      <w:start w:val="1"/>
      <w:numFmt w:val="none"/>
      <w:lvlText w:val=""/>
      <w:lvlJc w:val="left"/>
      <w:pPr>
        <w:ind w:left="1440" w:hanging="360"/>
      </w:pPr>
      <w:rPr>
        <w:rFonts w:hint="default"/>
      </w:rPr>
    </w:lvl>
    <w:lvl w:ilvl="4" w:tplc="86CA5F36">
      <w:start w:val="1"/>
      <w:numFmt w:val="none"/>
      <w:lvlText w:val=""/>
      <w:lvlJc w:val="left"/>
      <w:pPr>
        <w:ind w:left="1800" w:hanging="360"/>
      </w:pPr>
      <w:rPr>
        <w:rFonts w:hint="default"/>
      </w:rPr>
    </w:lvl>
    <w:lvl w:ilvl="5" w:tplc="2BD87816">
      <w:start w:val="1"/>
      <w:numFmt w:val="none"/>
      <w:lvlText w:val=""/>
      <w:lvlJc w:val="left"/>
      <w:pPr>
        <w:ind w:left="2160" w:hanging="360"/>
      </w:pPr>
      <w:rPr>
        <w:rFonts w:hint="default"/>
      </w:rPr>
    </w:lvl>
    <w:lvl w:ilvl="6" w:tplc="4ECEC6D8">
      <w:start w:val="1"/>
      <w:numFmt w:val="none"/>
      <w:lvlText w:val=""/>
      <w:lvlJc w:val="left"/>
      <w:pPr>
        <w:ind w:left="2520" w:hanging="360"/>
      </w:pPr>
      <w:rPr>
        <w:rFonts w:hint="default"/>
      </w:rPr>
    </w:lvl>
    <w:lvl w:ilvl="7" w:tplc="FF9A6ECA">
      <w:start w:val="1"/>
      <w:numFmt w:val="none"/>
      <w:lvlText w:val=""/>
      <w:lvlJc w:val="left"/>
      <w:pPr>
        <w:ind w:left="2880" w:hanging="360"/>
      </w:pPr>
      <w:rPr>
        <w:rFonts w:hint="default"/>
      </w:rPr>
    </w:lvl>
    <w:lvl w:ilvl="8" w:tplc="BD701EB8">
      <w:start w:val="1"/>
      <w:numFmt w:val="none"/>
      <w:lvlText w:val=""/>
      <w:lvlJc w:val="left"/>
      <w:pPr>
        <w:ind w:left="3240" w:hanging="360"/>
      </w:pPr>
      <w:rPr>
        <w:rFonts w:hint="default"/>
      </w:rPr>
    </w:lvl>
  </w:abstractNum>
  <w:abstractNum w:abstractNumId="29" w15:restartNumberingAfterBreak="0">
    <w:nsid w:val="70250B03"/>
    <w:multiLevelType w:val="hybridMultilevel"/>
    <w:tmpl w:val="F3EA2326"/>
    <w:name w:val="DEPIQuoteBullets"/>
    <w:lvl w:ilvl="0" w:tplc="66067D4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F7DC69F4">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8127DA8">
      <w:start w:val="1"/>
      <w:numFmt w:val="bullet"/>
      <w:lvlText w:val="‒"/>
      <w:lvlJc w:val="left"/>
      <w:pPr>
        <w:tabs>
          <w:tab w:val="num" w:pos="1418"/>
        </w:tabs>
        <w:ind w:left="1418" w:hanging="283"/>
      </w:pPr>
      <w:rPr>
        <w:rFonts w:ascii="Calibri" w:hAnsi="Calibri" w:hint="default"/>
        <w:color w:val="CDDC29" w:themeColor="text2"/>
      </w:rPr>
    </w:lvl>
    <w:lvl w:ilvl="3" w:tplc="06E6F9C2">
      <w:start w:val="1"/>
      <w:numFmt w:val="bullet"/>
      <w:lvlText w:val=""/>
      <w:lvlJc w:val="left"/>
      <w:pPr>
        <w:ind w:left="1136" w:firstLine="283"/>
      </w:pPr>
      <w:rPr>
        <w:rFonts w:ascii="Symbol" w:hAnsi="Symbol" w:hint="default"/>
      </w:rPr>
    </w:lvl>
    <w:lvl w:ilvl="4" w:tplc="1D62C0FE">
      <w:start w:val="1"/>
      <w:numFmt w:val="bullet"/>
      <w:lvlText w:val=""/>
      <w:lvlJc w:val="left"/>
      <w:pPr>
        <w:ind w:left="1420" w:firstLine="283"/>
      </w:pPr>
      <w:rPr>
        <w:rFonts w:ascii="Symbol" w:hAnsi="Symbol" w:hint="default"/>
      </w:rPr>
    </w:lvl>
    <w:lvl w:ilvl="5" w:tplc="49FEFFC6">
      <w:start w:val="1"/>
      <w:numFmt w:val="bullet"/>
      <w:lvlText w:val=""/>
      <w:lvlJc w:val="left"/>
      <w:pPr>
        <w:ind w:left="1704" w:firstLine="283"/>
      </w:pPr>
      <w:rPr>
        <w:rFonts w:ascii="Wingdings" w:hAnsi="Wingdings" w:hint="default"/>
      </w:rPr>
    </w:lvl>
    <w:lvl w:ilvl="6" w:tplc="D714D7E2">
      <w:start w:val="1"/>
      <w:numFmt w:val="bullet"/>
      <w:lvlText w:val=""/>
      <w:lvlJc w:val="left"/>
      <w:pPr>
        <w:ind w:left="1988" w:firstLine="283"/>
      </w:pPr>
      <w:rPr>
        <w:rFonts w:ascii="Wingdings" w:hAnsi="Wingdings" w:hint="default"/>
      </w:rPr>
    </w:lvl>
    <w:lvl w:ilvl="7" w:tplc="7EB8C560">
      <w:start w:val="1"/>
      <w:numFmt w:val="bullet"/>
      <w:lvlText w:val=""/>
      <w:lvlJc w:val="left"/>
      <w:pPr>
        <w:ind w:left="2272" w:firstLine="283"/>
      </w:pPr>
      <w:rPr>
        <w:rFonts w:ascii="Symbol" w:hAnsi="Symbol" w:hint="default"/>
      </w:rPr>
    </w:lvl>
    <w:lvl w:ilvl="8" w:tplc="AD067448">
      <w:start w:val="1"/>
      <w:numFmt w:val="bullet"/>
      <w:lvlText w:val=""/>
      <w:lvlJc w:val="left"/>
      <w:pPr>
        <w:ind w:left="2556" w:firstLine="283"/>
      </w:pPr>
      <w:rPr>
        <w:rFonts w:ascii="Symbol" w:hAnsi="Symbol" w:hint="default"/>
      </w:rPr>
    </w:lvl>
  </w:abstractNum>
  <w:abstractNum w:abstractNumId="30" w15:restartNumberingAfterBreak="0">
    <w:nsid w:val="73862759"/>
    <w:multiLevelType w:val="hybridMultilevel"/>
    <w:tmpl w:val="9A8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28"/>
  </w:num>
  <w:num w:numId="3">
    <w:abstractNumId w:val="26"/>
  </w:num>
  <w:num w:numId="4">
    <w:abstractNumId w:val="31"/>
  </w:num>
  <w:num w:numId="5">
    <w:abstractNumId w:val="11"/>
  </w:num>
  <w:num w:numId="6">
    <w:abstractNumId w:val="7"/>
  </w:num>
  <w:num w:numId="7">
    <w:abstractNumId w:val="4"/>
  </w:num>
  <w:num w:numId="8">
    <w:abstractNumId w:val="3"/>
  </w:num>
  <w:num w:numId="9">
    <w:abstractNumId w:val="29"/>
  </w:num>
  <w:num w:numId="10">
    <w:abstractNumId w:val="8"/>
  </w:num>
  <w:num w:numId="11">
    <w:abstractNumId w:val="13"/>
  </w:num>
  <w:num w:numId="12">
    <w:abstractNumId w:val="10"/>
  </w:num>
  <w:num w:numId="13">
    <w:abstractNumId w:val="16"/>
  </w:num>
  <w:num w:numId="14">
    <w:abstractNumId w:val="20"/>
  </w:num>
  <w:num w:numId="15">
    <w:abstractNumId w:val="1"/>
  </w:num>
  <w:num w:numId="16">
    <w:abstractNumId w:val="5"/>
  </w:num>
  <w:num w:numId="17">
    <w:abstractNumId w:val="3"/>
  </w:num>
  <w:num w:numId="18">
    <w:abstractNumId w:val="0"/>
  </w:num>
  <w:num w:numId="19">
    <w:abstractNumId w:val="23"/>
  </w:num>
  <w:num w:numId="20">
    <w:abstractNumId w:val="3"/>
  </w:num>
  <w:num w:numId="21">
    <w:abstractNumId w:val="6"/>
  </w:num>
  <w:num w:numId="22">
    <w:abstractNumId w:val="12"/>
  </w:num>
  <w:num w:numId="23">
    <w:abstractNumId w:val="18"/>
  </w:num>
  <w:num w:numId="24">
    <w:abstractNumId w:val="17"/>
  </w:num>
  <w:num w:numId="25">
    <w:abstractNumId w:val="24"/>
  </w:num>
  <w:num w:numId="26">
    <w:abstractNumId w:val="19"/>
  </w:num>
  <w:num w:numId="27">
    <w:abstractNumId w:val="30"/>
  </w:num>
  <w:num w:numId="28">
    <w:abstractNumId w:val="25"/>
  </w:num>
  <w:num w:numId="29">
    <w:abstractNumId w:val="2"/>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E5217B"/>
    <w:rsid w:val="0000017F"/>
    <w:rsid w:val="00000279"/>
    <w:rsid w:val="000004BD"/>
    <w:rsid w:val="00000B7A"/>
    <w:rsid w:val="00000C89"/>
    <w:rsid w:val="00000E85"/>
    <w:rsid w:val="00000FEB"/>
    <w:rsid w:val="0000103A"/>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83B"/>
    <w:rsid w:val="0000591C"/>
    <w:rsid w:val="00006000"/>
    <w:rsid w:val="00006769"/>
    <w:rsid w:val="000068D4"/>
    <w:rsid w:val="00006A2C"/>
    <w:rsid w:val="00006F08"/>
    <w:rsid w:val="000079BC"/>
    <w:rsid w:val="00010A57"/>
    <w:rsid w:val="00010AAD"/>
    <w:rsid w:val="00010C88"/>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607"/>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155"/>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2"/>
    <w:rsid w:val="00036FBD"/>
    <w:rsid w:val="00037072"/>
    <w:rsid w:val="00037CE2"/>
    <w:rsid w:val="00037F49"/>
    <w:rsid w:val="00037F81"/>
    <w:rsid w:val="000403A8"/>
    <w:rsid w:val="00040BDB"/>
    <w:rsid w:val="0004176C"/>
    <w:rsid w:val="00041797"/>
    <w:rsid w:val="00041903"/>
    <w:rsid w:val="00041C5B"/>
    <w:rsid w:val="00041D37"/>
    <w:rsid w:val="00041FBF"/>
    <w:rsid w:val="00042132"/>
    <w:rsid w:val="0004213E"/>
    <w:rsid w:val="0004263E"/>
    <w:rsid w:val="000430CC"/>
    <w:rsid w:val="000430E6"/>
    <w:rsid w:val="00043650"/>
    <w:rsid w:val="00043BC5"/>
    <w:rsid w:val="00043E65"/>
    <w:rsid w:val="000441FC"/>
    <w:rsid w:val="000447B1"/>
    <w:rsid w:val="00044882"/>
    <w:rsid w:val="00044BDC"/>
    <w:rsid w:val="000454D1"/>
    <w:rsid w:val="000455E1"/>
    <w:rsid w:val="00045AA1"/>
    <w:rsid w:val="00046078"/>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786"/>
    <w:rsid w:val="00053C43"/>
    <w:rsid w:val="0005472E"/>
    <w:rsid w:val="000547C6"/>
    <w:rsid w:val="00054AD4"/>
    <w:rsid w:val="00055546"/>
    <w:rsid w:val="0005568C"/>
    <w:rsid w:val="000557B4"/>
    <w:rsid w:val="00055860"/>
    <w:rsid w:val="00055D0B"/>
    <w:rsid w:val="000560BA"/>
    <w:rsid w:val="000570E5"/>
    <w:rsid w:val="0005784E"/>
    <w:rsid w:val="00057EB2"/>
    <w:rsid w:val="0006013C"/>
    <w:rsid w:val="00060538"/>
    <w:rsid w:val="00060EE0"/>
    <w:rsid w:val="00060FD9"/>
    <w:rsid w:val="00061573"/>
    <w:rsid w:val="000617D7"/>
    <w:rsid w:val="00061BFB"/>
    <w:rsid w:val="000620DA"/>
    <w:rsid w:val="000623CA"/>
    <w:rsid w:val="000626EE"/>
    <w:rsid w:val="00062985"/>
    <w:rsid w:val="00063E71"/>
    <w:rsid w:val="000640A9"/>
    <w:rsid w:val="0006422E"/>
    <w:rsid w:val="00064489"/>
    <w:rsid w:val="00065584"/>
    <w:rsid w:val="000655FD"/>
    <w:rsid w:val="00065A52"/>
    <w:rsid w:val="000660C5"/>
    <w:rsid w:val="000666E6"/>
    <w:rsid w:val="00066ABF"/>
    <w:rsid w:val="00066F02"/>
    <w:rsid w:val="00067098"/>
    <w:rsid w:val="0006742D"/>
    <w:rsid w:val="000676F8"/>
    <w:rsid w:val="00067769"/>
    <w:rsid w:val="000704F3"/>
    <w:rsid w:val="00070C97"/>
    <w:rsid w:val="00071101"/>
    <w:rsid w:val="0007112E"/>
    <w:rsid w:val="00071B67"/>
    <w:rsid w:val="00071CA4"/>
    <w:rsid w:val="00071DE2"/>
    <w:rsid w:val="00072074"/>
    <w:rsid w:val="000721ED"/>
    <w:rsid w:val="00072247"/>
    <w:rsid w:val="00072288"/>
    <w:rsid w:val="00072733"/>
    <w:rsid w:val="00072783"/>
    <w:rsid w:val="00072E02"/>
    <w:rsid w:val="000731EC"/>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1CEC"/>
    <w:rsid w:val="0008221A"/>
    <w:rsid w:val="00082224"/>
    <w:rsid w:val="0008252E"/>
    <w:rsid w:val="00082889"/>
    <w:rsid w:val="00082914"/>
    <w:rsid w:val="0008309F"/>
    <w:rsid w:val="000835A1"/>
    <w:rsid w:val="000838A2"/>
    <w:rsid w:val="00083917"/>
    <w:rsid w:val="00083CD6"/>
    <w:rsid w:val="0008404A"/>
    <w:rsid w:val="00084187"/>
    <w:rsid w:val="00084CB1"/>
    <w:rsid w:val="000854DB"/>
    <w:rsid w:val="00085689"/>
    <w:rsid w:val="0008568F"/>
    <w:rsid w:val="000867BA"/>
    <w:rsid w:val="0008745F"/>
    <w:rsid w:val="000908D6"/>
    <w:rsid w:val="0009125C"/>
    <w:rsid w:val="000913AD"/>
    <w:rsid w:val="00091F49"/>
    <w:rsid w:val="0009214D"/>
    <w:rsid w:val="00093051"/>
    <w:rsid w:val="00093185"/>
    <w:rsid w:val="000935F8"/>
    <w:rsid w:val="000938C5"/>
    <w:rsid w:val="00093AF8"/>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699"/>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9CE"/>
    <w:rsid w:val="000B2D62"/>
    <w:rsid w:val="000B2D8F"/>
    <w:rsid w:val="000B2DE7"/>
    <w:rsid w:val="000B375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9DD"/>
    <w:rsid w:val="000B7CAB"/>
    <w:rsid w:val="000B7CC2"/>
    <w:rsid w:val="000C005D"/>
    <w:rsid w:val="000C015B"/>
    <w:rsid w:val="000C0411"/>
    <w:rsid w:val="000C0A3E"/>
    <w:rsid w:val="000C1437"/>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008"/>
    <w:rsid w:val="000C6231"/>
    <w:rsid w:val="000C707C"/>
    <w:rsid w:val="000C7611"/>
    <w:rsid w:val="000D050A"/>
    <w:rsid w:val="000D0526"/>
    <w:rsid w:val="000D06EA"/>
    <w:rsid w:val="000D0CA4"/>
    <w:rsid w:val="000D1A7B"/>
    <w:rsid w:val="000D1E7B"/>
    <w:rsid w:val="000D2526"/>
    <w:rsid w:val="000D25D1"/>
    <w:rsid w:val="000D2813"/>
    <w:rsid w:val="000D3282"/>
    <w:rsid w:val="000D3AE8"/>
    <w:rsid w:val="000D3B59"/>
    <w:rsid w:val="000D3D33"/>
    <w:rsid w:val="000D3E39"/>
    <w:rsid w:val="000D3F7B"/>
    <w:rsid w:val="000D42D6"/>
    <w:rsid w:val="000D464F"/>
    <w:rsid w:val="000D4EC1"/>
    <w:rsid w:val="000D581B"/>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BA"/>
    <w:rsid w:val="000E3AF5"/>
    <w:rsid w:val="000E3B96"/>
    <w:rsid w:val="000E446F"/>
    <w:rsid w:val="000E4B54"/>
    <w:rsid w:val="000E53BD"/>
    <w:rsid w:val="000E5559"/>
    <w:rsid w:val="000E55A2"/>
    <w:rsid w:val="000E5F4E"/>
    <w:rsid w:val="000E6684"/>
    <w:rsid w:val="000E6777"/>
    <w:rsid w:val="000E7410"/>
    <w:rsid w:val="000E7936"/>
    <w:rsid w:val="000F03BC"/>
    <w:rsid w:val="000F0A47"/>
    <w:rsid w:val="000F0D60"/>
    <w:rsid w:val="000F120D"/>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10"/>
    <w:rsid w:val="000F5080"/>
    <w:rsid w:val="000F5216"/>
    <w:rsid w:val="000F567F"/>
    <w:rsid w:val="000F5A78"/>
    <w:rsid w:val="000F5E34"/>
    <w:rsid w:val="000F5E5F"/>
    <w:rsid w:val="000F5E8C"/>
    <w:rsid w:val="000F6801"/>
    <w:rsid w:val="000F6803"/>
    <w:rsid w:val="000F6D60"/>
    <w:rsid w:val="000F6D6B"/>
    <w:rsid w:val="000F7657"/>
    <w:rsid w:val="000F7A4B"/>
    <w:rsid w:val="000F7BB2"/>
    <w:rsid w:val="000F7E59"/>
    <w:rsid w:val="000F7F8C"/>
    <w:rsid w:val="001000DA"/>
    <w:rsid w:val="00100611"/>
    <w:rsid w:val="001006AD"/>
    <w:rsid w:val="0010072A"/>
    <w:rsid w:val="001009C3"/>
    <w:rsid w:val="00100B5E"/>
    <w:rsid w:val="00101435"/>
    <w:rsid w:val="00101451"/>
    <w:rsid w:val="00102073"/>
    <w:rsid w:val="0010306F"/>
    <w:rsid w:val="001031FC"/>
    <w:rsid w:val="0010384A"/>
    <w:rsid w:val="00103D73"/>
    <w:rsid w:val="00103F0F"/>
    <w:rsid w:val="00104371"/>
    <w:rsid w:val="001044F8"/>
    <w:rsid w:val="00104F66"/>
    <w:rsid w:val="001054A3"/>
    <w:rsid w:val="0010559C"/>
    <w:rsid w:val="00105864"/>
    <w:rsid w:val="00105C32"/>
    <w:rsid w:val="0010606F"/>
    <w:rsid w:val="0010632A"/>
    <w:rsid w:val="0010632E"/>
    <w:rsid w:val="00106A7E"/>
    <w:rsid w:val="00106A81"/>
    <w:rsid w:val="00106B89"/>
    <w:rsid w:val="00106CA2"/>
    <w:rsid w:val="00107765"/>
    <w:rsid w:val="001108B2"/>
    <w:rsid w:val="00110A24"/>
    <w:rsid w:val="00110A62"/>
    <w:rsid w:val="00110B1B"/>
    <w:rsid w:val="00110B5D"/>
    <w:rsid w:val="0011105B"/>
    <w:rsid w:val="0011111B"/>
    <w:rsid w:val="00111483"/>
    <w:rsid w:val="00111886"/>
    <w:rsid w:val="00111CE1"/>
    <w:rsid w:val="0011267E"/>
    <w:rsid w:val="0011271A"/>
    <w:rsid w:val="00112DCB"/>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803"/>
    <w:rsid w:val="001269E0"/>
    <w:rsid w:val="001270B7"/>
    <w:rsid w:val="00127385"/>
    <w:rsid w:val="00127410"/>
    <w:rsid w:val="0012741A"/>
    <w:rsid w:val="00127532"/>
    <w:rsid w:val="00127F2F"/>
    <w:rsid w:val="001300CB"/>
    <w:rsid w:val="001306D2"/>
    <w:rsid w:val="00131311"/>
    <w:rsid w:val="001314EF"/>
    <w:rsid w:val="001315CE"/>
    <w:rsid w:val="001319A6"/>
    <w:rsid w:val="0013248A"/>
    <w:rsid w:val="001325D7"/>
    <w:rsid w:val="00132744"/>
    <w:rsid w:val="00132777"/>
    <w:rsid w:val="00133047"/>
    <w:rsid w:val="00133770"/>
    <w:rsid w:val="00133A4B"/>
    <w:rsid w:val="00133A9C"/>
    <w:rsid w:val="00133E3D"/>
    <w:rsid w:val="0013436B"/>
    <w:rsid w:val="0013448B"/>
    <w:rsid w:val="001346B4"/>
    <w:rsid w:val="00134898"/>
    <w:rsid w:val="00134E87"/>
    <w:rsid w:val="00134F64"/>
    <w:rsid w:val="00135A18"/>
    <w:rsid w:val="00136666"/>
    <w:rsid w:val="00136CE3"/>
    <w:rsid w:val="00136D91"/>
    <w:rsid w:val="00136EBF"/>
    <w:rsid w:val="001374EB"/>
    <w:rsid w:val="0013757A"/>
    <w:rsid w:val="001376E5"/>
    <w:rsid w:val="00137829"/>
    <w:rsid w:val="0013799D"/>
    <w:rsid w:val="00137D11"/>
    <w:rsid w:val="0014019B"/>
    <w:rsid w:val="00140262"/>
    <w:rsid w:val="001408BD"/>
    <w:rsid w:val="001409C8"/>
    <w:rsid w:val="00140AE9"/>
    <w:rsid w:val="00140B0D"/>
    <w:rsid w:val="001410BE"/>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7CD"/>
    <w:rsid w:val="00160ED7"/>
    <w:rsid w:val="001619E0"/>
    <w:rsid w:val="00161C29"/>
    <w:rsid w:val="00161E60"/>
    <w:rsid w:val="00162AE6"/>
    <w:rsid w:val="00162B86"/>
    <w:rsid w:val="00162C37"/>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5F6F"/>
    <w:rsid w:val="001664DC"/>
    <w:rsid w:val="00166508"/>
    <w:rsid w:val="00166B17"/>
    <w:rsid w:val="00166FEF"/>
    <w:rsid w:val="00167413"/>
    <w:rsid w:val="001676F4"/>
    <w:rsid w:val="00167865"/>
    <w:rsid w:val="00167CC5"/>
    <w:rsid w:val="00170713"/>
    <w:rsid w:val="00170F85"/>
    <w:rsid w:val="001715D8"/>
    <w:rsid w:val="00171FD1"/>
    <w:rsid w:val="00172031"/>
    <w:rsid w:val="00172DA4"/>
    <w:rsid w:val="00173A24"/>
    <w:rsid w:val="00173F6E"/>
    <w:rsid w:val="001746FF"/>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EAA"/>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A37"/>
    <w:rsid w:val="00190073"/>
    <w:rsid w:val="00190242"/>
    <w:rsid w:val="0019095F"/>
    <w:rsid w:val="001911C7"/>
    <w:rsid w:val="001911F6"/>
    <w:rsid w:val="0019120E"/>
    <w:rsid w:val="0019138F"/>
    <w:rsid w:val="00191688"/>
    <w:rsid w:val="0019194F"/>
    <w:rsid w:val="00191D9C"/>
    <w:rsid w:val="00191F0E"/>
    <w:rsid w:val="00192396"/>
    <w:rsid w:val="001924D8"/>
    <w:rsid w:val="00192793"/>
    <w:rsid w:val="001929A8"/>
    <w:rsid w:val="00192A90"/>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717"/>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554"/>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4D9"/>
    <w:rsid w:val="001C2A75"/>
    <w:rsid w:val="001C3683"/>
    <w:rsid w:val="001C37E7"/>
    <w:rsid w:val="001C4284"/>
    <w:rsid w:val="001C4299"/>
    <w:rsid w:val="001C43F5"/>
    <w:rsid w:val="001C44D3"/>
    <w:rsid w:val="001C49EE"/>
    <w:rsid w:val="001C5239"/>
    <w:rsid w:val="001C5501"/>
    <w:rsid w:val="001C5664"/>
    <w:rsid w:val="001C58FF"/>
    <w:rsid w:val="001C591F"/>
    <w:rsid w:val="001C63D2"/>
    <w:rsid w:val="001C6526"/>
    <w:rsid w:val="001C6952"/>
    <w:rsid w:val="001C6A87"/>
    <w:rsid w:val="001C6E3A"/>
    <w:rsid w:val="001C7078"/>
    <w:rsid w:val="001C709B"/>
    <w:rsid w:val="001C7813"/>
    <w:rsid w:val="001D1785"/>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6C8"/>
    <w:rsid w:val="001E0190"/>
    <w:rsid w:val="001E0734"/>
    <w:rsid w:val="001E0ACF"/>
    <w:rsid w:val="001E0ADE"/>
    <w:rsid w:val="001E1098"/>
    <w:rsid w:val="001E1441"/>
    <w:rsid w:val="001E1E96"/>
    <w:rsid w:val="001E24D4"/>
    <w:rsid w:val="001E259C"/>
    <w:rsid w:val="001E25C4"/>
    <w:rsid w:val="001E2E6F"/>
    <w:rsid w:val="001E3511"/>
    <w:rsid w:val="001E3642"/>
    <w:rsid w:val="001E3D96"/>
    <w:rsid w:val="001E3DBD"/>
    <w:rsid w:val="001E4751"/>
    <w:rsid w:val="001E4938"/>
    <w:rsid w:val="001E4CD8"/>
    <w:rsid w:val="001E4FB6"/>
    <w:rsid w:val="001E53A9"/>
    <w:rsid w:val="001E55D5"/>
    <w:rsid w:val="001E589C"/>
    <w:rsid w:val="001E5D5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868"/>
    <w:rsid w:val="001F2870"/>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17"/>
    <w:rsid w:val="001F6D64"/>
    <w:rsid w:val="001F765B"/>
    <w:rsid w:val="001F770A"/>
    <w:rsid w:val="002004D9"/>
    <w:rsid w:val="00200A9D"/>
    <w:rsid w:val="00200B2E"/>
    <w:rsid w:val="00201324"/>
    <w:rsid w:val="00201841"/>
    <w:rsid w:val="0020194C"/>
    <w:rsid w:val="0020205B"/>
    <w:rsid w:val="00202A0A"/>
    <w:rsid w:val="00202C45"/>
    <w:rsid w:val="00202E4A"/>
    <w:rsid w:val="00203011"/>
    <w:rsid w:val="002031FC"/>
    <w:rsid w:val="0020332E"/>
    <w:rsid w:val="00203733"/>
    <w:rsid w:val="0020390A"/>
    <w:rsid w:val="002041DB"/>
    <w:rsid w:val="0020460C"/>
    <w:rsid w:val="00205553"/>
    <w:rsid w:val="0020587F"/>
    <w:rsid w:val="002059C8"/>
    <w:rsid w:val="00206005"/>
    <w:rsid w:val="00206677"/>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C33"/>
    <w:rsid w:val="00211FE8"/>
    <w:rsid w:val="00212DA6"/>
    <w:rsid w:val="00213289"/>
    <w:rsid w:val="002139D9"/>
    <w:rsid w:val="00213B45"/>
    <w:rsid w:val="00213C82"/>
    <w:rsid w:val="002147CA"/>
    <w:rsid w:val="002154DF"/>
    <w:rsid w:val="00215682"/>
    <w:rsid w:val="002158A2"/>
    <w:rsid w:val="00215AEB"/>
    <w:rsid w:val="00215CE4"/>
    <w:rsid w:val="00215E20"/>
    <w:rsid w:val="0021610D"/>
    <w:rsid w:val="002165C1"/>
    <w:rsid w:val="00216A8E"/>
    <w:rsid w:val="00217538"/>
    <w:rsid w:val="00217563"/>
    <w:rsid w:val="00217998"/>
    <w:rsid w:val="00217DA5"/>
    <w:rsid w:val="00217EC2"/>
    <w:rsid w:val="00217FA9"/>
    <w:rsid w:val="00220268"/>
    <w:rsid w:val="00220B8F"/>
    <w:rsid w:val="00220ED6"/>
    <w:rsid w:val="00221747"/>
    <w:rsid w:val="00221FB0"/>
    <w:rsid w:val="0022236B"/>
    <w:rsid w:val="00222411"/>
    <w:rsid w:val="0022247C"/>
    <w:rsid w:val="0022253A"/>
    <w:rsid w:val="00222ACC"/>
    <w:rsid w:val="00222D23"/>
    <w:rsid w:val="002239F8"/>
    <w:rsid w:val="00223B9B"/>
    <w:rsid w:val="00223BB9"/>
    <w:rsid w:val="00223E41"/>
    <w:rsid w:val="00223EC7"/>
    <w:rsid w:val="002240AD"/>
    <w:rsid w:val="002241F7"/>
    <w:rsid w:val="00224234"/>
    <w:rsid w:val="002242F0"/>
    <w:rsid w:val="0022452B"/>
    <w:rsid w:val="00224EDC"/>
    <w:rsid w:val="00224F1D"/>
    <w:rsid w:val="00225CB2"/>
    <w:rsid w:val="002262A7"/>
    <w:rsid w:val="0022665F"/>
    <w:rsid w:val="00227B32"/>
    <w:rsid w:val="0023007D"/>
    <w:rsid w:val="002302F5"/>
    <w:rsid w:val="00230478"/>
    <w:rsid w:val="0023084B"/>
    <w:rsid w:val="00231311"/>
    <w:rsid w:val="0023151E"/>
    <w:rsid w:val="0023219B"/>
    <w:rsid w:val="0023282F"/>
    <w:rsid w:val="00232869"/>
    <w:rsid w:val="00232E2E"/>
    <w:rsid w:val="00232E42"/>
    <w:rsid w:val="00233827"/>
    <w:rsid w:val="0023388D"/>
    <w:rsid w:val="00233EB7"/>
    <w:rsid w:val="00233F42"/>
    <w:rsid w:val="00234272"/>
    <w:rsid w:val="002347C3"/>
    <w:rsid w:val="00234809"/>
    <w:rsid w:val="00234856"/>
    <w:rsid w:val="00234D15"/>
    <w:rsid w:val="00235450"/>
    <w:rsid w:val="00235876"/>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8CE"/>
    <w:rsid w:val="00240972"/>
    <w:rsid w:val="00240AE1"/>
    <w:rsid w:val="00240ED3"/>
    <w:rsid w:val="002412A2"/>
    <w:rsid w:val="00241740"/>
    <w:rsid w:val="00241810"/>
    <w:rsid w:val="00241913"/>
    <w:rsid w:val="00241DE9"/>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47F3F"/>
    <w:rsid w:val="002503D1"/>
    <w:rsid w:val="00250568"/>
    <w:rsid w:val="002507C7"/>
    <w:rsid w:val="00250EB1"/>
    <w:rsid w:val="002511AF"/>
    <w:rsid w:val="00251AF9"/>
    <w:rsid w:val="00251BF4"/>
    <w:rsid w:val="00252146"/>
    <w:rsid w:val="0025231E"/>
    <w:rsid w:val="002523EF"/>
    <w:rsid w:val="002525B9"/>
    <w:rsid w:val="00252B3D"/>
    <w:rsid w:val="00252BA5"/>
    <w:rsid w:val="00253077"/>
    <w:rsid w:val="00253368"/>
    <w:rsid w:val="00253752"/>
    <w:rsid w:val="00253DF7"/>
    <w:rsid w:val="002544FC"/>
    <w:rsid w:val="00254A01"/>
    <w:rsid w:val="00254AB4"/>
    <w:rsid w:val="00254CA1"/>
    <w:rsid w:val="00254D73"/>
    <w:rsid w:val="00254DE3"/>
    <w:rsid w:val="00254FE2"/>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674"/>
    <w:rsid w:val="0026285F"/>
    <w:rsid w:val="00262E05"/>
    <w:rsid w:val="00262E69"/>
    <w:rsid w:val="00263457"/>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9D2"/>
    <w:rsid w:val="00281F5E"/>
    <w:rsid w:val="00282C2C"/>
    <w:rsid w:val="00283592"/>
    <w:rsid w:val="0028363C"/>
    <w:rsid w:val="00283E4F"/>
    <w:rsid w:val="00283FA3"/>
    <w:rsid w:val="00284561"/>
    <w:rsid w:val="002845AC"/>
    <w:rsid w:val="00284B07"/>
    <w:rsid w:val="00285A5B"/>
    <w:rsid w:val="00285C44"/>
    <w:rsid w:val="00285E6C"/>
    <w:rsid w:val="00285EAE"/>
    <w:rsid w:val="00285F04"/>
    <w:rsid w:val="00286C19"/>
    <w:rsid w:val="00287075"/>
    <w:rsid w:val="00287146"/>
    <w:rsid w:val="00287609"/>
    <w:rsid w:val="002878A6"/>
    <w:rsid w:val="00287D08"/>
    <w:rsid w:val="00290136"/>
    <w:rsid w:val="0029037B"/>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10A"/>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7CA"/>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853"/>
    <w:rsid w:val="002B6A07"/>
    <w:rsid w:val="002B6AE7"/>
    <w:rsid w:val="002B6C6B"/>
    <w:rsid w:val="002B6FF3"/>
    <w:rsid w:val="002B7092"/>
    <w:rsid w:val="002B72F5"/>
    <w:rsid w:val="002B737D"/>
    <w:rsid w:val="002B76BC"/>
    <w:rsid w:val="002B780E"/>
    <w:rsid w:val="002B78F7"/>
    <w:rsid w:val="002B7AF2"/>
    <w:rsid w:val="002B7D49"/>
    <w:rsid w:val="002B7D71"/>
    <w:rsid w:val="002C02C9"/>
    <w:rsid w:val="002C043E"/>
    <w:rsid w:val="002C04C2"/>
    <w:rsid w:val="002C09A2"/>
    <w:rsid w:val="002C12A5"/>
    <w:rsid w:val="002C13EA"/>
    <w:rsid w:val="002C1547"/>
    <w:rsid w:val="002C17EB"/>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0FB8"/>
    <w:rsid w:val="002D1038"/>
    <w:rsid w:val="002D10F3"/>
    <w:rsid w:val="002D149F"/>
    <w:rsid w:val="002D1D09"/>
    <w:rsid w:val="002D1E0C"/>
    <w:rsid w:val="002D1EEC"/>
    <w:rsid w:val="002D1F56"/>
    <w:rsid w:val="002D212B"/>
    <w:rsid w:val="002D23E1"/>
    <w:rsid w:val="002D23FC"/>
    <w:rsid w:val="002D27CA"/>
    <w:rsid w:val="002D37C7"/>
    <w:rsid w:val="002D3B57"/>
    <w:rsid w:val="002D3F88"/>
    <w:rsid w:val="002D4193"/>
    <w:rsid w:val="002D4297"/>
    <w:rsid w:val="002D4531"/>
    <w:rsid w:val="002D47E6"/>
    <w:rsid w:val="002D4B67"/>
    <w:rsid w:val="002D5353"/>
    <w:rsid w:val="002D5398"/>
    <w:rsid w:val="002D5442"/>
    <w:rsid w:val="002D5584"/>
    <w:rsid w:val="002D5767"/>
    <w:rsid w:val="002D5D7B"/>
    <w:rsid w:val="002D65F7"/>
    <w:rsid w:val="002D66F5"/>
    <w:rsid w:val="002D6A84"/>
    <w:rsid w:val="002D6B9C"/>
    <w:rsid w:val="002D6C05"/>
    <w:rsid w:val="002D70B7"/>
    <w:rsid w:val="002D74B0"/>
    <w:rsid w:val="002D7AC0"/>
    <w:rsid w:val="002D7C3B"/>
    <w:rsid w:val="002D7C5A"/>
    <w:rsid w:val="002E0210"/>
    <w:rsid w:val="002E0666"/>
    <w:rsid w:val="002E0CE5"/>
    <w:rsid w:val="002E18B5"/>
    <w:rsid w:val="002E18FF"/>
    <w:rsid w:val="002E2335"/>
    <w:rsid w:val="002E23C3"/>
    <w:rsid w:val="002E2FCE"/>
    <w:rsid w:val="002E3600"/>
    <w:rsid w:val="002E3749"/>
    <w:rsid w:val="002E37F7"/>
    <w:rsid w:val="002E3891"/>
    <w:rsid w:val="002E3909"/>
    <w:rsid w:val="002E3E90"/>
    <w:rsid w:val="002E3EB7"/>
    <w:rsid w:val="002E3F9E"/>
    <w:rsid w:val="002E429F"/>
    <w:rsid w:val="002E4443"/>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DA"/>
    <w:rsid w:val="002F01DD"/>
    <w:rsid w:val="002F0518"/>
    <w:rsid w:val="002F0A6E"/>
    <w:rsid w:val="002F0BF5"/>
    <w:rsid w:val="002F165A"/>
    <w:rsid w:val="002F1D03"/>
    <w:rsid w:val="002F1ECC"/>
    <w:rsid w:val="002F25E9"/>
    <w:rsid w:val="002F3132"/>
    <w:rsid w:val="002F3E23"/>
    <w:rsid w:val="002F4165"/>
    <w:rsid w:val="002F44C2"/>
    <w:rsid w:val="002F4916"/>
    <w:rsid w:val="002F4B98"/>
    <w:rsid w:val="002F4FB6"/>
    <w:rsid w:val="002F559E"/>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773"/>
    <w:rsid w:val="00304FD4"/>
    <w:rsid w:val="003051C0"/>
    <w:rsid w:val="00305AF5"/>
    <w:rsid w:val="00306030"/>
    <w:rsid w:val="00306780"/>
    <w:rsid w:val="00306796"/>
    <w:rsid w:val="00306B0C"/>
    <w:rsid w:val="00306BCE"/>
    <w:rsid w:val="00307282"/>
    <w:rsid w:val="00307581"/>
    <w:rsid w:val="00307C36"/>
    <w:rsid w:val="00307DE3"/>
    <w:rsid w:val="00307EE7"/>
    <w:rsid w:val="0031061F"/>
    <w:rsid w:val="00310A6E"/>
    <w:rsid w:val="00310F51"/>
    <w:rsid w:val="003114B3"/>
    <w:rsid w:val="00311AEC"/>
    <w:rsid w:val="00312073"/>
    <w:rsid w:val="00312320"/>
    <w:rsid w:val="00312916"/>
    <w:rsid w:val="00313399"/>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61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2C7"/>
    <w:rsid w:val="00324330"/>
    <w:rsid w:val="00324361"/>
    <w:rsid w:val="003243D5"/>
    <w:rsid w:val="0032492D"/>
    <w:rsid w:val="00324C65"/>
    <w:rsid w:val="00324E02"/>
    <w:rsid w:val="003251E1"/>
    <w:rsid w:val="00325B4F"/>
    <w:rsid w:val="00325C0C"/>
    <w:rsid w:val="00325C1D"/>
    <w:rsid w:val="00325FD8"/>
    <w:rsid w:val="003260D0"/>
    <w:rsid w:val="0032673B"/>
    <w:rsid w:val="00327052"/>
    <w:rsid w:val="00327485"/>
    <w:rsid w:val="003274B6"/>
    <w:rsid w:val="00327FD3"/>
    <w:rsid w:val="0033013A"/>
    <w:rsid w:val="00330302"/>
    <w:rsid w:val="00330504"/>
    <w:rsid w:val="00330A9E"/>
    <w:rsid w:val="00330DE5"/>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709"/>
    <w:rsid w:val="00334389"/>
    <w:rsid w:val="00334614"/>
    <w:rsid w:val="00334747"/>
    <w:rsid w:val="00334955"/>
    <w:rsid w:val="00334ED7"/>
    <w:rsid w:val="003359E9"/>
    <w:rsid w:val="00335A0C"/>
    <w:rsid w:val="00335E10"/>
    <w:rsid w:val="003363DA"/>
    <w:rsid w:val="003365F6"/>
    <w:rsid w:val="00336657"/>
    <w:rsid w:val="003368F1"/>
    <w:rsid w:val="00336A3D"/>
    <w:rsid w:val="00336F65"/>
    <w:rsid w:val="003370FB"/>
    <w:rsid w:val="00337805"/>
    <w:rsid w:val="0033793B"/>
    <w:rsid w:val="00337980"/>
    <w:rsid w:val="00337989"/>
    <w:rsid w:val="0034063B"/>
    <w:rsid w:val="00340C4D"/>
    <w:rsid w:val="00341DE0"/>
    <w:rsid w:val="003420E0"/>
    <w:rsid w:val="00342173"/>
    <w:rsid w:val="00342444"/>
    <w:rsid w:val="00342557"/>
    <w:rsid w:val="003428F3"/>
    <w:rsid w:val="003429DA"/>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B63"/>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0C"/>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849"/>
    <w:rsid w:val="0036608F"/>
    <w:rsid w:val="00366470"/>
    <w:rsid w:val="003664CB"/>
    <w:rsid w:val="003666AD"/>
    <w:rsid w:val="003669E5"/>
    <w:rsid w:val="00367673"/>
    <w:rsid w:val="00370617"/>
    <w:rsid w:val="00370901"/>
    <w:rsid w:val="003709D8"/>
    <w:rsid w:val="00370D02"/>
    <w:rsid w:val="00371C1B"/>
    <w:rsid w:val="00371D63"/>
    <w:rsid w:val="00372766"/>
    <w:rsid w:val="003728DE"/>
    <w:rsid w:val="00373150"/>
    <w:rsid w:val="0037328E"/>
    <w:rsid w:val="00373317"/>
    <w:rsid w:val="0037344B"/>
    <w:rsid w:val="0037377A"/>
    <w:rsid w:val="00373994"/>
    <w:rsid w:val="00373A4D"/>
    <w:rsid w:val="00373C45"/>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AFD"/>
    <w:rsid w:val="0038300B"/>
    <w:rsid w:val="00383111"/>
    <w:rsid w:val="003832A8"/>
    <w:rsid w:val="003833EC"/>
    <w:rsid w:val="00383499"/>
    <w:rsid w:val="0038373C"/>
    <w:rsid w:val="00383D60"/>
    <w:rsid w:val="00383FA3"/>
    <w:rsid w:val="0038434D"/>
    <w:rsid w:val="003845A7"/>
    <w:rsid w:val="003846E5"/>
    <w:rsid w:val="003857BF"/>
    <w:rsid w:val="00385DC0"/>
    <w:rsid w:val="00385F01"/>
    <w:rsid w:val="003866A9"/>
    <w:rsid w:val="003868F9"/>
    <w:rsid w:val="00386C52"/>
    <w:rsid w:val="00386CB8"/>
    <w:rsid w:val="00386DE5"/>
    <w:rsid w:val="003870F1"/>
    <w:rsid w:val="00387788"/>
    <w:rsid w:val="003878BB"/>
    <w:rsid w:val="00387B23"/>
    <w:rsid w:val="00387F59"/>
    <w:rsid w:val="003901B7"/>
    <w:rsid w:val="00390F45"/>
    <w:rsid w:val="00391137"/>
    <w:rsid w:val="00391E78"/>
    <w:rsid w:val="00391F27"/>
    <w:rsid w:val="003920B2"/>
    <w:rsid w:val="00392556"/>
    <w:rsid w:val="0039294C"/>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8"/>
    <w:rsid w:val="0039686E"/>
    <w:rsid w:val="003973A1"/>
    <w:rsid w:val="00397703"/>
    <w:rsid w:val="0039796C"/>
    <w:rsid w:val="00397E67"/>
    <w:rsid w:val="00397F27"/>
    <w:rsid w:val="003A0227"/>
    <w:rsid w:val="003A024F"/>
    <w:rsid w:val="003A036C"/>
    <w:rsid w:val="003A038B"/>
    <w:rsid w:val="003A04D7"/>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2BC"/>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48E"/>
    <w:rsid w:val="003B2E3A"/>
    <w:rsid w:val="003B32F7"/>
    <w:rsid w:val="003B395B"/>
    <w:rsid w:val="003B3E59"/>
    <w:rsid w:val="003B4022"/>
    <w:rsid w:val="003B430A"/>
    <w:rsid w:val="003B4465"/>
    <w:rsid w:val="003B47B2"/>
    <w:rsid w:val="003B482F"/>
    <w:rsid w:val="003B4999"/>
    <w:rsid w:val="003B4BE8"/>
    <w:rsid w:val="003B4E07"/>
    <w:rsid w:val="003B5119"/>
    <w:rsid w:val="003B53AB"/>
    <w:rsid w:val="003B53CC"/>
    <w:rsid w:val="003B58F2"/>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57F"/>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669"/>
    <w:rsid w:val="003C5AF6"/>
    <w:rsid w:val="003C5C56"/>
    <w:rsid w:val="003C62D6"/>
    <w:rsid w:val="003C673F"/>
    <w:rsid w:val="003C693E"/>
    <w:rsid w:val="003C6B7E"/>
    <w:rsid w:val="003C71FE"/>
    <w:rsid w:val="003C74F3"/>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152"/>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2C80"/>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1BB"/>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5A"/>
    <w:rsid w:val="003F3984"/>
    <w:rsid w:val="003F40A0"/>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BD0"/>
    <w:rsid w:val="003F6E4F"/>
    <w:rsid w:val="003F7759"/>
    <w:rsid w:val="003F7913"/>
    <w:rsid w:val="003F7B68"/>
    <w:rsid w:val="003F7E66"/>
    <w:rsid w:val="0040016A"/>
    <w:rsid w:val="004002A8"/>
    <w:rsid w:val="00400760"/>
    <w:rsid w:val="00400A90"/>
    <w:rsid w:val="0040102D"/>
    <w:rsid w:val="004010B3"/>
    <w:rsid w:val="00401465"/>
    <w:rsid w:val="00401705"/>
    <w:rsid w:val="00401907"/>
    <w:rsid w:val="00401E9C"/>
    <w:rsid w:val="00402188"/>
    <w:rsid w:val="0040281F"/>
    <w:rsid w:val="00402AAA"/>
    <w:rsid w:val="00402E78"/>
    <w:rsid w:val="00402F90"/>
    <w:rsid w:val="00403185"/>
    <w:rsid w:val="00403662"/>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4D4"/>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E10"/>
    <w:rsid w:val="00413E42"/>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347"/>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B26"/>
    <w:rsid w:val="00431F16"/>
    <w:rsid w:val="004320E0"/>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325"/>
    <w:rsid w:val="004426E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0A"/>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023"/>
    <w:rsid w:val="0046684C"/>
    <w:rsid w:val="004668C7"/>
    <w:rsid w:val="00466A37"/>
    <w:rsid w:val="00466E27"/>
    <w:rsid w:val="004674B9"/>
    <w:rsid w:val="004676C1"/>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4F"/>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78E"/>
    <w:rsid w:val="00490C20"/>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A4E"/>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1D0"/>
    <w:rsid w:val="004A324F"/>
    <w:rsid w:val="004A35BE"/>
    <w:rsid w:val="004A39FD"/>
    <w:rsid w:val="004A3ACB"/>
    <w:rsid w:val="004A45E4"/>
    <w:rsid w:val="004A4A85"/>
    <w:rsid w:val="004A5164"/>
    <w:rsid w:val="004A5391"/>
    <w:rsid w:val="004A5619"/>
    <w:rsid w:val="004A5897"/>
    <w:rsid w:val="004A593E"/>
    <w:rsid w:val="004A5D61"/>
    <w:rsid w:val="004A62B1"/>
    <w:rsid w:val="004A650C"/>
    <w:rsid w:val="004A69C8"/>
    <w:rsid w:val="004A6C97"/>
    <w:rsid w:val="004A7AA8"/>
    <w:rsid w:val="004A7E46"/>
    <w:rsid w:val="004A7F29"/>
    <w:rsid w:val="004B0305"/>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4FFF"/>
    <w:rsid w:val="004B55DC"/>
    <w:rsid w:val="004B580A"/>
    <w:rsid w:val="004B7FA5"/>
    <w:rsid w:val="004C0479"/>
    <w:rsid w:val="004C06D8"/>
    <w:rsid w:val="004C0A38"/>
    <w:rsid w:val="004C1076"/>
    <w:rsid w:val="004C112B"/>
    <w:rsid w:val="004C12BA"/>
    <w:rsid w:val="004C1649"/>
    <w:rsid w:val="004C1A1C"/>
    <w:rsid w:val="004C1AD1"/>
    <w:rsid w:val="004C1DBC"/>
    <w:rsid w:val="004C24BE"/>
    <w:rsid w:val="004C2710"/>
    <w:rsid w:val="004C37B2"/>
    <w:rsid w:val="004C398D"/>
    <w:rsid w:val="004C3ACD"/>
    <w:rsid w:val="004C3C46"/>
    <w:rsid w:val="004C402B"/>
    <w:rsid w:val="004C417C"/>
    <w:rsid w:val="004C4781"/>
    <w:rsid w:val="004C49D5"/>
    <w:rsid w:val="004C4C8A"/>
    <w:rsid w:val="004C4EBE"/>
    <w:rsid w:val="004C4EE4"/>
    <w:rsid w:val="004C5315"/>
    <w:rsid w:val="004C577C"/>
    <w:rsid w:val="004C581E"/>
    <w:rsid w:val="004C5CEB"/>
    <w:rsid w:val="004C6213"/>
    <w:rsid w:val="004C66C4"/>
    <w:rsid w:val="004C7235"/>
    <w:rsid w:val="004C72EE"/>
    <w:rsid w:val="004C7366"/>
    <w:rsid w:val="004C77E1"/>
    <w:rsid w:val="004C78D5"/>
    <w:rsid w:val="004C7D7D"/>
    <w:rsid w:val="004C7F52"/>
    <w:rsid w:val="004D0374"/>
    <w:rsid w:val="004D03AF"/>
    <w:rsid w:val="004D078E"/>
    <w:rsid w:val="004D082D"/>
    <w:rsid w:val="004D09B3"/>
    <w:rsid w:val="004D0BB5"/>
    <w:rsid w:val="004D0ED6"/>
    <w:rsid w:val="004D1061"/>
    <w:rsid w:val="004D2591"/>
    <w:rsid w:val="004D2824"/>
    <w:rsid w:val="004D2B7A"/>
    <w:rsid w:val="004D2F0B"/>
    <w:rsid w:val="004D2F0D"/>
    <w:rsid w:val="004D2FBB"/>
    <w:rsid w:val="004D36AE"/>
    <w:rsid w:val="004D4063"/>
    <w:rsid w:val="004D4140"/>
    <w:rsid w:val="004D47F7"/>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0A6"/>
    <w:rsid w:val="004E10E7"/>
    <w:rsid w:val="004E12DF"/>
    <w:rsid w:val="004E1600"/>
    <w:rsid w:val="004E16AD"/>
    <w:rsid w:val="004E1964"/>
    <w:rsid w:val="004E1BB8"/>
    <w:rsid w:val="004E1C8E"/>
    <w:rsid w:val="004E1D08"/>
    <w:rsid w:val="004E1D14"/>
    <w:rsid w:val="004E1F2E"/>
    <w:rsid w:val="004E1FDF"/>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0ED"/>
    <w:rsid w:val="004E7C88"/>
    <w:rsid w:val="004E7CCE"/>
    <w:rsid w:val="004E7F3B"/>
    <w:rsid w:val="004F01D3"/>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2A6"/>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366"/>
    <w:rsid w:val="00500799"/>
    <w:rsid w:val="00500DE8"/>
    <w:rsid w:val="00501064"/>
    <w:rsid w:val="005014FC"/>
    <w:rsid w:val="005019B5"/>
    <w:rsid w:val="005019C0"/>
    <w:rsid w:val="005019C1"/>
    <w:rsid w:val="00501EB8"/>
    <w:rsid w:val="00501ED5"/>
    <w:rsid w:val="0050225A"/>
    <w:rsid w:val="00502D81"/>
    <w:rsid w:val="00502D90"/>
    <w:rsid w:val="00502E1D"/>
    <w:rsid w:val="00502F97"/>
    <w:rsid w:val="00503352"/>
    <w:rsid w:val="005033D8"/>
    <w:rsid w:val="00503662"/>
    <w:rsid w:val="00503CF7"/>
    <w:rsid w:val="00503F00"/>
    <w:rsid w:val="005042D3"/>
    <w:rsid w:val="00505460"/>
    <w:rsid w:val="005058BA"/>
    <w:rsid w:val="00505A8D"/>
    <w:rsid w:val="00505CE1"/>
    <w:rsid w:val="00506058"/>
    <w:rsid w:val="00506232"/>
    <w:rsid w:val="00506259"/>
    <w:rsid w:val="005062DD"/>
    <w:rsid w:val="005063BE"/>
    <w:rsid w:val="00506A1F"/>
    <w:rsid w:val="005071A3"/>
    <w:rsid w:val="005077C6"/>
    <w:rsid w:val="00507CFB"/>
    <w:rsid w:val="00510245"/>
    <w:rsid w:val="0051057D"/>
    <w:rsid w:val="0051067C"/>
    <w:rsid w:val="00510833"/>
    <w:rsid w:val="0051089A"/>
    <w:rsid w:val="005108EF"/>
    <w:rsid w:val="00510A01"/>
    <w:rsid w:val="00510A15"/>
    <w:rsid w:val="00510BDC"/>
    <w:rsid w:val="00511120"/>
    <w:rsid w:val="00511156"/>
    <w:rsid w:val="0051118C"/>
    <w:rsid w:val="0051138B"/>
    <w:rsid w:val="00511A66"/>
    <w:rsid w:val="00512229"/>
    <w:rsid w:val="00512DFB"/>
    <w:rsid w:val="00512E08"/>
    <w:rsid w:val="005135E4"/>
    <w:rsid w:val="00513EDA"/>
    <w:rsid w:val="00513F64"/>
    <w:rsid w:val="00513F6B"/>
    <w:rsid w:val="005142A8"/>
    <w:rsid w:val="00514425"/>
    <w:rsid w:val="00514E2D"/>
    <w:rsid w:val="00514ECF"/>
    <w:rsid w:val="00515B23"/>
    <w:rsid w:val="00515C39"/>
    <w:rsid w:val="00516381"/>
    <w:rsid w:val="00516487"/>
    <w:rsid w:val="00516928"/>
    <w:rsid w:val="00516C58"/>
    <w:rsid w:val="005173C0"/>
    <w:rsid w:val="00517471"/>
    <w:rsid w:val="00517832"/>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5C4D"/>
    <w:rsid w:val="0052624A"/>
    <w:rsid w:val="00526266"/>
    <w:rsid w:val="00526493"/>
    <w:rsid w:val="00526A07"/>
    <w:rsid w:val="00526A2E"/>
    <w:rsid w:val="00526EBE"/>
    <w:rsid w:val="0052703C"/>
    <w:rsid w:val="00527730"/>
    <w:rsid w:val="005302CE"/>
    <w:rsid w:val="00530550"/>
    <w:rsid w:val="00530B8A"/>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8C9"/>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245"/>
    <w:rsid w:val="0054736B"/>
    <w:rsid w:val="005478BB"/>
    <w:rsid w:val="00547990"/>
    <w:rsid w:val="00547BC1"/>
    <w:rsid w:val="00547BC4"/>
    <w:rsid w:val="00550A97"/>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0A0A"/>
    <w:rsid w:val="005613E8"/>
    <w:rsid w:val="0056158C"/>
    <w:rsid w:val="0056160F"/>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20B"/>
    <w:rsid w:val="005676F5"/>
    <w:rsid w:val="00567C79"/>
    <w:rsid w:val="00570012"/>
    <w:rsid w:val="00570018"/>
    <w:rsid w:val="005704B3"/>
    <w:rsid w:val="005705A3"/>
    <w:rsid w:val="00570BFE"/>
    <w:rsid w:val="00570C1D"/>
    <w:rsid w:val="005715BD"/>
    <w:rsid w:val="00572C10"/>
    <w:rsid w:val="00572FD2"/>
    <w:rsid w:val="005735B8"/>
    <w:rsid w:val="005735BB"/>
    <w:rsid w:val="00573695"/>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C1B"/>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959"/>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265"/>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6F4"/>
    <w:rsid w:val="005A1C96"/>
    <w:rsid w:val="005A21FA"/>
    <w:rsid w:val="005A2274"/>
    <w:rsid w:val="005A24B9"/>
    <w:rsid w:val="005A274F"/>
    <w:rsid w:val="005A27F5"/>
    <w:rsid w:val="005A2951"/>
    <w:rsid w:val="005A2A5D"/>
    <w:rsid w:val="005A2CB7"/>
    <w:rsid w:val="005A2E9D"/>
    <w:rsid w:val="005A3174"/>
    <w:rsid w:val="005A4144"/>
    <w:rsid w:val="005A42D6"/>
    <w:rsid w:val="005A44BF"/>
    <w:rsid w:val="005A44DD"/>
    <w:rsid w:val="005A4727"/>
    <w:rsid w:val="005A4E7B"/>
    <w:rsid w:val="005A4E82"/>
    <w:rsid w:val="005A5248"/>
    <w:rsid w:val="005A5E74"/>
    <w:rsid w:val="005A7264"/>
    <w:rsid w:val="005A72AC"/>
    <w:rsid w:val="005A74DB"/>
    <w:rsid w:val="005A74EC"/>
    <w:rsid w:val="005A78C7"/>
    <w:rsid w:val="005A7E99"/>
    <w:rsid w:val="005B07F8"/>
    <w:rsid w:val="005B0981"/>
    <w:rsid w:val="005B1133"/>
    <w:rsid w:val="005B1263"/>
    <w:rsid w:val="005B18AD"/>
    <w:rsid w:val="005B1C39"/>
    <w:rsid w:val="005B1DA4"/>
    <w:rsid w:val="005B2177"/>
    <w:rsid w:val="005B2970"/>
    <w:rsid w:val="005B2A2D"/>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22C"/>
    <w:rsid w:val="005C23E4"/>
    <w:rsid w:val="005C246E"/>
    <w:rsid w:val="005C2571"/>
    <w:rsid w:val="005C2763"/>
    <w:rsid w:val="005C28E9"/>
    <w:rsid w:val="005C2AAF"/>
    <w:rsid w:val="005C2C1D"/>
    <w:rsid w:val="005C34FA"/>
    <w:rsid w:val="005C382F"/>
    <w:rsid w:val="005C3D75"/>
    <w:rsid w:val="005C4461"/>
    <w:rsid w:val="005C5186"/>
    <w:rsid w:val="005C5402"/>
    <w:rsid w:val="005C5AD8"/>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47F"/>
    <w:rsid w:val="005D764B"/>
    <w:rsid w:val="005D773B"/>
    <w:rsid w:val="005D7B1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B41"/>
    <w:rsid w:val="005E52F3"/>
    <w:rsid w:val="005E5351"/>
    <w:rsid w:val="005E542C"/>
    <w:rsid w:val="005E59CF"/>
    <w:rsid w:val="005E651B"/>
    <w:rsid w:val="005E6A00"/>
    <w:rsid w:val="005E6DD2"/>
    <w:rsid w:val="005E74A0"/>
    <w:rsid w:val="005E7521"/>
    <w:rsid w:val="005E7B2E"/>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428"/>
    <w:rsid w:val="005F6F53"/>
    <w:rsid w:val="005F70DA"/>
    <w:rsid w:val="005F73D0"/>
    <w:rsid w:val="005F7770"/>
    <w:rsid w:val="005F7C8F"/>
    <w:rsid w:val="005F7CDC"/>
    <w:rsid w:val="0060041B"/>
    <w:rsid w:val="0060043D"/>
    <w:rsid w:val="0060058E"/>
    <w:rsid w:val="006008D1"/>
    <w:rsid w:val="006009A8"/>
    <w:rsid w:val="00600A7A"/>
    <w:rsid w:val="0060128F"/>
    <w:rsid w:val="00601ECC"/>
    <w:rsid w:val="006023D9"/>
    <w:rsid w:val="0060269A"/>
    <w:rsid w:val="00602739"/>
    <w:rsid w:val="0060278C"/>
    <w:rsid w:val="00602916"/>
    <w:rsid w:val="00602979"/>
    <w:rsid w:val="00603085"/>
    <w:rsid w:val="00603830"/>
    <w:rsid w:val="006040D0"/>
    <w:rsid w:val="00604691"/>
    <w:rsid w:val="00604976"/>
    <w:rsid w:val="00604A64"/>
    <w:rsid w:val="00604F9B"/>
    <w:rsid w:val="00605B53"/>
    <w:rsid w:val="00605F62"/>
    <w:rsid w:val="00606158"/>
    <w:rsid w:val="00606402"/>
    <w:rsid w:val="00606440"/>
    <w:rsid w:val="00606505"/>
    <w:rsid w:val="0060655A"/>
    <w:rsid w:val="00606818"/>
    <w:rsid w:val="00606CC0"/>
    <w:rsid w:val="006071AD"/>
    <w:rsid w:val="006072AD"/>
    <w:rsid w:val="0060765B"/>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892"/>
    <w:rsid w:val="00612DE6"/>
    <w:rsid w:val="00612EAE"/>
    <w:rsid w:val="00613A36"/>
    <w:rsid w:val="00614254"/>
    <w:rsid w:val="00614317"/>
    <w:rsid w:val="0061433C"/>
    <w:rsid w:val="006143BD"/>
    <w:rsid w:val="0061445B"/>
    <w:rsid w:val="00614C53"/>
    <w:rsid w:val="00615142"/>
    <w:rsid w:val="00615263"/>
    <w:rsid w:val="0061599C"/>
    <w:rsid w:val="00615AD4"/>
    <w:rsid w:val="00615C50"/>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5EC4"/>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90F"/>
    <w:rsid w:val="00640E50"/>
    <w:rsid w:val="00640EC7"/>
    <w:rsid w:val="00641975"/>
    <w:rsid w:val="00641B9E"/>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B12"/>
    <w:rsid w:val="00652C32"/>
    <w:rsid w:val="00652EC9"/>
    <w:rsid w:val="00652F80"/>
    <w:rsid w:val="00653313"/>
    <w:rsid w:val="00653638"/>
    <w:rsid w:val="0065399C"/>
    <w:rsid w:val="00653DCF"/>
    <w:rsid w:val="00653F71"/>
    <w:rsid w:val="006545A2"/>
    <w:rsid w:val="0065474D"/>
    <w:rsid w:val="00654C98"/>
    <w:rsid w:val="00654F06"/>
    <w:rsid w:val="00654F10"/>
    <w:rsid w:val="00655501"/>
    <w:rsid w:val="006556BA"/>
    <w:rsid w:val="00655A06"/>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FE4"/>
    <w:rsid w:val="00664457"/>
    <w:rsid w:val="00664914"/>
    <w:rsid w:val="00664BF0"/>
    <w:rsid w:val="00664C0B"/>
    <w:rsid w:val="00665A3C"/>
    <w:rsid w:val="00665D0D"/>
    <w:rsid w:val="00665E16"/>
    <w:rsid w:val="006662EB"/>
    <w:rsid w:val="006669FB"/>
    <w:rsid w:val="00666DFB"/>
    <w:rsid w:val="0066740E"/>
    <w:rsid w:val="006679B3"/>
    <w:rsid w:val="00667F26"/>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50B"/>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BBA"/>
    <w:rsid w:val="00681E17"/>
    <w:rsid w:val="00682292"/>
    <w:rsid w:val="00682478"/>
    <w:rsid w:val="006829E9"/>
    <w:rsid w:val="00682A59"/>
    <w:rsid w:val="00682BD8"/>
    <w:rsid w:val="00682D8E"/>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0B1"/>
    <w:rsid w:val="0068712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609"/>
    <w:rsid w:val="00693963"/>
    <w:rsid w:val="00693ACB"/>
    <w:rsid w:val="00693C50"/>
    <w:rsid w:val="006942D6"/>
    <w:rsid w:val="006945EA"/>
    <w:rsid w:val="006947BD"/>
    <w:rsid w:val="006947C5"/>
    <w:rsid w:val="006947E2"/>
    <w:rsid w:val="00694A77"/>
    <w:rsid w:val="00694D4F"/>
    <w:rsid w:val="00694EFB"/>
    <w:rsid w:val="006951E8"/>
    <w:rsid w:val="0069540B"/>
    <w:rsid w:val="006955CD"/>
    <w:rsid w:val="00696530"/>
    <w:rsid w:val="006967A1"/>
    <w:rsid w:val="0069749C"/>
    <w:rsid w:val="006979E4"/>
    <w:rsid w:val="00697AB9"/>
    <w:rsid w:val="00697EA6"/>
    <w:rsid w:val="006A0425"/>
    <w:rsid w:val="006A08E0"/>
    <w:rsid w:val="006A0FAB"/>
    <w:rsid w:val="006A14B6"/>
    <w:rsid w:val="006A1A20"/>
    <w:rsid w:val="006A2763"/>
    <w:rsid w:val="006A2DEE"/>
    <w:rsid w:val="006A3398"/>
    <w:rsid w:val="006A396B"/>
    <w:rsid w:val="006A3A4C"/>
    <w:rsid w:val="006A3A96"/>
    <w:rsid w:val="006A3EBF"/>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526"/>
    <w:rsid w:val="006B77B4"/>
    <w:rsid w:val="006C04FB"/>
    <w:rsid w:val="006C08AE"/>
    <w:rsid w:val="006C0BAF"/>
    <w:rsid w:val="006C0C3D"/>
    <w:rsid w:val="006C1465"/>
    <w:rsid w:val="006C15C1"/>
    <w:rsid w:val="006C162F"/>
    <w:rsid w:val="006C16EE"/>
    <w:rsid w:val="006C1C93"/>
    <w:rsid w:val="006C1F5E"/>
    <w:rsid w:val="006C2524"/>
    <w:rsid w:val="006C2583"/>
    <w:rsid w:val="006C26A7"/>
    <w:rsid w:val="006C2771"/>
    <w:rsid w:val="006C2AA5"/>
    <w:rsid w:val="006C2CEA"/>
    <w:rsid w:val="006C30E6"/>
    <w:rsid w:val="006C3273"/>
    <w:rsid w:val="006C3B7C"/>
    <w:rsid w:val="006C3D2F"/>
    <w:rsid w:val="006C457A"/>
    <w:rsid w:val="006C45E9"/>
    <w:rsid w:val="006C4C76"/>
    <w:rsid w:val="006C52DE"/>
    <w:rsid w:val="006C55AB"/>
    <w:rsid w:val="006C577B"/>
    <w:rsid w:val="006C5DF4"/>
    <w:rsid w:val="006C6012"/>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13A"/>
    <w:rsid w:val="006D3267"/>
    <w:rsid w:val="006D3855"/>
    <w:rsid w:val="006D3E6B"/>
    <w:rsid w:val="006D4804"/>
    <w:rsid w:val="006D576A"/>
    <w:rsid w:val="006D58B9"/>
    <w:rsid w:val="006D5B8A"/>
    <w:rsid w:val="006D638C"/>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199"/>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AE8"/>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CAD"/>
    <w:rsid w:val="00711F73"/>
    <w:rsid w:val="007120C9"/>
    <w:rsid w:val="0071253A"/>
    <w:rsid w:val="007127FC"/>
    <w:rsid w:val="0071329F"/>
    <w:rsid w:val="00713595"/>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3F58"/>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1939"/>
    <w:rsid w:val="00731F0D"/>
    <w:rsid w:val="007322F9"/>
    <w:rsid w:val="00732B3E"/>
    <w:rsid w:val="00732B4D"/>
    <w:rsid w:val="0073302E"/>
    <w:rsid w:val="00733130"/>
    <w:rsid w:val="007332F0"/>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1"/>
    <w:rsid w:val="007408FA"/>
    <w:rsid w:val="007408FC"/>
    <w:rsid w:val="0074145A"/>
    <w:rsid w:val="00741475"/>
    <w:rsid w:val="007417E1"/>
    <w:rsid w:val="007418C9"/>
    <w:rsid w:val="00741B02"/>
    <w:rsid w:val="00741B1D"/>
    <w:rsid w:val="00741FE3"/>
    <w:rsid w:val="007420BB"/>
    <w:rsid w:val="0074211D"/>
    <w:rsid w:val="007423AB"/>
    <w:rsid w:val="00742476"/>
    <w:rsid w:val="0074286B"/>
    <w:rsid w:val="00742974"/>
    <w:rsid w:val="00742E83"/>
    <w:rsid w:val="00743779"/>
    <w:rsid w:val="00743C5A"/>
    <w:rsid w:val="00743E88"/>
    <w:rsid w:val="00743F3D"/>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58D"/>
    <w:rsid w:val="00754BEB"/>
    <w:rsid w:val="00754D6D"/>
    <w:rsid w:val="00754F62"/>
    <w:rsid w:val="007554D1"/>
    <w:rsid w:val="00755955"/>
    <w:rsid w:val="00755AFE"/>
    <w:rsid w:val="00755B35"/>
    <w:rsid w:val="00755CC8"/>
    <w:rsid w:val="00755F55"/>
    <w:rsid w:val="00756497"/>
    <w:rsid w:val="00756552"/>
    <w:rsid w:val="00756FFA"/>
    <w:rsid w:val="007579AE"/>
    <w:rsid w:val="007579E2"/>
    <w:rsid w:val="00760543"/>
    <w:rsid w:val="00760556"/>
    <w:rsid w:val="007608FB"/>
    <w:rsid w:val="007609B8"/>
    <w:rsid w:val="00760B13"/>
    <w:rsid w:val="007611B8"/>
    <w:rsid w:val="00761233"/>
    <w:rsid w:val="0076126B"/>
    <w:rsid w:val="007616A6"/>
    <w:rsid w:val="0076174E"/>
    <w:rsid w:val="00761940"/>
    <w:rsid w:val="00761AFD"/>
    <w:rsid w:val="00762267"/>
    <w:rsid w:val="0076264F"/>
    <w:rsid w:val="007628C0"/>
    <w:rsid w:val="00762D06"/>
    <w:rsid w:val="00762D0E"/>
    <w:rsid w:val="00763105"/>
    <w:rsid w:val="00763865"/>
    <w:rsid w:val="0076407E"/>
    <w:rsid w:val="00764110"/>
    <w:rsid w:val="00764456"/>
    <w:rsid w:val="00764E15"/>
    <w:rsid w:val="00764F29"/>
    <w:rsid w:val="00765056"/>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35"/>
    <w:rsid w:val="0078085B"/>
    <w:rsid w:val="007809CB"/>
    <w:rsid w:val="00780E0F"/>
    <w:rsid w:val="007810E3"/>
    <w:rsid w:val="007812DE"/>
    <w:rsid w:val="00781566"/>
    <w:rsid w:val="00781795"/>
    <w:rsid w:val="00781A63"/>
    <w:rsid w:val="00781B78"/>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8E1"/>
    <w:rsid w:val="00786B21"/>
    <w:rsid w:val="00786C1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62A"/>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4CC"/>
    <w:rsid w:val="007A63BF"/>
    <w:rsid w:val="007A6488"/>
    <w:rsid w:val="007A68BD"/>
    <w:rsid w:val="007A71E7"/>
    <w:rsid w:val="007A766B"/>
    <w:rsid w:val="007A7A5E"/>
    <w:rsid w:val="007A7DED"/>
    <w:rsid w:val="007A7DF2"/>
    <w:rsid w:val="007B00D1"/>
    <w:rsid w:val="007B0986"/>
    <w:rsid w:val="007B0B6E"/>
    <w:rsid w:val="007B0F02"/>
    <w:rsid w:val="007B1164"/>
    <w:rsid w:val="007B140D"/>
    <w:rsid w:val="007B197C"/>
    <w:rsid w:val="007B1F76"/>
    <w:rsid w:val="007B27B4"/>
    <w:rsid w:val="007B2802"/>
    <w:rsid w:val="007B2E71"/>
    <w:rsid w:val="007B3314"/>
    <w:rsid w:val="007B384D"/>
    <w:rsid w:val="007B3BA0"/>
    <w:rsid w:val="007B4113"/>
    <w:rsid w:val="007B431B"/>
    <w:rsid w:val="007B4412"/>
    <w:rsid w:val="007B47D4"/>
    <w:rsid w:val="007B4823"/>
    <w:rsid w:val="007B487E"/>
    <w:rsid w:val="007B4EC0"/>
    <w:rsid w:val="007B5135"/>
    <w:rsid w:val="007B5174"/>
    <w:rsid w:val="007B51F1"/>
    <w:rsid w:val="007B5837"/>
    <w:rsid w:val="007B5BC4"/>
    <w:rsid w:val="007B608C"/>
    <w:rsid w:val="007B6535"/>
    <w:rsid w:val="007B6996"/>
    <w:rsid w:val="007B6D2E"/>
    <w:rsid w:val="007B6D7A"/>
    <w:rsid w:val="007B6D8F"/>
    <w:rsid w:val="007B7043"/>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0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556"/>
    <w:rsid w:val="007D1854"/>
    <w:rsid w:val="007D1C4B"/>
    <w:rsid w:val="007D1D38"/>
    <w:rsid w:val="007D1D3B"/>
    <w:rsid w:val="007D2187"/>
    <w:rsid w:val="007D229D"/>
    <w:rsid w:val="007D25BC"/>
    <w:rsid w:val="007D282E"/>
    <w:rsid w:val="007D29CE"/>
    <w:rsid w:val="007D2F8D"/>
    <w:rsid w:val="007D45FF"/>
    <w:rsid w:val="007D4AB6"/>
    <w:rsid w:val="007D4B22"/>
    <w:rsid w:val="007D4E91"/>
    <w:rsid w:val="007D50FD"/>
    <w:rsid w:val="007D5363"/>
    <w:rsid w:val="007D5390"/>
    <w:rsid w:val="007D5449"/>
    <w:rsid w:val="007D5534"/>
    <w:rsid w:val="007D5758"/>
    <w:rsid w:val="007D5923"/>
    <w:rsid w:val="007D5C33"/>
    <w:rsid w:val="007D5EC2"/>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2FC5"/>
    <w:rsid w:val="00803081"/>
    <w:rsid w:val="008037C4"/>
    <w:rsid w:val="0080394D"/>
    <w:rsid w:val="00803E7F"/>
    <w:rsid w:val="00804202"/>
    <w:rsid w:val="0080475D"/>
    <w:rsid w:val="008049A7"/>
    <w:rsid w:val="00804B47"/>
    <w:rsid w:val="00805563"/>
    <w:rsid w:val="00805D15"/>
    <w:rsid w:val="00805E38"/>
    <w:rsid w:val="0080638B"/>
    <w:rsid w:val="00806AB6"/>
    <w:rsid w:val="00806E3F"/>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BA"/>
    <w:rsid w:val="008144C5"/>
    <w:rsid w:val="0081521B"/>
    <w:rsid w:val="00815479"/>
    <w:rsid w:val="00815A5C"/>
    <w:rsid w:val="00815BDC"/>
    <w:rsid w:val="00816617"/>
    <w:rsid w:val="00816E0E"/>
    <w:rsid w:val="00816E7C"/>
    <w:rsid w:val="00817873"/>
    <w:rsid w:val="00817AB7"/>
    <w:rsid w:val="00817EE6"/>
    <w:rsid w:val="00820451"/>
    <w:rsid w:val="008207F6"/>
    <w:rsid w:val="00820CF6"/>
    <w:rsid w:val="00820F1C"/>
    <w:rsid w:val="00821262"/>
    <w:rsid w:val="008212DD"/>
    <w:rsid w:val="00821EEC"/>
    <w:rsid w:val="008226F0"/>
    <w:rsid w:val="00822741"/>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BC8"/>
    <w:rsid w:val="00825C51"/>
    <w:rsid w:val="00825D71"/>
    <w:rsid w:val="00825DF1"/>
    <w:rsid w:val="0082647E"/>
    <w:rsid w:val="0082677C"/>
    <w:rsid w:val="00826FF7"/>
    <w:rsid w:val="008273E7"/>
    <w:rsid w:val="00827625"/>
    <w:rsid w:val="008276EA"/>
    <w:rsid w:val="00827CD6"/>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053"/>
    <w:rsid w:val="008352BE"/>
    <w:rsid w:val="0083594F"/>
    <w:rsid w:val="00835FE3"/>
    <w:rsid w:val="0083644E"/>
    <w:rsid w:val="00836702"/>
    <w:rsid w:val="00836A4F"/>
    <w:rsid w:val="00836CF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184C"/>
    <w:rsid w:val="008519C0"/>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3E3"/>
    <w:rsid w:val="008577AF"/>
    <w:rsid w:val="00857971"/>
    <w:rsid w:val="008579A6"/>
    <w:rsid w:val="00857B7F"/>
    <w:rsid w:val="00857CD1"/>
    <w:rsid w:val="0086000C"/>
    <w:rsid w:val="008601F2"/>
    <w:rsid w:val="008602BB"/>
    <w:rsid w:val="0086083C"/>
    <w:rsid w:val="00860EA0"/>
    <w:rsid w:val="00860FAB"/>
    <w:rsid w:val="00861101"/>
    <w:rsid w:val="00861311"/>
    <w:rsid w:val="00861AF5"/>
    <w:rsid w:val="00861B36"/>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8C9"/>
    <w:rsid w:val="008721A0"/>
    <w:rsid w:val="008727CD"/>
    <w:rsid w:val="008727D8"/>
    <w:rsid w:val="00872ABD"/>
    <w:rsid w:val="00872B1F"/>
    <w:rsid w:val="00872C09"/>
    <w:rsid w:val="008730AA"/>
    <w:rsid w:val="008732E8"/>
    <w:rsid w:val="008732FF"/>
    <w:rsid w:val="00873328"/>
    <w:rsid w:val="0087348D"/>
    <w:rsid w:val="00873EB9"/>
    <w:rsid w:val="00874405"/>
    <w:rsid w:val="008745D3"/>
    <w:rsid w:val="00874B42"/>
    <w:rsid w:val="00874D8C"/>
    <w:rsid w:val="008759AC"/>
    <w:rsid w:val="00875CD3"/>
    <w:rsid w:val="00876BC7"/>
    <w:rsid w:val="00876EAC"/>
    <w:rsid w:val="00877975"/>
    <w:rsid w:val="008779E7"/>
    <w:rsid w:val="00880672"/>
    <w:rsid w:val="00880758"/>
    <w:rsid w:val="008811B0"/>
    <w:rsid w:val="00881251"/>
    <w:rsid w:val="008814CC"/>
    <w:rsid w:val="008816D7"/>
    <w:rsid w:val="00881C82"/>
    <w:rsid w:val="00881F0A"/>
    <w:rsid w:val="00882A32"/>
    <w:rsid w:val="00882A3B"/>
    <w:rsid w:val="00883406"/>
    <w:rsid w:val="00883F73"/>
    <w:rsid w:val="0088426E"/>
    <w:rsid w:val="00884348"/>
    <w:rsid w:val="00884D2F"/>
    <w:rsid w:val="00884DA4"/>
    <w:rsid w:val="00885159"/>
    <w:rsid w:val="00885217"/>
    <w:rsid w:val="00885267"/>
    <w:rsid w:val="008854C4"/>
    <w:rsid w:val="008858A3"/>
    <w:rsid w:val="00885968"/>
    <w:rsid w:val="00885BBF"/>
    <w:rsid w:val="008861D3"/>
    <w:rsid w:val="00886BDE"/>
    <w:rsid w:val="00886E96"/>
    <w:rsid w:val="008874FC"/>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858"/>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B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570"/>
    <w:rsid w:val="008C5778"/>
    <w:rsid w:val="008C5947"/>
    <w:rsid w:val="008C5E9A"/>
    <w:rsid w:val="008C6168"/>
    <w:rsid w:val="008C650B"/>
    <w:rsid w:val="008C66C7"/>
    <w:rsid w:val="008C6C21"/>
    <w:rsid w:val="008C7B4F"/>
    <w:rsid w:val="008C7EC0"/>
    <w:rsid w:val="008D0359"/>
    <w:rsid w:val="008D0497"/>
    <w:rsid w:val="008D0562"/>
    <w:rsid w:val="008D07B8"/>
    <w:rsid w:val="008D0A50"/>
    <w:rsid w:val="008D1098"/>
    <w:rsid w:val="008D165F"/>
    <w:rsid w:val="008D19A7"/>
    <w:rsid w:val="008D1C99"/>
    <w:rsid w:val="008D2349"/>
    <w:rsid w:val="008D26CC"/>
    <w:rsid w:val="008D27DF"/>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AC4"/>
    <w:rsid w:val="008E7C9D"/>
    <w:rsid w:val="008F0554"/>
    <w:rsid w:val="008F06A2"/>
    <w:rsid w:val="008F0B33"/>
    <w:rsid w:val="008F0BAC"/>
    <w:rsid w:val="008F0CD7"/>
    <w:rsid w:val="008F0D5D"/>
    <w:rsid w:val="008F10CE"/>
    <w:rsid w:val="008F124B"/>
    <w:rsid w:val="008F15EA"/>
    <w:rsid w:val="008F16D5"/>
    <w:rsid w:val="008F20C0"/>
    <w:rsid w:val="008F27C7"/>
    <w:rsid w:val="008F286B"/>
    <w:rsid w:val="008F2B1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7B4"/>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3C8"/>
    <w:rsid w:val="0090567B"/>
    <w:rsid w:val="00905730"/>
    <w:rsid w:val="00905BEE"/>
    <w:rsid w:val="0090692F"/>
    <w:rsid w:val="00906C3D"/>
    <w:rsid w:val="00907749"/>
    <w:rsid w:val="00907A52"/>
    <w:rsid w:val="00910716"/>
    <w:rsid w:val="00910751"/>
    <w:rsid w:val="00910990"/>
    <w:rsid w:val="00910AB4"/>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9E9"/>
    <w:rsid w:val="00917B5E"/>
    <w:rsid w:val="00920652"/>
    <w:rsid w:val="00920D3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249"/>
    <w:rsid w:val="009255EB"/>
    <w:rsid w:val="00925652"/>
    <w:rsid w:val="00925EA0"/>
    <w:rsid w:val="009260F5"/>
    <w:rsid w:val="00926150"/>
    <w:rsid w:val="0092618E"/>
    <w:rsid w:val="00926221"/>
    <w:rsid w:val="00926B1B"/>
    <w:rsid w:val="00927A7F"/>
    <w:rsid w:val="00927C36"/>
    <w:rsid w:val="00930297"/>
    <w:rsid w:val="009304ED"/>
    <w:rsid w:val="0093064D"/>
    <w:rsid w:val="00930CD3"/>
    <w:rsid w:val="0093122B"/>
    <w:rsid w:val="0093183F"/>
    <w:rsid w:val="00931846"/>
    <w:rsid w:val="00931850"/>
    <w:rsid w:val="0093220A"/>
    <w:rsid w:val="00932326"/>
    <w:rsid w:val="0093234A"/>
    <w:rsid w:val="009329EE"/>
    <w:rsid w:val="00932B0C"/>
    <w:rsid w:val="00932DED"/>
    <w:rsid w:val="009331EA"/>
    <w:rsid w:val="009336CF"/>
    <w:rsid w:val="00933732"/>
    <w:rsid w:val="009337C6"/>
    <w:rsid w:val="00933B2D"/>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0C03"/>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6EC"/>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1EE"/>
    <w:rsid w:val="00954751"/>
    <w:rsid w:val="009549AA"/>
    <w:rsid w:val="00954AD6"/>
    <w:rsid w:val="00954CD6"/>
    <w:rsid w:val="00954D1C"/>
    <w:rsid w:val="00954E80"/>
    <w:rsid w:val="00954ED4"/>
    <w:rsid w:val="00955672"/>
    <w:rsid w:val="009557CE"/>
    <w:rsid w:val="0095591B"/>
    <w:rsid w:val="00955B2B"/>
    <w:rsid w:val="00955C78"/>
    <w:rsid w:val="00955DFD"/>
    <w:rsid w:val="00956462"/>
    <w:rsid w:val="009564FC"/>
    <w:rsid w:val="0095655D"/>
    <w:rsid w:val="00956D8F"/>
    <w:rsid w:val="009570F3"/>
    <w:rsid w:val="00957483"/>
    <w:rsid w:val="0095767B"/>
    <w:rsid w:val="00957C63"/>
    <w:rsid w:val="00957C98"/>
    <w:rsid w:val="00957D10"/>
    <w:rsid w:val="00957E7F"/>
    <w:rsid w:val="00957FD7"/>
    <w:rsid w:val="0096015E"/>
    <w:rsid w:val="009602AB"/>
    <w:rsid w:val="00960449"/>
    <w:rsid w:val="009607FD"/>
    <w:rsid w:val="00960900"/>
    <w:rsid w:val="00960947"/>
    <w:rsid w:val="00960E04"/>
    <w:rsid w:val="00961169"/>
    <w:rsid w:val="00961250"/>
    <w:rsid w:val="009616C2"/>
    <w:rsid w:val="00961A1A"/>
    <w:rsid w:val="00961A4C"/>
    <w:rsid w:val="00961E7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EEA"/>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AFC"/>
    <w:rsid w:val="00982D58"/>
    <w:rsid w:val="00982E3E"/>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233"/>
    <w:rsid w:val="0098742C"/>
    <w:rsid w:val="0098765F"/>
    <w:rsid w:val="00987688"/>
    <w:rsid w:val="00987804"/>
    <w:rsid w:val="00987A47"/>
    <w:rsid w:val="00987DFA"/>
    <w:rsid w:val="009900E6"/>
    <w:rsid w:val="00990B07"/>
    <w:rsid w:val="00990B6D"/>
    <w:rsid w:val="00990DDE"/>
    <w:rsid w:val="00991094"/>
    <w:rsid w:val="00991123"/>
    <w:rsid w:val="0099117B"/>
    <w:rsid w:val="0099147E"/>
    <w:rsid w:val="00991550"/>
    <w:rsid w:val="0099181B"/>
    <w:rsid w:val="00991B6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97BC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4C5"/>
    <w:rsid w:val="009A39B3"/>
    <w:rsid w:val="009A3A46"/>
    <w:rsid w:val="009A4F39"/>
    <w:rsid w:val="009A5095"/>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781"/>
    <w:rsid w:val="009B0ED2"/>
    <w:rsid w:val="009B0F6A"/>
    <w:rsid w:val="009B129D"/>
    <w:rsid w:val="009B1335"/>
    <w:rsid w:val="009B14D7"/>
    <w:rsid w:val="009B1665"/>
    <w:rsid w:val="009B241F"/>
    <w:rsid w:val="009B2661"/>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08"/>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70"/>
    <w:rsid w:val="009C38A5"/>
    <w:rsid w:val="009C3936"/>
    <w:rsid w:val="009C473C"/>
    <w:rsid w:val="009C4F42"/>
    <w:rsid w:val="009C51DE"/>
    <w:rsid w:val="009C5224"/>
    <w:rsid w:val="009C5419"/>
    <w:rsid w:val="009C581D"/>
    <w:rsid w:val="009C5BEB"/>
    <w:rsid w:val="009C5CCF"/>
    <w:rsid w:val="009C5E27"/>
    <w:rsid w:val="009C64FA"/>
    <w:rsid w:val="009C6C1D"/>
    <w:rsid w:val="009C6EDB"/>
    <w:rsid w:val="009C76E4"/>
    <w:rsid w:val="009C7BA4"/>
    <w:rsid w:val="009C7CE6"/>
    <w:rsid w:val="009D046D"/>
    <w:rsid w:val="009D0ADA"/>
    <w:rsid w:val="009D0AFD"/>
    <w:rsid w:val="009D0E38"/>
    <w:rsid w:val="009D0E99"/>
    <w:rsid w:val="009D0F7A"/>
    <w:rsid w:val="009D1640"/>
    <w:rsid w:val="009D1A2B"/>
    <w:rsid w:val="009D244A"/>
    <w:rsid w:val="009D27D6"/>
    <w:rsid w:val="009D2A17"/>
    <w:rsid w:val="009D3554"/>
    <w:rsid w:val="009D38DE"/>
    <w:rsid w:val="009D3BEC"/>
    <w:rsid w:val="009D4157"/>
    <w:rsid w:val="009D434D"/>
    <w:rsid w:val="009D4394"/>
    <w:rsid w:val="009D45AE"/>
    <w:rsid w:val="009D4D20"/>
    <w:rsid w:val="009D4EBA"/>
    <w:rsid w:val="009D50B3"/>
    <w:rsid w:val="009D53C5"/>
    <w:rsid w:val="009D5AA8"/>
    <w:rsid w:val="009D5E17"/>
    <w:rsid w:val="009D691C"/>
    <w:rsid w:val="009D6B60"/>
    <w:rsid w:val="009D6F6C"/>
    <w:rsid w:val="009D6FF8"/>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81D"/>
    <w:rsid w:val="009F5AD9"/>
    <w:rsid w:val="009F5CF0"/>
    <w:rsid w:val="009F5E97"/>
    <w:rsid w:val="009F61A9"/>
    <w:rsid w:val="009F68BB"/>
    <w:rsid w:val="009F6CC4"/>
    <w:rsid w:val="009F6F55"/>
    <w:rsid w:val="009F71DE"/>
    <w:rsid w:val="009F7316"/>
    <w:rsid w:val="009F7423"/>
    <w:rsid w:val="009F7B97"/>
    <w:rsid w:val="00A00044"/>
    <w:rsid w:val="00A00531"/>
    <w:rsid w:val="00A005EC"/>
    <w:rsid w:val="00A00EAC"/>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626"/>
    <w:rsid w:val="00A07F76"/>
    <w:rsid w:val="00A10084"/>
    <w:rsid w:val="00A10656"/>
    <w:rsid w:val="00A10897"/>
    <w:rsid w:val="00A10C8A"/>
    <w:rsid w:val="00A10DFB"/>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BCD"/>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A5"/>
    <w:rsid w:val="00A26E4A"/>
    <w:rsid w:val="00A26F84"/>
    <w:rsid w:val="00A27387"/>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D47"/>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766"/>
    <w:rsid w:val="00A42B8E"/>
    <w:rsid w:val="00A42DF0"/>
    <w:rsid w:val="00A43557"/>
    <w:rsid w:val="00A4361D"/>
    <w:rsid w:val="00A436C4"/>
    <w:rsid w:val="00A4399E"/>
    <w:rsid w:val="00A43AC9"/>
    <w:rsid w:val="00A43E48"/>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D83"/>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AC9"/>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8C6"/>
    <w:rsid w:val="00A7235A"/>
    <w:rsid w:val="00A72531"/>
    <w:rsid w:val="00A727AC"/>
    <w:rsid w:val="00A72E19"/>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927"/>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C38"/>
    <w:rsid w:val="00A82E32"/>
    <w:rsid w:val="00A82E84"/>
    <w:rsid w:val="00A83517"/>
    <w:rsid w:val="00A8379A"/>
    <w:rsid w:val="00A842B9"/>
    <w:rsid w:val="00A84AB7"/>
    <w:rsid w:val="00A84FBB"/>
    <w:rsid w:val="00A85143"/>
    <w:rsid w:val="00A8568B"/>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BA4"/>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2EDD"/>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AF1"/>
    <w:rsid w:val="00AC1FFA"/>
    <w:rsid w:val="00AC22F9"/>
    <w:rsid w:val="00AC28F8"/>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DB"/>
    <w:rsid w:val="00AD2747"/>
    <w:rsid w:val="00AD3037"/>
    <w:rsid w:val="00AD3296"/>
    <w:rsid w:val="00AD33BC"/>
    <w:rsid w:val="00AD391C"/>
    <w:rsid w:val="00AD49FA"/>
    <w:rsid w:val="00AD4C26"/>
    <w:rsid w:val="00AD52BD"/>
    <w:rsid w:val="00AD554F"/>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5E80"/>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62A"/>
    <w:rsid w:val="00AF49EA"/>
    <w:rsid w:val="00AF4F20"/>
    <w:rsid w:val="00AF4F66"/>
    <w:rsid w:val="00AF5647"/>
    <w:rsid w:val="00AF56B7"/>
    <w:rsid w:val="00AF5AFE"/>
    <w:rsid w:val="00AF5BAF"/>
    <w:rsid w:val="00AF666D"/>
    <w:rsid w:val="00AF6804"/>
    <w:rsid w:val="00AF6AA5"/>
    <w:rsid w:val="00AF6AB0"/>
    <w:rsid w:val="00AF6DE2"/>
    <w:rsid w:val="00AF7210"/>
    <w:rsid w:val="00AF7582"/>
    <w:rsid w:val="00B00433"/>
    <w:rsid w:val="00B004A8"/>
    <w:rsid w:val="00B006F0"/>
    <w:rsid w:val="00B00AFA"/>
    <w:rsid w:val="00B017D8"/>
    <w:rsid w:val="00B01A56"/>
    <w:rsid w:val="00B01E99"/>
    <w:rsid w:val="00B025A5"/>
    <w:rsid w:val="00B0383E"/>
    <w:rsid w:val="00B03852"/>
    <w:rsid w:val="00B03B76"/>
    <w:rsid w:val="00B03C53"/>
    <w:rsid w:val="00B03D71"/>
    <w:rsid w:val="00B04FF3"/>
    <w:rsid w:val="00B05AD9"/>
    <w:rsid w:val="00B06117"/>
    <w:rsid w:val="00B0613B"/>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020"/>
    <w:rsid w:val="00B25AB2"/>
    <w:rsid w:val="00B26305"/>
    <w:rsid w:val="00B26A62"/>
    <w:rsid w:val="00B26AD4"/>
    <w:rsid w:val="00B26E98"/>
    <w:rsid w:val="00B26F77"/>
    <w:rsid w:val="00B27011"/>
    <w:rsid w:val="00B270F6"/>
    <w:rsid w:val="00B27443"/>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1A"/>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BA8"/>
    <w:rsid w:val="00B44DB0"/>
    <w:rsid w:val="00B4516E"/>
    <w:rsid w:val="00B45389"/>
    <w:rsid w:val="00B457E2"/>
    <w:rsid w:val="00B458C2"/>
    <w:rsid w:val="00B4690A"/>
    <w:rsid w:val="00B4717F"/>
    <w:rsid w:val="00B477C3"/>
    <w:rsid w:val="00B4780B"/>
    <w:rsid w:val="00B47AF6"/>
    <w:rsid w:val="00B50F32"/>
    <w:rsid w:val="00B512C9"/>
    <w:rsid w:val="00B52051"/>
    <w:rsid w:val="00B5221E"/>
    <w:rsid w:val="00B5248C"/>
    <w:rsid w:val="00B526A3"/>
    <w:rsid w:val="00B52AD3"/>
    <w:rsid w:val="00B52D73"/>
    <w:rsid w:val="00B53063"/>
    <w:rsid w:val="00B533C7"/>
    <w:rsid w:val="00B5361C"/>
    <w:rsid w:val="00B53682"/>
    <w:rsid w:val="00B538B9"/>
    <w:rsid w:val="00B53EE2"/>
    <w:rsid w:val="00B54457"/>
    <w:rsid w:val="00B54531"/>
    <w:rsid w:val="00B547F6"/>
    <w:rsid w:val="00B54FAF"/>
    <w:rsid w:val="00B55189"/>
    <w:rsid w:val="00B55347"/>
    <w:rsid w:val="00B55369"/>
    <w:rsid w:val="00B5540B"/>
    <w:rsid w:val="00B55530"/>
    <w:rsid w:val="00B55A37"/>
    <w:rsid w:val="00B55E1C"/>
    <w:rsid w:val="00B56271"/>
    <w:rsid w:val="00B56CB8"/>
    <w:rsid w:val="00B56D3B"/>
    <w:rsid w:val="00B56E85"/>
    <w:rsid w:val="00B56FB8"/>
    <w:rsid w:val="00B570C5"/>
    <w:rsid w:val="00B57901"/>
    <w:rsid w:val="00B57B00"/>
    <w:rsid w:val="00B57BDF"/>
    <w:rsid w:val="00B57E69"/>
    <w:rsid w:val="00B601AA"/>
    <w:rsid w:val="00B60C53"/>
    <w:rsid w:val="00B60DC1"/>
    <w:rsid w:val="00B60F9D"/>
    <w:rsid w:val="00B61B16"/>
    <w:rsid w:val="00B62003"/>
    <w:rsid w:val="00B62110"/>
    <w:rsid w:val="00B62425"/>
    <w:rsid w:val="00B62BAF"/>
    <w:rsid w:val="00B633B7"/>
    <w:rsid w:val="00B638F1"/>
    <w:rsid w:val="00B63B96"/>
    <w:rsid w:val="00B63C1D"/>
    <w:rsid w:val="00B63F44"/>
    <w:rsid w:val="00B6404F"/>
    <w:rsid w:val="00B64CD9"/>
    <w:rsid w:val="00B65160"/>
    <w:rsid w:val="00B65161"/>
    <w:rsid w:val="00B6549C"/>
    <w:rsid w:val="00B6553F"/>
    <w:rsid w:val="00B6561B"/>
    <w:rsid w:val="00B6566B"/>
    <w:rsid w:val="00B65C41"/>
    <w:rsid w:val="00B65C8D"/>
    <w:rsid w:val="00B65DA8"/>
    <w:rsid w:val="00B65EFE"/>
    <w:rsid w:val="00B66B90"/>
    <w:rsid w:val="00B670BF"/>
    <w:rsid w:val="00B670E1"/>
    <w:rsid w:val="00B674B6"/>
    <w:rsid w:val="00B67A58"/>
    <w:rsid w:val="00B7023B"/>
    <w:rsid w:val="00B702FF"/>
    <w:rsid w:val="00B703E2"/>
    <w:rsid w:val="00B70436"/>
    <w:rsid w:val="00B70562"/>
    <w:rsid w:val="00B70D3B"/>
    <w:rsid w:val="00B71320"/>
    <w:rsid w:val="00B71B3E"/>
    <w:rsid w:val="00B71BB3"/>
    <w:rsid w:val="00B7210F"/>
    <w:rsid w:val="00B72791"/>
    <w:rsid w:val="00B73397"/>
    <w:rsid w:val="00B7377D"/>
    <w:rsid w:val="00B739CC"/>
    <w:rsid w:val="00B740EF"/>
    <w:rsid w:val="00B74861"/>
    <w:rsid w:val="00B74AA0"/>
    <w:rsid w:val="00B74B2A"/>
    <w:rsid w:val="00B74B7C"/>
    <w:rsid w:val="00B74D63"/>
    <w:rsid w:val="00B75123"/>
    <w:rsid w:val="00B7551D"/>
    <w:rsid w:val="00B75A06"/>
    <w:rsid w:val="00B75A21"/>
    <w:rsid w:val="00B75B80"/>
    <w:rsid w:val="00B75C14"/>
    <w:rsid w:val="00B75D1F"/>
    <w:rsid w:val="00B76499"/>
    <w:rsid w:val="00B765CC"/>
    <w:rsid w:val="00B76A62"/>
    <w:rsid w:val="00B76FAE"/>
    <w:rsid w:val="00B77603"/>
    <w:rsid w:val="00B77BAB"/>
    <w:rsid w:val="00B77C75"/>
    <w:rsid w:val="00B77F09"/>
    <w:rsid w:val="00B8027E"/>
    <w:rsid w:val="00B80545"/>
    <w:rsid w:val="00B807A2"/>
    <w:rsid w:val="00B80BE4"/>
    <w:rsid w:val="00B80CD3"/>
    <w:rsid w:val="00B81AA9"/>
    <w:rsid w:val="00B81EC8"/>
    <w:rsid w:val="00B82061"/>
    <w:rsid w:val="00B8248A"/>
    <w:rsid w:val="00B82664"/>
    <w:rsid w:val="00B82937"/>
    <w:rsid w:val="00B82A0A"/>
    <w:rsid w:val="00B82D20"/>
    <w:rsid w:val="00B82EA0"/>
    <w:rsid w:val="00B83024"/>
    <w:rsid w:val="00B836F9"/>
    <w:rsid w:val="00B83743"/>
    <w:rsid w:val="00B8374F"/>
    <w:rsid w:val="00B83BCF"/>
    <w:rsid w:val="00B83E0A"/>
    <w:rsid w:val="00B84996"/>
    <w:rsid w:val="00B8504C"/>
    <w:rsid w:val="00B860E3"/>
    <w:rsid w:val="00B862EF"/>
    <w:rsid w:val="00B86500"/>
    <w:rsid w:val="00B8691D"/>
    <w:rsid w:val="00B870F1"/>
    <w:rsid w:val="00B8751C"/>
    <w:rsid w:val="00B876CB"/>
    <w:rsid w:val="00B8775E"/>
    <w:rsid w:val="00B902C1"/>
    <w:rsid w:val="00B90436"/>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1D"/>
    <w:rsid w:val="00B966A1"/>
    <w:rsid w:val="00B968D3"/>
    <w:rsid w:val="00B97493"/>
    <w:rsid w:val="00B9762E"/>
    <w:rsid w:val="00B97A26"/>
    <w:rsid w:val="00B97BAB"/>
    <w:rsid w:val="00B97C5F"/>
    <w:rsid w:val="00B97E38"/>
    <w:rsid w:val="00BA0307"/>
    <w:rsid w:val="00BA0612"/>
    <w:rsid w:val="00BA0760"/>
    <w:rsid w:val="00BA0809"/>
    <w:rsid w:val="00BA0E6D"/>
    <w:rsid w:val="00BA1061"/>
    <w:rsid w:val="00BA12BF"/>
    <w:rsid w:val="00BA1490"/>
    <w:rsid w:val="00BA156B"/>
    <w:rsid w:val="00BA1605"/>
    <w:rsid w:val="00BA287A"/>
    <w:rsid w:val="00BA2A44"/>
    <w:rsid w:val="00BA2DDF"/>
    <w:rsid w:val="00BA3616"/>
    <w:rsid w:val="00BA3AA5"/>
    <w:rsid w:val="00BA3B36"/>
    <w:rsid w:val="00BA3B7E"/>
    <w:rsid w:val="00BA405A"/>
    <w:rsid w:val="00BA4241"/>
    <w:rsid w:val="00BA4391"/>
    <w:rsid w:val="00BA43C5"/>
    <w:rsid w:val="00BA4E19"/>
    <w:rsid w:val="00BA4EBC"/>
    <w:rsid w:val="00BA4FB0"/>
    <w:rsid w:val="00BA51E6"/>
    <w:rsid w:val="00BA54D2"/>
    <w:rsid w:val="00BA581B"/>
    <w:rsid w:val="00BA58A1"/>
    <w:rsid w:val="00BA60A3"/>
    <w:rsid w:val="00BA655E"/>
    <w:rsid w:val="00BA7507"/>
    <w:rsid w:val="00BA7B4C"/>
    <w:rsid w:val="00BA7BD1"/>
    <w:rsid w:val="00BB03B6"/>
    <w:rsid w:val="00BB06D7"/>
    <w:rsid w:val="00BB09F9"/>
    <w:rsid w:val="00BB122A"/>
    <w:rsid w:val="00BB1304"/>
    <w:rsid w:val="00BB15B8"/>
    <w:rsid w:val="00BB1B50"/>
    <w:rsid w:val="00BB1C13"/>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F7"/>
    <w:rsid w:val="00BB6C3D"/>
    <w:rsid w:val="00BB6DCE"/>
    <w:rsid w:val="00BB766C"/>
    <w:rsid w:val="00BB7EEF"/>
    <w:rsid w:val="00BC0244"/>
    <w:rsid w:val="00BC0602"/>
    <w:rsid w:val="00BC0DC9"/>
    <w:rsid w:val="00BC0FB0"/>
    <w:rsid w:val="00BC15FC"/>
    <w:rsid w:val="00BC1BF9"/>
    <w:rsid w:val="00BC1CB6"/>
    <w:rsid w:val="00BC1F14"/>
    <w:rsid w:val="00BC2134"/>
    <w:rsid w:val="00BC24C5"/>
    <w:rsid w:val="00BC2C8D"/>
    <w:rsid w:val="00BC3F46"/>
    <w:rsid w:val="00BC4020"/>
    <w:rsid w:val="00BC4231"/>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082"/>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305"/>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A1"/>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22"/>
    <w:rsid w:val="00BF5778"/>
    <w:rsid w:val="00BF57DE"/>
    <w:rsid w:val="00BF5D87"/>
    <w:rsid w:val="00BF5E1E"/>
    <w:rsid w:val="00BF5ECF"/>
    <w:rsid w:val="00BF65CD"/>
    <w:rsid w:val="00BF661A"/>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8F0"/>
    <w:rsid w:val="00C06B28"/>
    <w:rsid w:val="00C06BC8"/>
    <w:rsid w:val="00C070BF"/>
    <w:rsid w:val="00C07266"/>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147"/>
    <w:rsid w:val="00C15A13"/>
    <w:rsid w:val="00C15D91"/>
    <w:rsid w:val="00C15DF5"/>
    <w:rsid w:val="00C1611A"/>
    <w:rsid w:val="00C1622B"/>
    <w:rsid w:val="00C162AA"/>
    <w:rsid w:val="00C162BC"/>
    <w:rsid w:val="00C16533"/>
    <w:rsid w:val="00C165B7"/>
    <w:rsid w:val="00C1677A"/>
    <w:rsid w:val="00C167F8"/>
    <w:rsid w:val="00C16ACB"/>
    <w:rsid w:val="00C170C0"/>
    <w:rsid w:val="00C17627"/>
    <w:rsid w:val="00C17843"/>
    <w:rsid w:val="00C17BE6"/>
    <w:rsid w:val="00C17E34"/>
    <w:rsid w:val="00C20550"/>
    <w:rsid w:val="00C206A4"/>
    <w:rsid w:val="00C20842"/>
    <w:rsid w:val="00C20A13"/>
    <w:rsid w:val="00C20C40"/>
    <w:rsid w:val="00C2103F"/>
    <w:rsid w:val="00C210A6"/>
    <w:rsid w:val="00C21249"/>
    <w:rsid w:val="00C21545"/>
    <w:rsid w:val="00C21870"/>
    <w:rsid w:val="00C21915"/>
    <w:rsid w:val="00C219F9"/>
    <w:rsid w:val="00C21BE4"/>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0CC"/>
    <w:rsid w:val="00C26C8E"/>
    <w:rsid w:val="00C270CC"/>
    <w:rsid w:val="00C2728B"/>
    <w:rsid w:val="00C272C4"/>
    <w:rsid w:val="00C27473"/>
    <w:rsid w:val="00C27D19"/>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8F6"/>
    <w:rsid w:val="00C359E1"/>
    <w:rsid w:val="00C35AC0"/>
    <w:rsid w:val="00C35BCB"/>
    <w:rsid w:val="00C35FAE"/>
    <w:rsid w:val="00C362EF"/>
    <w:rsid w:val="00C36605"/>
    <w:rsid w:val="00C36B01"/>
    <w:rsid w:val="00C36BCF"/>
    <w:rsid w:val="00C36C82"/>
    <w:rsid w:val="00C379A2"/>
    <w:rsid w:val="00C37BB6"/>
    <w:rsid w:val="00C37D0B"/>
    <w:rsid w:val="00C37DBE"/>
    <w:rsid w:val="00C4027A"/>
    <w:rsid w:val="00C4097C"/>
    <w:rsid w:val="00C40BD7"/>
    <w:rsid w:val="00C40EFB"/>
    <w:rsid w:val="00C40FD6"/>
    <w:rsid w:val="00C41864"/>
    <w:rsid w:val="00C41897"/>
    <w:rsid w:val="00C41CD3"/>
    <w:rsid w:val="00C4238C"/>
    <w:rsid w:val="00C427D4"/>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0D"/>
    <w:rsid w:val="00C46DE1"/>
    <w:rsid w:val="00C46F79"/>
    <w:rsid w:val="00C46FC9"/>
    <w:rsid w:val="00C4716F"/>
    <w:rsid w:val="00C474A3"/>
    <w:rsid w:val="00C47CCB"/>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48"/>
    <w:rsid w:val="00C64EA9"/>
    <w:rsid w:val="00C65140"/>
    <w:rsid w:val="00C652F1"/>
    <w:rsid w:val="00C65D22"/>
    <w:rsid w:val="00C65E23"/>
    <w:rsid w:val="00C6660B"/>
    <w:rsid w:val="00C666DD"/>
    <w:rsid w:val="00C66CF0"/>
    <w:rsid w:val="00C66FBC"/>
    <w:rsid w:val="00C67029"/>
    <w:rsid w:val="00C6714B"/>
    <w:rsid w:val="00C678DC"/>
    <w:rsid w:val="00C67C2A"/>
    <w:rsid w:val="00C67C61"/>
    <w:rsid w:val="00C701F5"/>
    <w:rsid w:val="00C70382"/>
    <w:rsid w:val="00C705E4"/>
    <w:rsid w:val="00C70786"/>
    <w:rsid w:val="00C7081B"/>
    <w:rsid w:val="00C70FF3"/>
    <w:rsid w:val="00C715E0"/>
    <w:rsid w:val="00C728AD"/>
    <w:rsid w:val="00C72E75"/>
    <w:rsid w:val="00C734A5"/>
    <w:rsid w:val="00C7376F"/>
    <w:rsid w:val="00C73B96"/>
    <w:rsid w:val="00C73C80"/>
    <w:rsid w:val="00C73FD8"/>
    <w:rsid w:val="00C74856"/>
    <w:rsid w:val="00C74A5B"/>
    <w:rsid w:val="00C74D6F"/>
    <w:rsid w:val="00C74F1F"/>
    <w:rsid w:val="00C75A98"/>
    <w:rsid w:val="00C75E0F"/>
    <w:rsid w:val="00C76228"/>
    <w:rsid w:val="00C762BE"/>
    <w:rsid w:val="00C763B6"/>
    <w:rsid w:val="00C765D7"/>
    <w:rsid w:val="00C766E2"/>
    <w:rsid w:val="00C76BCD"/>
    <w:rsid w:val="00C77B9A"/>
    <w:rsid w:val="00C807DE"/>
    <w:rsid w:val="00C80C33"/>
    <w:rsid w:val="00C80F2F"/>
    <w:rsid w:val="00C81C31"/>
    <w:rsid w:val="00C83B22"/>
    <w:rsid w:val="00C843AB"/>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84E"/>
    <w:rsid w:val="00C91B1E"/>
    <w:rsid w:val="00C91C4E"/>
    <w:rsid w:val="00C91CF5"/>
    <w:rsid w:val="00C920F6"/>
    <w:rsid w:val="00C92397"/>
    <w:rsid w:val="00C923FF"/>
    <w:rsid w:val="00C92C19"/>
    <w:rsid w:val="00C9345A"/>
    <w:rsid w:val="00C93AA0"/>
    <w:rsid w:val="00C94090"/>
    <w:rsid w:val="00C949F5"/>
    <w:rsid w:val="00C94FBE"/>
    <w:rsid w:val="00C95433"/>
    <w:rsid w:val="00C955D1"/>
    <w:rsid w:val="00C95685"/>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2DB"/>
    <w:rsid w:val="00CA34F9"/>
    <w:rsid w:val="00CA4545"/>
    <w:rsid w:val="00CA457E"/>
    <w:rsid w:val="00CA4884"/>
    <w:rsid w:val="00CA4B14"/>
    <w:rsid w:val="00CA59B8"/>
    <w:rsid w:val="00CA623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6E97"/>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A6F"/>
    <w:rsid w:val="00CC2BDE"/>
    <w:rsid w:val="00CC2F9B"/>
    <w:rsid w:val="00CC31EC"/>
    <w:rsid w:val="00CC43B2"/>
    <w:rsid w:val="00CC54F6"/>
    <w:rsid w:val="00CC5A45"/>
    <w:rsid w:val="00CC5BE8"/>
    <w:rsid w:val="00CC5FDF"/>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12"/>
    <w:rsid w:val="00CD452A"/>
    <w:rsid w:val="00CD490E"/>
    <w:rsid w:val="00CD4F50"/>
    <w:rsid w:val="00CD5284"/>
    <w:rsid w:val="00CD5946"/>
    <w:rsid w:val="00CD5BD2"/>
    <w:rsid w:val="00CD6279"/>
    <w:rsid w:val="00CD63DA"/>
    <w:rsid w:val="00CD6A39"/>
    <w:rsid w:val="00CD6B96"/>
    <w:rsid w:val="00CD6CA0"/>
    <w:rsid w:val="00CD7156"/>
    <w:rsid w:val="00CD71C6"/>
    <w:rsid w:val="00CE035E"/>
    <w:rsid w:val="00CE0C01"/>
    <w:rsid w:val="00CE0F1A"/>
    <w:rsid w:val="00CE0F86"/>
    <w:rsid w:val="00CE1328"/>
    <w:rsid w:val="00CE1BBC"/>
    <w:rsid w:val="00CE1CBE"/>
    <w:rsid w:val="00CE1D3C"/>
    <w:rsid w:val="00CE1F5A"/>
    <w:rsid w:val="00CE209D"/>
    <w:rsid w:val="00CE272F"/>
    <w:rsid w:val="00CE277A"/>
    <w:rsid w:val="00CE2D7F"/>
    <w:rsid w:val="00CE3220"/>
    <w:rsid w:val="00CE3400"/>
    <w:rsid w:val="00CE3C63"/>
    <w:rsid w:val="00CE4184"/>
    <w:rsid w:val="00CE44DC"/>
    <w:rsid w:val="00CE453E"/>
    <w:rsid w:val="00CE4A76"/>
    <w:rsid w:val="00CE4A97"/>
    <w:rsid w:val="00CE5F7A"/>
    <w:rsid w:val="00CE61A8"/>
    <w:rsid w:val="00CE6693"/>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07"/>
    <w:rsid w:val="00CF2ABF"/>
    <w:rsid w:val="00CF2EBB"/>
    <w:rsid w:val="00CF3444"/>
    <w:rsid w:val="00CF3659"/>
    <w:rsid w:val="00CF3F6E"/>
    <w:rsid w:val="00CF4C20"/>
    <w:rsid w:val="00CF5159"/>
    <w:rsid w:val="00CF51A5"/>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23A"/>
    <w:rsid w:val="00D07346"/>
    <w:rsid w:val="00D07793"/>
    <w:rsid w:val="00D078B3"/>
    <w:rsid w:val="00D079ED"/>
    <w:rsid w:val="00D07F22"/>
    <w:rsid w:val="00D07FE3"/>
    <w:rsid w:val="00D101A8"/>
    <w:rsid w:val="00D10310"/>
    <w:rsid w:val="00D10397"/>
    <w:rsid w:val="00D10855"/>
    <w:rsid w:val="00D10A3A"/>
    <w:rsid w:val="00D10BA1"/>
    <w:rsid w:val="00D10CA9"/>
    <w:rsid w:val="00D10CAE"/>
    <w:rsid w:val="00D1112F"/>
    <w:rsid w:val="00D11669"/>
    <w:rsid w:val="00D1184C"/>
    <w:rsid w:val="00D11856"/>
    <w:rsid w:val="00D11A2C"/>
    <w:rsid w:val="00D11B5D"/>
    <w:rsid w:val="00D11BDF"/>
    <w:rsid w:val="00D11CC1"/>
    <w:rsid w:val="00D12026"/>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9E8"/>
    <w:rsid w:val="00D21CA0"/>
    <w:rsid w:val="00D21CD3"/>
    <w:rsid w:val="00D21E8A"/>
    <w:rsid w:val="00D2221E"/>
    <w:rsid w:val="00D2267C"/>
    <w:rsid w:val="00D22895"/>
    <w:rsid w:val="00D22CE9"/>
    <w:rsid w:val="00D23005"/>
    <w:rsid w:val="00D2333E"/>
    <w:rsid w:val="00D23D0E"/>
    <w:rsid w:val="00D24166"/>
    <w:rsid w:val="00D24D9F"/>
    <w:rsid w:val="00D25604"/>
    <w:rsid w:val="00D25B8C"/>
    <w:rsid w:val="00D26FC2"/>
    <w:rsid w:val="00D270B3"/>
    <w:rsid w:val="00D27135"/>
    <w:rsid w:val="00D2725B"/>
    <w:rsid w:val="00D30DFC"/>
    <w:rsid w:val="00D31136"/>
    <w:rsid w:val="00D311DC"/>
    <w:rsid w:val="00D31D2C"/>
    <w:rsid w:val="00D32405"/>
    <w:rsid w:val="00D3264A"/>
    <w:rsid w:val="00D32A6E"/>
    <w:rsid w:val="00D32E8E"/>
    <w:rsid w:val="00D33354"/>
    <w:rsid w:val="00D3366E"/>
    <w:rsid w:val="00D33742"/>
    <w:rsid w:val="00D33F14"/>
    <w:rsid w:val="00D34079"/>
    <w:rsid w:val="00D34502"/>
    <w:rsid w:val="00D34734"/>
    <w:rsid w:val="00D34820"/>
    <w:rsid w:val="00D3487E"/>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68D"/>
    <w:rsid w:val="00D42E52"/>
    <w:rsid w:val="00D43AC8"/>
    <w:rsid w:val="00D43C10"/>
    <w:rsid w:val="00D43D05"/>
    <w:rsid w:val="00D44334"/>
    <w:rsid w:val="00D4447C"/>
    <w:rsid w:val="00D44859"/>
    <w:rsid w:val="00D44C91"/>
    <w:rsid w:val="00D456E2"/>
    <w:rsid w:val="00D456F1"/>
    <w:rsid w:val="00D45A41"/>
    <w:rsid w:val="00D45ADC"/>
    <w:rsid w:val="00D460F1"/>
    <w:rsid w:val="00D46251"/>
    <w:rsid w:val="00D468F2"/>
    <w:rsid w:val="00D469D5"/>
    <w:rsid w:val="00D472AF"/>
    <w:rsid w:val="00D4761C"/>
    <w:rsid w:val="00D47C8E"/>
    <w:rsid w:val="00D47DAD"/>
    <w:rsid w:val="00D47FF7"/>
    <w:rsid w:val="00D500BD"/>
    <w:rsid w:val="00D503C0"/>
    <w:rsid w:val="00D50917"/>
    <w:rsid w:val="00D51001"/>
    <w:rsid w:val="00D5101B"/>
    <w:rsid w:val="00D515C4"/>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6D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DA"/>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CDD"/>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242"/>
    <w:rsid w:val="00D854F7"/>
    <w:rsid w:val="00D86022"/>
    <w:rsid w:val="00D8613A"/>
    <w:rsid w:val="00D862B0"/>
    <w:rsid w:val="00D86B2E"/>
    <w:rsid w:val="00D86BBA"/>
    <w:rsid w:val="00D86DB1"/>
    <w:rsid w:val="00D872C1"/>
    <w:rsid w:val="00D874AE"/>
    <w:rsid w:val="00D87830"/>
    <w:rsid w:val="00D87866"/>
    <w:rsid w:val="00D87A96"/>
    <w:rsid w:val="00D87E3C"/>
    <w:rsid w:val="00D87EE1"/>
    <w:rsid w:val="00D9006A"/>
    <w:rsid w:val="00D901A5"/>
    <w:rsid w:val="00D902A0"/>
    <w:rsid w:val="00D902DD"/>
    <w:rsid w:val="00D9044A"/>
    <w:rsid w:val="00D904EC"/>
    <w:rsid w:val="00D907D7"/>
    <w:rsid w:val="00D90B4F"/>
    <w:rsid w:val="00D90BFB"/>
    <w:rsid w:val="00D910FE"/>
    <w:rsid w:val="00D9150D"/>
    <w:rsid w:val="00D91CEB"/>
    <w:rsid w:val="00D91F7E"/>
    <w:rsid w:val="00D9209C"/>
    <w:rsid w:val="00D92719"/>
    <w:rsid w:val="00D92802"/>
    <w:rsid w:val="00D92B1C"/>
    <w:rsid w:val="00D931C3"/>
    <w:rsid w:val="00D93E1C"/>
    <w:rsid w:val="00D943AD"/>
    <w:rsid w:val="00D94F01"/>
    <w:rsid w:val="00D94F7E"/>
    <w:rsid w:val="00D9517F"/>
    <w:rsid w:val="00D95B90"/>
    <w:rsid w:val="00D96EAE"/>
    <w:rsid w:val="00D97194"/>
    <w:rsid w:val="00D972DF"/>
    <w:rsid w:val="00D9746A"/>
    <w:rsid w:val="00D97B01"/>
    <w:rsid w:val="00D97C41"/>
    <w:rsid w:val="00DA009F"/>
    <w:rsid w:val="00DA0680"/>
    <w:rsid w:val="00DA09FE"/>
    <w:rsid w:val="00DA0D82"/>
    <w:rsid w:val="00DA1542"/>
    <w:rsid w:val="00DA172A"/>
    <w:rsid w:val="00DA1753"/>
    <w:rsid w:val="00DA1F6B"/>
    <w:rsid w:val="00DA1F8E"/>
    <w:rsid w:val="00DA2A2F"/>
    <w:rsid w:val="00DA2BA1"/>
    <w:rsid w:val="00DA3730"/>
    <w:rsid w:val="00DA41DF"/>
    <w:rsid w:val="00DA42A8"/>
    <w:rsid w:val="00DA42D5"/>
    <w:rsid w:val="00DA49C5"/>
    <w:rsid w:val="00DA4A20"/>
    <w:rsid w:val="00DA4F0F"/>
    <w:rsid w:val="00DA5902"/>
    <w:rsid w:val="00DA6459"/>
    <w:rsid w:val="00DA64FC"/>
    <w:rsid w:val="00DA6961"/>
    <w:rsid w:val="00DA6A1D"/>
    <w:rsid w:val="00DA6F2A"/>
    <w:rsid w:val="00DA70A2"/>
    <w:rsid w:val="00DA7197"/>
    <w:rsid w:val="00DA7437"/>
    <w:rsid w:val="00DA75D8"/>
    <w:rsid w:val="00DA7A0E"/>
    <w:rsid w:val="00DA7A4B"/>
    <w:rsid w:val="00DA7ACC"/>
    <w:rsid w:val="00DB0F93"/>
    <w:rsid w:val="00DB14C0"/>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2DB"/>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93C"/>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609"/>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172"/>
    <w:rsid w:val="00DE14DB"/>
    <w:rsid w:val="00DE1BB0"/>
    <w:rsid w:val="00DE1F94"/>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0A5"/>
    <w:rsid w:val="00DF52EB"/>
    <w:rsid w:val="00DF5489"/>
    <w:rsid w:val="00DF54C2"/>
    <w:rsid w:val="00DF5538"/>
    <w:rsid w:val="00DF5722"/>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E5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E72"/>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773"/>
    <w:rsid w:val="00E25896"/>
    <w:rsid w:val="00E25BCE"/>
    <w:rsid w:val="00E269D3"/>
    <w:rsid w:val="00E26A34"/>
    <w:rsid w:val="00E26E66"/>
    <w:rsid w:val="00E27A00"/>
    <w:rsid w:val="00E27A19"/>
    <w:rsid w:val="00E27CF0"/>
    <w:rsid w:val="00E27F2C"/>
    <w:rsid w:val="00E301D1"/>
    <w:rsid w:val="00E3090B"/>
    <w:rsid w:val="00E30EAD"/>
    <w:rsid w:val="00E30EE0"/>
    <w:rsid w:val="00E30EE2"/>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769"/>
    <w:rsid w:val="00E37C0C"/>
    <w:rsid w:val="00E4061B"/>
    <w:rsid w:val="00E40C05"/>
    <w:rsid w:val="00E40C6C"/>
    <w:rsid w:val="00E410D6"/>
    <w:rsid w:val="00E417BC"/>
    <w:rsid w:val="00E41A79"/>
    <w:rsid w:val="00E423A2"/>
    <w:rsid w:val="00E426DA"/>
    <w:rsid w:val="00E4281C"/>
    <w:rsid w:val="00E42B3B"/>
    <w:rsid w:val="00E42C94"/>
    <w:rsid w:val="00E42DF6"/>
    <w:rsid w:val="00E42F40"/>
    <w:rsid w:val="00E43398"/>
    <w:rsid w:val="00E433BE"/>
    <w:rsid w:val="00E436CF"/>
    <w:rsid w:val="00E437BC"/>
    <w:rsid w:val="00E43977"/>
    <w:rsid w:val="00E43CD5"/>
    <w:rsid w:val="00E4522B"/>
    <w:rsid w:val="00E45363"/>
    <w:rsid w:val="00E4591C"/>
    <w:rsid w:val="00E4630A"/>
    <w:rsid w:val="00E46901"/>
    <w:rsid w:val="00E469DD"/>
    <w:rsid w:val="00E46C23"/>
    <w:rsid w:val="00E47003"/>
    <w:rsid w:val="00E473E7"/>
    <w:rsid w:val="00E47A98"/>
    <w:rsid w:val="00E47D1E"/>
    <w:rsid w:val="00E47F11"/>
    <w:rsid w:val="00E50111"/>
    <w:rsid w:val="00E50B33"/>
    <w:rsid w:val="00E50CB1"/>
    <w:rsid w:val="00E513DD"/>
    <w:rsid w:val="00E5145C"/>
    <w:rsid w:val="00E514AA"/>
    <w:rsid w:val="00E5164B"/>
    <w:rsid w:val="00E516F2"/>
    <w:rsid w:val="00E51954"/>
    <w:rsid w:val="00E52159"/>
    <w:rsid w:val="00E5217B"/>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12B"/>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3E"/>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F88"/>
    <w:rsid w:val="00E776DD"/>
    <w:rsid w:val="00E779C0"/>
    <w:rsid w:val="00E77CAE"/>
    <w:rsid w:val="00E77DDD"/>
    <w:rsid w:val="00E8018B"/>
    <w:rsid w:val="00E80430"/>
    <w:rsid w:val="00E807E2"/>
    <w:rsid w:val="00E816AF"/>
    <w:rsid w:val="00E81C5F"/>
    <w:rsid w:val="00E81D89"/>
    <w:rsid w:val="00E81E6A"/>
    <w:rsid w:val="00E825EC"/>
    <w:rsid w:val="00E828C4"/>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394"/>
    <w:rsid w:val="00E8777A"/>
    <w:rsid w:val="00E87B3F"/>
    <w:rsid w:val="00E904D3"/>
    <w:rsid w:val="00E90569"/>
    <w:rsid w:val="00E9072E"/>
    <w:rsid w:val="00E908B6"/>
    <w:rsid w:val="00E910FD"/>
    <w:rsid w:val="00E915BF"/>
    <w:rsid w:val="00E9176C"/>
    <w:rsid w:val="00E92BD6"/>
    <w:rsid w:val="00E92DEA"/>
    <w:rsid w:val="00E93029"/>
    <w:rsid w:val="00E931AB"/>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15A"/>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E22"/>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169"/>
    <w:rsid w:val="00EB042B"/>
    <w:rsid w:val="00EB1712"/>
    <w:rsid w:val="00EB1E86"/>
    <w:rsid w:val="00EB2307"/>
    <w:rsid w:val="00EB2DE6"/>
    <w:rsid w:val="00EB3226"/>
    <w:rsid w:val="00EB3564"/>
    <w:rsid w:val="00EB38F4"/>
    <w:rsid w:val="00EB3C9C"/>
    <w:rsid w:val="00EB3DBF"/>
    <w:rsid w:val="00EB3EB1"/>
    <w:rsid w:val="00EB3F8C"/>
    <w:rsid w:val="00EB4036"/>
    <w:rsid w:val="00EB4928"/>
    <w:rsid w:val="00EB4B1A"/>
    <w:rsid w:val="00EB52AF"/>
    <w:rsid w:val="00EB5537"/>
    <w:rsid w:val="00EB5578"/>
    <w:rsid w:val="00EB5940"/>
    <w:rsid w:val="00EB5F11"/>
    <w:rsid w:val="00EB61ED"/>
    <w:rsid w:val="00EB65AC"/>
    <w:rsid w:val="00EB6BC8"/>
    <w:rsid w:val="00EB74D6"/>
    <w:rsid w:val="00EB7608"/>
    <w:rsid w:val="00EB760C"/>
    <w:rsid w:val="00EB7D30"/>
    <w:rsid w:val="00EC07D1"/>
    <w:rsid w:val="00EC08F4"/>
    <w:rsid w:val="00EC0A69"/>
    <w:rsid w:val="00EC0D4A"/>
    <w:rsid w:val="00EC0D70"/>
    <w:rsid w:val="00EC19EB"/>
    <w:rsid w:val="00EC1A00"/>
    <w:rsid w:val="00EC1C96"/>
    <w:rsid w:val="00EC3971"/>
    <w:rsid w:val="00EC39A2"/>
    <w:rsid w:val="00EC4250"/>
    <w:rsid w:val="00EC446D"/>
    <w:rsid w:val="00EC483B"/>
    <w:rsid w:val="00EC4911"/>
    <w:rsid w:val="00EC4C4D"/>
    <w:rsid w:val="00EC50C9"/>
    <w:rsid w:val="00EC51B4"/>
    <w:rsid w:val="00EC5523"/>
    <w:rsid w:val="00EC563C"/>
    <w:rsid w:val="00EC5C13"/>
    <w:rsid w:val="00EC5C28"/>
    <w:rsid w:val="00EC5EE0"/>
    <w:rsid w:val="00EC621C"/>
    <w:rsid w:val="00EC6270"/>
    <w:rsid w:val="00EC6615"/>
    <w:rsid w:val="00EC686D"/>
    <w:rsid w:val="00EC6AA7"/>
    <w:rsid w:val="00EC6B2A"/>
    <w:rsid w:val="00EC6B9F"/>
    <w:rsid w:val="00EC6F90"/>
    <w:rsid w:val="00EC729A"/>
    <w:rsid w:val="00EC73E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C48"/>
    <w:rsid w:val="00ED2C62"/>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3F3A"/>
    <w:rsid w:val="00EE4997"/>
    <w:rsid w:val="00EE4AFC"/>
    <w:rsid w:val="00EE61AD"/>
    <w:rsid w:val="00EE6A67"/>
    <w:rsid w:val="00EE6BD1"/>
    <w:rsid w:val="00EE6E5F"/>
    <w:rsid w:val="00EE6EF4"/>
    <w:rsid w:val="00EE782E"/>
    <w:rsid w:val="00EE78DF"/>
    <w:rsid w:val="00EE7946"/>
    <w:rsid w:val="00EE7CAB"/>
    <w:rsid w:val="00EF00BE"/>
    <w:rsid w:val="00EF0726"/>
    <w:rsid w:val="00EF0C8E"/>
    <w:rsid w:val="00EF0D1B"/>
    <w:rsid w:val="00EF0D5E"/>
    <w:rsid w:val="00EF0F35"/>
    <w:rsid w:val="00EF110A"/>
    <w:rsid w:val="00EF123C"/>
    <w:rsid w:val="00EF14F8"/>
    <w:rsid w:val="00EF1BF6"/>
    <w:rsid w:val="00EF202A"/>
    <w:rsid w:val="00EF2CE9"/>
    <w:rsid w:val="00EF3458"/>
    <w:rsid w:val="00EF373E"/>
    <w:rsid w:val="00EF3D3F"/>
    <w:rsid w:val="00EF3F56"/>
    <w:rsid w:val="00EF4031"/>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0EB"/>
    <w:rsid w:val="00F04172"/>
    <w:rsid w:val="00F041AE"/>
    <w:rsid w:val="00F041BD"/>
    <w:rsid w:val="00F04535"/>
    <w:rsid w:val="00F048BD"/>
    <w:rsid w:val="00F04D17"/>
    <w:rsid w:val="00F056C8"/>
    <w:rsid w:val="00F05A31"/>
    <w:rsid w:val="00F05C62"/>
    <w:rsid w:val="00F05EE8"/>
    <w:rsid w:val="00F06508"/>
    <w:rsid w:val="00F0669A"/>
    <w:rsid w:val="00F068E6"/>
    <w:rsid w:val="00F06FEA"/>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29C"/>
    <w:rsid w:val="00F21378"/>
    <w:rsid w:val="00F21940"/>
    <w:rsid w:val="00F21A36"/>
    <w:rsid w:val="00F21D83"/>
    <w:rsid w:val="00F21E4C"/>
    <w:rsid w:val="00F21F1B"/>
    <w:rsid w:val="00F2284B"/>
    <w:rsid w:val="00F22851"/>
    <w:rsid w:val="00F229EB"/>
    <w:rsid w:val="00F233FC"/>
    <w:rsid w:val="00F23E5A"/>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2D6"/>
    <w:rsid w:val="00F50A03"/>
    <w:rsid w:val="00F50C6C"/>
    <w:rsid w:val="00F50F92"/>
    <w:rsid w:val="00F51056"/>
    <w:rsid w:val="00F51676"/>
    <w:rsid w:val="00F52A74"/>
    <w:rsid w:val="00F52E42"/>
    <w:rsid w:val="00F531E0"/>
    <w:rsid w:val="00F534CD"/>
    <w:rsid w:val="00F534E4"/>
    <w:rsid w:val="00F536DF"/>
    <w:rsid w:val="00F53818"/>
    <w:rsid w:val="00F538E5"/>
    <w:rsid w:val="00F53A83"/>
    <w:rsid w:val="00F53BA6"/>
    <w:rsid w:val="00F53D55"/>
    <w:rsid w:val="00F54144"/>
    <w:rsid w:val="00F54320"/>
    <w:rsid w:val="00F543AD"/>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02"/>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1551"/>
    <w:rsid w:val="00F7215C"/>
    <w:rsid w:val="00F72624"/>
    <w:rsid w:val="00F72873"/>
    <w:rsid w:val="00F72A89"/>
    <w:rsid w:val="00F72CD7"/>
    <w:rsid w:val="00F72DC1"/>
    <w:rsid w:val="00F731FF"/>
    <w:rsid w:val="00F733F4"/>
    <w:rsid w:val="00F73B13"/>
    <w:rsid w:val="00F73E79"/>
    <w:rsid w:val="00F73F66"/>
    <w:rsid w:val="00F74CA1"/>
    <w:rsid w:val="00F74CA7"/>
    <w:rsid w:val="00F74D16"/>
    <w:rsid w:val="00F74E3B"/>
    <w:rsid w:val="00F7512F"/>
    <w:rsid w:val="00F751BE"/>
    <w:rsid w:val="00F75223"/>
    <w:rsid w:val="00F75E2C"/>
    <w:rsid w:val="00F760EE"/>
    <w:rsid w:val="00F76223"/>
    <w:rsid w:val="00F766E3"/>
    <w:rsid w:val="00F76B07"/>
    <w:rsid w:val="00F77161"/>
    <w:rsid w:val="00F77596"/>
    <w:rsid w:val="00F77896"/>
    <w:rsid w:val="00F77BB3"/>
    <w:rsid w:val="00F800B0"/>
    <w:rsid w:val="00F80204"/>
    <w:rsid w:val="00F80770"/>
    <w:rsid w:val="00F8097E"/>
    <w:rsid w:val="00F8149A"/>
    <w:rsid w:val="00F816B7"/>
    <w:rsid w:val="00F8178C"/>
    <w:rsid w:val="00F81C1E"/>
    <w:rsid w:val="00F81DD2"/>
    <w:rsid w:val="00F81E14"/>
    <w:rsid w:val="00F8246B"/>
    <w:rsid w:val="00F8291D"/>
    <w:rsid w:val="00F8315A"/>
    <w:rsid w:val="00F83203"/>
    <w:rsid w:val="00F836D5"/>
    <w:rsid w:val="00F83F67"/>
    <w:rsid w:val="00F84461"/>
    <w:rsid w:val="00F85101"/>
    <w:rsid w:val="00F851C4"/>
    <w:rsid w:val="00F85475"/>
    <w:rsid w:val="00F85629"/>
    <w:rsid w:val="00F858E0"/>
    <w:rsid w:val="00F85E57"/>
    <w:rsid w:val="00F8647B"/>
    <w:rsid w:val="00F864E7"/>
    <w:rsid w:val="00F8670F"/>
    <w:rsid w:val="00F86963"/>
    <w:rsid w:val="00F869CC"/>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9C6"/>
    <w:rsid w:val="00F96959"/>
    <w:rsid w:val="00F97540"/>
    <w:rsid w:val="00F9777B"/>
    <w:rsid w:val="00F978F7"/>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9BE"/>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E68"/>
    <w:rsid w:val="00FC0EEB"/>
    <w:rsid w:val="00FC1D06"/>
    <w:rsid w:val="00FC1F16"/>
    <w:rsid w:val="00FC1FB3"/>
    <w:rsid w:val="00FC258E"/>
    <w:rsid w:val="00FC2855"/>
    <w:rsid w:val="00FC2977"/>
    <w:rsid w:val="00FC317B"/>
    <w:rsid w:val="00FC3AF0"/>
    <w:rsid w:val="00FC3C61"/>
    <w:rsid w:val="00FC3C67"/>
    <w:rsid w:val="00FC3CCA"/>
    <w:rsid w:val="00FC42C3"/>
    <w:rsid w:val="00FC47DE"/>
    <w:rsid w:val="00FC48B4"/>
    <w:rsid w:val="00FC4A9E"/>
    <w:rsid w:val="00FC4ABF"/>
    <w:rsid w:val="00FC4DDB"/>
    <w:rsid w:val="00FC51A3"/>
    <w:rsid w:val="00FC5353"/>
    <w:rsid w:val="00FC539A"/>
    <w:rsid w:val="00FC5DF3"/>
    <w:rsid w:val="00FC5F6D"/>
    <w:rsid w:val="00FC6457"/>
    <w:rsid w:val="00FC66C1"/>
    <w:rsid w:val="00FC6703"/>
    <w:rsid w:val="00FC6BA8"/>
    <w:rsid w:val="00FC7248"/>
    <w:rsid w:val="00FD0F80"/>
    <w:rsid w:val="00FD1149"/>
    <w:rsid w:val="00FD1717"/>
    <w:rsid w:val="00FD19A1"/>
    <w:rsid w:val="00FD2043"/>
    <w:rsid w:val="00FD207E"/>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9D"/>
    <w:rsid w:val="00FD76D9"/>
    <w:rsid w:val="00FD78CB"/>
    <w:rsid w:val="00FD7A25"/>
    <w:rsid w:val="00FD7DCF"/>
    <w:rsid w:val="00FD7F1A"/>
    <w:rsid w:val="00FE00DF"/>
    <w:rsid w:val="00FE01E9"/>
    <w:rsid w:val="00FE0368"/>
    <w:rsid w:val="00FE0888"/>
    <w:rsid w:val="00FE0AF7"/>
    <w:rsid w:val="00FE0BA5"/>
    <w:rsid w:val="00FE1448"/>
    <w:rsid w:val="00FE1B15"/>
    <w:rsid w:val="00FE22B4"/>
    <w:rsid w:val="00FE22B8"/>
    <w:rsid w:val="00FE23DB"/>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5FD6"/>
    <w:rsid w:val="00FE6915"/>
    <w:rsid w:val="00FE6E29"/>
    <w:rsid w:val="00FE72AE"/>
    <w:rsid w:val="00FE7BC4"/>
    <w:rsid w:val="00FF0A09"/>
    <w:rsid w:val="00FF0BE3"/>
    <w:rsid w:val="00FF0BF3"/>
    <w:rsid w:val="00FF11C6"/>
    <w:rsid w:val="00FF1384"/>
    <w:rsid w:val="00FF13A0"/>
    <w:rsid w:val="00FF1B34"/>
    <w:rsid w:val="00FF1C88"/>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A18"/>
    <w:rsid w:val="00FF6263"/>
    <w:rsid w:val="00FF6A50"/>
    <w:rsid w:val="00FF6D0F"/>
    <w:rsid w:val="00FF74EF"/>
    <w:rsid w:val="00FF75FD"/>
    <w:rsid w:val="00FF786F"/>
    <w:rsid w:val="086C80BB"/>
    <w:rsid w:val="0A748411"/>
    <w:rsid w:val="11B3AA42"/>
    <w:rsid w:val="172E5C2A"/>
    <w:rsid w:val="2913AA26"/>
    <w:rsid w:val="32684DF9"/>
    <w:rsid w:val="39C0A087"/>
    <w:rsid w:val="4E9C42E3"/>
    <w:rsid w:val="67F76F7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0EB69E21"/>
  <w15:docId w15:val="{0A438D47-3F3C-40BC-BA11-1DE144F6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5217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BE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136673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44650150">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enviro.grants@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elwp1.force.com/publicform?id=a0h4P00001dkx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s://mapshare.vic.gov.au/MapShareVic/index.html?viewer=MapShareVic.PublicSite&amp;locale=en-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grantsinfo@delwp.vic.gov.au"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DOCID137-1014411762-74</_dlc_DocId>
    <_dlc_DocIdUrl xmlns="a5f32de4-e402-4188-b034-e71ca7d22e54">
      <Url>https://delwpvicgovau.sharepoint.com/sites/ecm_137/_layouts/15/DocIdRedir.aspx?ID=DOCID137-1014411762-74</Url>
      <Description>DOCID137-1014411762-74</Description>
    </_dlc_DocIdUrl>
    <TaxCatchAll xmlns="9fd47c19-1c4a-4d7d-b342-c10cef269344">
      <Value>3</Value>
      <Value>2</Value>
      <Value>120</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2020-21</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b9b43b809ea4445880dbf70bb9849525 xmlns="9fd47c19-1c4a-4d7d-b342-c10cef269344">
      <Terms xmlns="http://schemas.microsoft.com/office/infopath/2007/PartnerControls"/>
    </b9b43b809ea4445880dbf70bb9849525>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Development and Authorisation</TermName>
          <TermId xmlns="http://schemas.microsoft.com/office/infopath/2007/PartnerControls">2f4c0a59-8f1e-459d-aa49-7a86c9d6ea4c</TermId>
        </TermInfo>
      </Terms>
    </c58e493e1689427385b433efd00307f0>
    <SharedWithUsers xmlns="153f2783-1c70-4464-955e-85040a58200f">
      <UserInfo>
        <DisplayName>Claire C Emmerson (DELWP)</DisplayName>
        <AccountId>596</AccountId>
        <AccountType/>
      </UserInfo>
      <UserInfo>
        <DisplayName>Erica L Darby (DELWP)</DisplayName>
        <AccountId>824</AccountId>
        <AccountType/>
      </UserInfo>
    </SharedWithUsers>
  </documentManagement>
</p:properties>
</file>

<file path=customXml/item4.xml><?xml version="1.0" encoding="utf-8"?>
<?mso-contentType ?>
<SharedContentType xmlns="Microsoft.SharePoint.Taxonomy.ContentTypeSync" SourceId="797aeec6-0273-40f2-ab3e-beee73212332" ContentTypeId="0x0101009298E819CE1EBB4F8D2096B3E0F0C2910D" PreviousValue="false"/>
</file>

<file path=customXml/item5.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6461ECA6EE654A419CB7962594521EC0" ma:contentTypeVersion="39"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7d0643d74e6bd7aaf5eba0ea0b8b812c">
  <xsd:schema xmlns:xsd="http://www.w3.org/2001/XMLSchema" xmlns:xs="http://www.w3.org/2001/XMLSchema" xmlns:p="http://schemas.microsoft.com/office/2006/metadata/properties" xmlns:ns2="9fd47c19-1c4a-4d7d-b342-c10cef269344" xmlns:ns3="a5f32de4-e402-4188-b034-e71ca7d22e54" xmlns:ns4="8bf46a3b-f26d-4ef9-9bc1-547a59f69784" xmlns:ns5="153f2783-1c70-4464-955e-85040a58200f" targetNamespace="http://schemas.microsoft.com/office/2006/metadata/properties" ma:root="true" ma:fieldsID="37c6a7718fd1c84954c3a692f68423aa" ns2:_="" ns3:_="" ns4:_="" ns5:_="">
    <xsd:import namespace="9fd47c19-1c4a-4d7d-b342-c10cef269344"/>
    <xsd:import namespace="a5f32de4-e402-4188-b034-e71ca7d22e54"/>
    <xsd:import namespace="8bf46a3b-f26d-4ef9-9bc1-547a59f69784"/>
    <xsd:import namespace="153f2783-1c70-4464-955e-85040a58200f"/>
    <xsd:element name="properties">
      <xsd:complexType>
        <xsd:sequence>
          <xsd:element name="documentManagement">
            <xsd:complexType>
              <xsd:all>
                <xsd:element ref="ns3:Financial_x0020_Year"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58e493e1689427385b433efd00307f0" minOccurs="0"/>
                <xsd:element ref="ns4:MediaServiceMetadata" minOccurs="0"/>
                <xsd:element ref="ns4:MediaServiceFastMetadata" minOccurs="0"/>
                <xsd:element ref="ns5:SharedWithUsers" minOccurs="0"/>
                <xsd:element ref="ns5:SharedWithDetail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19" ma:taxonomy="true" ma:internalName="c58e493e1689427385b433efd00307f0" ma:taxonomyFieldName="Records_x0020_Class_x0020_Grant_x0020_Program_x0020_Mgmt" ma:displayName="Classification" ma:readOnly="false"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4"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f46a3b-f26d-4ef9-9bc1-547a59f6978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C255A-7171-4425-92FE-2B7AE2E0FADF}">
  <ds:schemaRefs>
    <ds:schemaRef ds:uri="http://schemas.openxmlformats.org/officeDocument/2006/bibliography"/>
  </ds:schemaRefs>
</ds:datastoreItem>
</file>

<file path=customXml/itemProps2.xml><?xml version="1.0" encoding="utf-8"?>
<ds:datastoreItem xmlns:ds="http://schemas.openxmlformats.org/officeDocument/2006/customXml" ds:itemID="{B860FD87-3826-4A4F-8280-56FE86E5F34D}">
  <ds:schemaRefs>
    <ds:schemaRef ds:uri="http://schemas.microsoft.com/sharepoint/events"/>
  </ds:schemaRefs>
</ds:datastoreItem>
</file>

<file path=customXml/itemProps3.xml><?xml version="1.0" encoding="utf-8"?>
<ds:datastoreItem xmlns:ds="http://schemas.openxmlformats.org/officeDocument/2006/customXml" ds:itemID="{4EC94C5F-1632-4CB3-ABE0-41298D7DD485}">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9fd47c19-1c4a-4d7d-b342-c10cef269344"/>
    <ds:schemaRef ds:uri="http://schemas.microsoft.com/office/infopath/2007/PartnerControls"/>
    <ds:schemaRef ds:uri="http://purl.org/dc/elements/1.1/"/>
    <ds:schemaRef ds:uri="153f2783-1c70-4464-955e-85040a58200f"/>
    <ds:schemaRef ds:uri="8bf46a3b-f26d-4ef9-9bc1-547a59f69784"/>
    <ds:schemaRef ds:uri="a5f32de4-e402-4188-b034-e71ca7d22e54"/>
    <ds:schemaRef ds:uri="http://purl.org/dc/dcmitype/"/>
  </ds:schemaRefs>
</ds:datastoreItem>
</file>

<file path=customXml/itemProps4.xml><?xml version="1.0" encoding="utf-8"?>
<ds:datastoreItem xmlns:ds="http://schemas.openxmlformats.org/officeDocument/2006/customXml" ds:itemID="{4BEEC61B-063F-4D12-B604-53AD12AD7976}">
  <ds:schemaRefs>
    <ds:schemaRef ds:uri="Microsoft.SharePoint.Taxonomy.ContentTypeSync"/>
  </ds:schemaRefs>
</ds:datastoreItem>
</file>

<file path=customXml/itemProps5.xml><?xml version="1.0" encoding="utf-8"?>
<ds:datastoreItem xmlns:ds="http://schemas.openxmlformats.org/officeDocument/2006/customXml" ds:itemID="{B24BC800-958B-4369-85D9-8D4A1FD9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8bf46a3b-f26d-4ef9-9bc1-547a59f6978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1213A3-5F84-48F6-B841-6E8B2B0E6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1254</Words>
  <Characters>7542</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PPBF 20-21 FAQ</dc:title>
  <dc:subject/>
  <dc:creator>Felicia P Choo (DELWP)</dc:creator>
  <cp:keywords/>
  <dc:description/>
  <cp:lastModifiedBy>Shelby-Jayne F Kearns (DELWP)</cp:lastModifiedBy>
  <cp:revision>154</cp:revision>
  <cp:lastPrinted>2021-02-10T02:49:00Z</cp:lastPrinted>
  <dcterms:created xsi:type="dcterms:W3CDTF">2020-12-21T05:55:00Z</dcterms:created>
  <dcterms:modified xsi:type="dcterms:W3CDTF">2021-02-10T02:50:00Z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0x0101009298E819CE1EBB4F8D2096B3E0F0C2910D006461ECA6EE654A419CB7962594521EC0</vt:lpwstr>
  </property>
  <property fmtid="{D5CDD505-2E9C-101B-9397-08002B2CF9AE}" pid="19" name="Section">
    <vt:lpwstr>10;#Biodiversity Programs|f50f1035-a453-40c1-b10b-dbcf3a99df99</vt:lpwstr>
  </property>
  <property fmtid="{D5CDD505-2E9C-101B-9397-08002B2CF9AE}" pid="20" name="a6b8025dacc14cf9b4d4600d95399d54">
    <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6;#Environment and Community Programs|03c3c717-dc57-4aa9-8ab6-c95a7066b763</vt:lpwstr>
  </property>
  <property fmtid="{D5CDD505-2E9C-101B-9397-08002B2CF9AE}" pid="24" name="o85941e134754762b9719660a258a6e6">
    <vt:lpwstr/>
  </property>
  <property fmtid="{D5CDD505-2E9C-101B-9397-08002B2CF9AE}" pid="25" name="Reference_x0020_Type">
    <vt:lpwstr/>
  </property>
  <property fmtid="{D5CDD505-2E9C-101B-9397-08002B2CF9AE}" pid="26" name="Location_x0020_Type">
    <vt:lpwstr/>
  </property>
  <property fmtid="{D5CDD505-2E9C-101B-9397-08002B2CF9AE}" pid="27" name="Copyright_x0020_Licence_x0020_Name">
    <vt:lpwstr/>
  </property>
  <property fmtid="{D5CDD505-2E9C-101B-9397-08002B2CF9AE}" pid="28" name="df723ab3fe1c4eb7a0b151674e7ac40d">
    <vt:lpwstr/>
  </property>
  <property fmtid="{D5CDD505-2E9C-101B-9397-08002B2CF9AE}" pid="29" name="Division">
    <vt:lpwstr>5;#Biodiversity|a369ff78-9705-4b66-a29c-499bde0c7988</vt:lpwstr>
  </property>
  <property fmtid="{D5CDD505-2E9C-101B-9397-08002B2CF9AE}" pid="30" name="Dissemination Limiting Marker">
    <vt:lpwstr>2;#FOUO|955eb6fc-b35a-4808-8aa5-31e514fa3f26</vt:lpwstr>
  </property>
  <property fmtid="{D5CDD505-2E9C-101B-9397-08002B2CF9AE}" pid="31" name="Group1">
    <vt:lpwstr>15;#Environment and Climate Change|b90772f5-2afa-408f-b8b8-93ad6baba774</vt:lpwstr>
  </property>
  <property fmtid="{D5CDD505-2E9C-101B-9397-08002B2CF9AE}" pid="32" name="Security Classification">
    <vt:lpwstr>3;#Unclassified|7fa379f4-4aba-4692-ab80-7d39d3a23cf4</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Month">
    <vt:lpwstr/>
  </property>
  <property fmtid="{D5CDD505-2E9C-101B-9397-08002B2CF9AE}" pid="36" name="Copyright_x0020_License_x0020_Type">
    <vt:lpwstr/>
  </property>
  <property fmtid="{D5CDD505-2E9C-101B-9397-08002B2CF9AE}" pid="37" name="Copyright Licence Name">
    <vt:lpwstr/>
  </property>
  <property fmtid="{D5CDD505-2E9C-101B-9397-08002B2CF9AE}" pid="38" name="Location Type">
    <vt:lpwstr/>
  </property>
  <property fmtid="{D5CDD505-2E9C-101B-9397-08002B2CF9AE}" pid="39" name="Reference Type">
    <vt:lpwstr/>
  </property>
  <property fmtid="{D5CDD505-2E9C-101B-9397-08002B2CF9AE}" pid="40" name="Copyright License Type">
    <vt:lpwstr/>
  </property>
  <property fmtid="{D5CDD505-2E9C-101B-9397-08002B2CF9AE}" pid="41" name="_dlc_DocIdItemGuid">
    <vt:lpwstr>46553fb3-6eb5-4988-964e-f6d2b1b35d9d</vt:lpwstr>
  </property>
  <property fmtid="{D5CDD505-2E9C-101B-9397-08002B2CF9AE}" pid="42" name="MSIP_Label_4257e2ab-f512-40e2-9c9a-c64247360765_Enabled">
    <vt:lpwstr>true</vt:lpwstr>
  </property>
  <property fmtid="{D5CDD505-2E9C-101B-9397-08002B2CF9AE}" pid="43" name="MSIP_Label_4257e2ab-f512-40e2-9c9a-c64247360765_SetDate">
    <vt:lpwstr>2020-12-20T23:05:58Z</vt:lpwstr>
  </property>
  <property fmtid="{D5CDD505-2E9C-101B-9397-08002B2CF9AE}" pid="44" name="MSIP_Label_4257e2ab-f512-40e2-9c9a-c64247360765_Method">
    <vt:lpwstr>Privileged</vt:lpwstr>
  </property>
  <property fmtid="{D5CDD505-2E9C-101B-9397-08002B2CF9AE}" pid="45" name="MSIP_Label_4257e2ab-f512-40e2-9c9a-c64247360765_Name">
    <vt:lpwstr>OFFICIAL</vt:lpwstr>
  </property>
  <property fmtid="{D5CDD505-2E9C-101B-9397-08002B2CF9AE}" pid="46" name="MSIP_Label_4257e2ab-f512-40e2-9c9a-c64247360765_SiteId">
    <vt:lpwstr>e8bdd6f7-fc18-4e48-a554-7f547927223b</vt:lpwstr>
  </property>
  <property fmtid="{D5CDD505-2E9C-101B-9397-08002B2CF9AE}" pid="47" name="MSIP_Label_4257e2ab-f512-40e2-9c9a-c64247360765_ActionId">
    <vt:lpwstr>2b30788e-64a3-4d08-b539-3889c7fe7c78</vt:lpwstr>
  </property>
  <property fmtid="{D5CDD505-2E9C-101B-9397-08002B2CF9AE}" pid="48" name="MSIP_Label_4257e2ab-f512-40e2-9c9a-c64247360765_ContentBits">
    <vt:lpwstr>2</vt:lpwstr>
  </property>
  <property fmtid="{D5CDD505-2E9C-101B-9397-08002B2CF9AE}" pid="49" name="URL">
    <vt:lpwstr>, </vt:lpwstr>
  </property>
  <property fmtid="{D5CDD505-2E9C-101B-9397-08002B2CF9AE}" pid="50" name="SharedWithUsers">
    <vt:lpwstr>596;#Claire C Emmerson (DELWP);#824;#Erica L Darby (DELWP)</vt:lpwstr>
  </property>
  <property fmtid="{D5CDD505-2E9C-101B-9397-08002B2CF9AE}" pid="51" name="Records Class Grant Program Mgmt">
    <vt:lpwstr>120;#Program Development and Authorisation|2f4c0a59-8f1e-459d-aa49-7a86c9d6ea4c</vt:lpwstr>
  </property>
  <property fmtid="{D5CDD505-2E9C-101B-9397-08002B2CF9AE}" pid="52" name="Department Document Type">
    <vt:lpwstr/>
  </property>
</Properties>
</file>