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A395A" w:rsidRPr="00975ED3" w14:paraId="702232AE" w14:textId="77777777" w:rsidTr="003F46E9">
        <w:trPr>
          <w:trHeight w:hRule="exact" w:val="1418"/>
        </w:trPr>
        <w:tc>
          <w:tcPr>
            <w:tcW w:w="7761" w:type="dxa"/>
            <w:vAlign w:val="center"/>
          </w:tcPr>
          <w:p w14:paraId="5CDB9CFB" w14:textId="77777777" w:rsidR="009A395A" w:rsidRPr="009B1003" w:rsidRDefault="009A395A" w:rsidP="009A395A">
            <w:pPr>
              <w:pStyle w:val="Title"/>
            </w:pPr>
            <w:bookmarkStart w:id="0" w:name="_Hlk97641150"/>
            <w:bookmarkEnd w:id="0"/>
            <w:r>
              <w:t>DELWP marine and coasts newsletter</w:t>
            </w:r>
          </w:p>
        </w:tc>
      </w:tr>
    </w:tbl>
    <w:p w14:paraId="6AFF33D2" w14:textId="77777777" w:rsidR="00806AB6" w:rsidRDefault="00806AB6" w:rsidP="00307C36"/>
    <w:p w14:paraId="5B73EDCF" w14:textId="77777777" w:rsidR="00806AB6" w:rsidRDefault="00806AB6" w:rsidP="00806AB6">
      <w:pPr>
        <w:pStyle w:val="BodyText"/>
        <w:sectPr w:rsidR="00806AB6" w:rsidSect="005417C8">
          <w:headerReference w:type="even" r:id="rId8"/>
          <w:headerReference w:type="default" r:id="rId9"/>
          <w:footerReference w:type="even" r:id="rId10"/>
          <w:footerReference w:type="default" r:id="rId11"/>
          <w:headerReference w:type="first" r:id="rId12"/>
          <w:footerReference w:type="first" r:id="rId13"/>
          <w:pgSz w:w="11907" w:h="16840" w:code="9"/>
          <w:pgMar w:top="6010" w:right="737" w:bottom="1758" w:left="851" w:header="284" w:footer="284" w:gutter="0"/>
          <w:cols w:space="284"/>
          <w:titlePg/>
          <w:docGrid w:linePitch="360"/>
        </w:sectPr>
      </w:pPr>
    </w:p>
    <w:p w14:paraId="0976F50B" w14:textId="58FF836A" w:rsidR="005417C8" w:rsidRPr="005417C8" w:rsidRDefault="005417C8" w:rsidP="005417C8">
      <w:pPr>
        <w:pStyle w:val="IntroFeatureText"/>
        <w:rPr>
          <w:b/>
          <w:bCs/>
          <w:iCs/>
          <w:kern w:val="20"/>
          <w:sz w:val="22"/>
          <w:szCs w:val="28"/>
        </w:rPr>
      </w:pPr>
      <w:r w:rsidRPr="005417C8">
        <w:t xml:space="preserve">Welcome to the </w:t>
      </w:r>
      <w:r w:rsidR="00A75E64">
        <w:t>D</w:t>
      </w:r>
      <w:r w:rsidRPr="005417C8">
        <w:t>epartment of Environment, Land, Water and Planning’s (DELWP’s) quarterly marine and coasts newsletter</w:t>
      </w:r>
      <w:r>
        <w:rPr>
          <w:b/>
          <w:bCs/>
          <w:iCs/>
        </w:rPr>
        <w:t>.</w:t>
      </w:r>
    </w:p>
    <w:p w14:paraId="33A36E7B" w14:textId="63357AF2" w:rsidR="00254A01" w:rsidRDefault="00A75E64" w:rsidP="00254A01">
      <w:pPr>
        <w:pStyle w:val="Heading2"/>
      </w:pPr>
      <w:r>
        <w:t>In this issue:</w:t>
      </w:r>
    </w:p>
    <w:p w14:paraId="00A6A37C" w14:textId="05F86FF8" w:rsidR="00FC5AA4" w:rsidRPr="00FC5AA4" w:rsidRDefault="00D57679" w:rsidP="00FC5AA4">
      <w:pPr>
        <w:pStyle w:val="ListBullet"/>
        <w:rPr>
          <w:rStyle w:val="Hyperlink"/>
          <w:color w:val="363534" w:themeColor="text1"/>
          <w:u w:val="none"/>
        </w:rPr>
      </w:pPr>
      <w:hyperlink w:anchor="_Victoria’s_Resilient_Coast" w:history="1">
        <w:r w:rsidR="00FC5AA4" w:rsidRPr="001F0C36">
          <w:rPr>
            <w:rStyle w:val="Hyperlink"/>
          </w:rPr>
          <w:t>Victoria’s Resilient Coast – Adapting for 2100+</w:t>
        </w:r>
      </w:hyperlink>
    </w:p>
    <w:p w14:paraId="15BA8988" w14:textId="629EA319" w:rsidR="00831AE9" w:rsidRPr="00FC5AA4" w:rsidRDefault="00D57679" w:rsidP="00FC5AA4">
      <w:pPr>
        <w:pStyle w:val="ListBullet"/>
      </w:pPr>
      <w:hyperlink w:anchor="_Successful_foreshore_protection" w:history="1">
        <w:r w:rsidR="00831AE9" w:rsidRPr="00500362">
          <w:rPr>
            <w:rStyle w:val="Hyperlink"/>
          </w:rPr>
          <w:t xml:space="preserve">Successful foreshore protection </w:t>
        </w:r>
        <w:r w:rsidR="00500362" w:rsidRPr="00500362">
          <w:rPr>
            <w:rStyle w:val="Hyperlink"/>
          </w:rPr>
          <w:t>at</w:t>
        </w:r>
        <w:r w:rsidR="00831AE9" w:rsidRPr="00500362">
          <w:rPr>
            <w:rStyle w:val="Hyperlink"/>
          </w:rPr>
          <w:t xml:space="preserve"> Apollo Bay</w:t>
        </w:r>
      </w:hyperlink>
    </w:p>
    <w:p w14:paraId="2BC3B8EE" w14:textId="13333C50" w:rsidR="00FC5AA4" w:rsidRPr="00FC5AA4" w:rsidRDefault="00D57679" w:rsidP="00FC5AA4">
      <w:pPr>
        <w:pStyle w:val="ListBullet"/>
      </w:pPr>
      <w:hyperlink w:anchor="_Beach_renourishment_begins" w:history="1">
        <w:r w:rsidR="00FC5AA4" w:rsidRPr="00500362">
          <w:rPr>
            <w:rStyle w:val="Hyperlink"/>
          </w:rPr>
          <w:t xml:space="preserve">Beach renourishment </w:t>
        </w:r>
        <w:r w:rsidR="00500362" w:rsidRPr="00500362">
          <w:rPr>
            <w:rStyle w:val="Hyperlink"/>
          </w:rPr>
          <w:t>begins</w:t>
        </w:r>
        <w:r w:rsidR="00FC5AA4" w:rsidRPr="00500362">
          <w:rPr>
            <w:rStyle w:val="Hyperlink"/>
          </w:rPr>
          <w:t xml:space="preserve"> at St Leonards</w:t>
        </w:r>
      </w:hyperlink>
    </w:p>
    <w:p w14:paraId="2AD244A1" w14:textId="05F9E165" w:rsidR="003C3EB0" w:rsidRPr="00FC5AA4" w:rsidRDefault="00D57679" w:rsidP="00FC5AA4">
      <w:pPr>
        <w:pStyle w:val="ListBullet"/>
        <w:rPr>
          <w:rStyle w:val="Hyperlink"/>
          <w:color w:val="363534" w:themeColor="text1"/>
          <w:u w:val="none"/>
        </w:rPr>
      </w:pPr>
      <w:hyperlink w:anchor="_Lakes_Entrance_Ocean" w:history="1">
        <w:r w:rsidR="00831AE9" w:rsidRPr="00BC101F">
          <w:rPr>
            <w:rStyle w:val="Hyperlink"/>
          </w:rPr>
          <w:t>Lakes Entrance Ocean Rescue seawall replacement</w:t>
        </w:r>
      </w:hyperlink>
    </w:p>
    <w:p w14:paraId="09F3DCA8" w14:textId="5C7FFF6E" w:rsidR="00831AE9" w:rsidRPr="00CE235D" w:rsidRDefault="00D57679" w:rsidP="00FC5AA4">
      <w:pPr>
        <w:pStyle w:val="ListBullet"/>
        <w:rPr>
          <w:rStyle w:val="Hyperlink"/>
          <w:color w:val="363534" w:themeColor="text1"/>
          <w:u w:val="none"/>
        </w:rPr>
      </w:pPr>
      <w:hyperlink w:anchor="_Mallacoota_Foreshore_seawall_1" w:history="1">
        <w:r w:rsidR="00831AE9" w:rsidRPr="00BC101F">
          <w:rPr>
            <w:rStyle w:val="Hyperlink"/>
          </w:rPr>
          <w:t xml:space="preserve">Mallacoota </w:t>
        </w:r>
        <w:r w:rsidR="00565672">
          <w:rPr>
            <w:rStyle w:val="Hyperlink"/>
          </w:rPr>
          <w:t>f</w:t>
        </w:r>
        <w:r w:rsidR="00831AE9" w:rsidRPr="00BC101F">
          <w:rPr>
            <w:rStyle w:val="Hyperlink"/>
          </w:rPr>
          <w:t>oreshore seawall replacement – Stage 1b</w:t>
        </w:r>
      </w:hyperlink>
    </w:p>
    <w:p w14:paraId="001E74FC" w14:textId="6A83D69A" w:rsidR="00CE235D" w:rsidRPr="00CE235D" w:rsidRDefault="00D57679" w:rsidP="00CE235D">
      <w:pPr>
        <w:pStyle w:val="ListBullet"/>
        <w:rPr>
          <w:rStyle w:val="Hyperlink"/>
          <w:color w:val="363534" w:themeColor="text1"/>
          <w:u w:val="none"/>
        </w:rPr>
      </w:pPr>
      <w:hyperlink w:anchor="_Blairgowrie_to_Tootgarook" w:history="1">
        <w:r w:rsidR="00CE235D" w:rsidRPr="00CE235D">
          <w:rPr>
            <w:rStyle w:val="Hyperlink"/>
          </w:rPr>
          <w:t>Blairgowrie to Tootgarook beach renourishments</w:t>
        </w:r>
      </w:hyperlink>
    </w:p>
    <w:p w14:paraId="0EC06DF2" w14:textId="3F60DAF7" w:rsidR="00831AE9" w:rsidRPr="00FC5AA4" w:rsidRDefault="00D57679" w:rsidP="00FC5AA4">
      <w:pPr>
        <w:pStyle w:val="ListBullet"/>
        <w:rPr>
          <w:rStyle w:val="Hyperlink"/>
          <w:color w:val="363534" w:themeColor="text1"/>
          <w:u w:val="none"/>
        </w:rPr>
      </w:pPr>
      <w:hyperlink w:anchor="_Coastal_Asset_Management" w:history="1">
        <w:r w:rsidR="00831AE9" w:rsidRPr="00BC101F">
          <w:rPr>
            <w:rStyle w:val="Hyperlink"/>
          </w:rPr>
          <w:t>Coastal Asset Management System</w:t>
        </w:r>
      </w:hyperlink>
    </w:p>
    <w:tbl>
      <w:tblPr>
        <w:tblStyle w:val="HighlightTable"/>
        <w:tblW w:w="5000" w:type="pct"/>
        <w:tblLook w:val="0600" w:firstRow="0" w:lastRow="0" w:firstColumn="0" w:lastColumn="0" w:noHBand="1" w:noVBand="1"/>
        <w:tblCaption w:val="Hightlight Text"/>
      </w:tblPr>
      <w:tblGrid>
        <w:gridCol w:w="4960"/>
      </w:tblGrid>
      <w:tr w:rsidR="005417C8" w14:paraId="77CA9CB0" w14:textId="77777777" w:rsidTr="00433783">
        <w:tc>
          <w:tcPr>
            <w:tcW w:w="5000" w:type="pct"/>
          </w:tcPr>
          <w:p w14:paraId="40116E8B" w14:textId="77777777" w:rsidR="005417C8" w:rsidRPr="003044DC" w:rsidRDefault="005417C8" w:rsidP="00433783">
            <w:pPr>
              <w:pStyle w:val="HighlightBoxText"/>
              <w:rPr>
                <w:rStyle w:val="Hyperlink"/>
                <w:color w:val="363534" w:themeColor="text1"/>
                <w:u w:val="none"/>
              </w:rPr>
            </w:pPr>
            <w:r w:rsidRPr="003044DC">
              <w:rPr>
                <w:rStyle w:val="Hyperlink"/>
                <w:color w:val="FFFFFF" w:themeColor="background1"/>
                <w:u w:val="none"/>
              </w:rPr>
              <w:t xml:space="preserve">Email </w:t>
            </w:r>
            <w:hyperlink r:id="rId14" w:history="1">
              <w:r w:rsidRPr="003044DC">
                <w:rPr>
                  <w:rStyle w:val="Hyperlink"/>
                  <w:color w:val="FFFFFF" w:themeColor="background1"/>
                </w:rPr>
                <w:t>marine.coasts@delwp.vic.gov.au</w:t>
              </w:r>
            </w:hyperlink>
            <w:r w:rsidRPr="003044DC">
              <w:rPr>
                <w:rStyle w:val="Hyperlink"/>
                <w:color w:val="FFFFFF" w:themeColor="background1"/>
                <w:u w:val="none"/>
              </w:rPr>
              <w:t xml:space="preserve"> to </w:t>
            </w:r>
            <w:r w:rsidRPr="005F08D7">
              <w:rPr>
                <w:rStyle w:val="Hyperlink"/>
                <w:color w:val="FFFFFF" w:themeColor="background1"/>
                <w:u w:val="none"/>
              </w:rPr>
              <w:t>subscribe or unsubscribe to this</w:t>
            </w:r>
            <w:r w:rsidRPr="003044DC">
              <w:rPr>
                <w:rStyle w:val="Hyperlink"/>
                <w:color w:val="FFFFFF" w:themeColor="background1"/>
                <w:u w:val="none"/>
              </w:rPr>
              <w:t xml:space="preserve"> newsletter </w:t>
            </w:r>
            <w:r>
              <w:rPr>
                <w:rStyle w:val="Hyperlink"/>
                <w:color w:val="FFFFFF" w:themeColor="background1"/>
                <w:u w:val="none"/>
              </w:rPr>
              <w:t>a</w:t>
            </w:r>
            <w:r w:rsidRPr="00DA6958">
              <w:rPr>
                <w:rStyle w:val="Hyperlink"/>
                <w:color w:val="FFFFFF" w:themeColor="background1"/>
                <w:u w:val="none"/>
              </w:rPr>
              <w:t>nd</w:t>
            </w:r>
            <w:r w:rsidRPr="003044DC">
              <w:rPr>
                <w:rStyle w:val="Hyperlink"/>
                <w:color w:val="FFFFFF" w:themeColor="background1"/>
                <w:u w:val="none"/>
              </w:rPr>
              <w:t xml:space="preserve"> for more information</w:t>
            </w:r>
            <w:r>
              <w:rPr>
                <w:rStyle w:val="Hyperlink"/>
                <w:color w:val="FFFFFF" w:themeColor="background1"/>
                <w:u w:val="none"/>
              </w:rPr>
              <w:t xml:space="preserve">. </w:t>
            </w:r>
          </w:p>
        </w:tc>
      </w:tr>
    </w:tbl>
    <w:p w14:paraId="02673085" w14:textId="77777777" w:rsidR="00FC5AA4" w:rsidRPr="00F1483F" w:rsidRDefault="00FC5AA4" w:rsidP="00FC5AA4">
      <w:pPr>
        <w:pStyle w:val="Heading1"/>
        <w:rPr>
          <w:rStyle w:val="normaltextrun"/>
        </w:rPr>
      </w:pPr>
      <w:r w:rsidRPr="00F1483F">
        <w:rPr>
          <w:rStyle w:val="normaltextrun"/>
        </w:rPr>
        <w:t>Marine and coastal policy reforms</w:t>
      </w:r>
    </w:p>
    <w:p w14:paraId="4BBD0474" w14:textId="77777777" w:rsidR="00FC5AA4" w:rsidRDefault="00FC5AA4" w:rsidP="00FC5AA4">
      <w:pPr>
        <w:pStyle w:val="Heading2"/>
      </w:pPr>
      <w:bookmarkStart w:id="1" w:name="_Victoria’s_Resilient_Coast"/>
      <w:bookmarkEnd w:id="1"/>
      <w:r w:rsidRPr="0083174E">
        <w:t>Victoria’s Resilient Coast – Adapting for 2100+</w:t>
      </w:r>
    </w:p>
    <w:p w14:paraId="2D60C171" w14:textId="77777777" w:rsidR="00FC5AA4" w:rsidRPr="00922E68" w:rsidRDefault="00FC5AA4" w:rsidP="00FC5AA4">
      <w:pPr>
        <w:pStyle w:val="BodyText"/>
      </w:pPr>
      <w:r w:rsidRPr="00922E68">
        <w:t xml:space="preserve">Victoria’s diverse bio-cultural coastal landscapes have been nurtured by Traditional Owners of Country for </w:t>
      </w:r>
      <w:r w:rsidRPr="00922E68">
        <w:t xml:space="preserve">countless generations, and are dynamic environments shaped by natural coastal processes. </w:t>
      </w:r>
    </w:p>
    <w:p w14:paraId="73E9DAB9" w14:textId="4B1DE502" w:rsidR="00FC5AA4" w:rsidRPr="00922E68" w:rsidRDefault="00FC5AA4" w:rsidP="00FC5AA4">
      <w:pPr>
        <w:pStyle w:val="BodyText"/>
      </w:pPr>
      <w:r w:rsidRPr="00922E68">
        <w:t>At times, coastal processes including erosion and inundation may have a negative impact on coastal values and uses. When this occurs, we often refer to these processes as coastal hazards. Coastal hazard exposure is projected to increase with changes in wave action, storm activity and sea level rise associated with climate change.</w:t>
      </w:r>
    </w:p>
    <w:p w14:paraId="6D78E0C4" w14:textId="2F678010" w:rsidR="00FC5AA4" w:rsidRDefault="00FC5AA4" w:rsidP="00FC5AA4">
      <w:pPr>
        <w:pStyle w:val="BodyText"/>
        <w:rPr>
          <w:lang w:eastAsia="en-AU"/>
        </w:rPr>
      </w:pPr>
      <w:r>
        <w:rPr>
          <w:lang w:eastAsia="en-AU"/>
        </w:rPr>
        <w:t xml:space="preserve">Victoria’s Resilient Coast – Adapting for 2100+ will provide a statewide approach for coastal hazard risk management and adaptation. This will include a framework, guidelines, and support for </w:t>
      </w:r>
      <w:r w:rsidR="0052477E">
        <w:rPr>
          <w:lang w:eastAsia="en-AU"/>
        </w:rPr>
        <w:t>l</w:t>
      </w:r>
      <w:r>
        <w:rPr>
          <w:lang w:eastAsia="en-AU"/>
        </w:rPr>
        <w:t xml:space="preserve">ocal </w:t>
      </w:r>
      <w:r w:rsidR="0052477E">
        <w:rPr>
          <w:lang w:eastAsia="en-AU"/>
        </w:rPr>
        <w:t>g</w:t>
      </w:r>
      <w:r>
        <w:rPr>
          <w:lang w:eastAsia="en-AU"/>
        </w:rPr>
        <w:t>overnment, land managers and their communities.</w:t>
      </w:r>
    </w:p>
    <w:p w14:paraId="5153BF41" w14:textId="77777777" w:rsidR="00FC5AA4" w:rsidRDefault="00FC5AA4" w:rsidP="00FC5AA4">
      <w:pPr>
        <w:pStyle w:val="BodyText"/>
        <w:rPr>
          <w:lang w:eastAsia="en-AU"/>
        </w:rPr>
      </w:pPr>
      <w:r>
        <w:rPr>
          <w:lang w:eastAsia="en-AU"/>
        </w:rPr>
        <w:t>In building on the Marine and Coastal Policy (2020) directions, Victoria’s Resilient Coast will provide a staged approach to coastal hazard risk management and adaptation including:</w:t>
      </w:r>
    </w:p>
    <w:p w14:paraId="14DD0ACA" w14:textId="77777777" w:rsidR="00FC5AA4" w:rsidRDefault="00FC5AA4" w:rsidP="00FC5AA4">
      <w:pPr>
        <w:pStyle w:val="ListBullet"/>
      </w:pPr>
      <w:r>
        <w:t>scoping and preparation</w:t>
      </w:r>
    </w:p>
    <w:p w14:paraId="7EF3A99E" w14:textId="77777777" w:rsidR="00FC5AA4" w:rsidRDefault="00FC5AA4" w:rsidP="00FC5AA4">
      <w:pPr>
        <w:pStyle w:val="ListBullet"/>
      </w:pPr>
      <w:r>
        <w:t>values, vision and objectives</w:t>
      </w:r>
    </w:p>
    <w:p w14:paraId="64BF021D" w14:textId="77777777" w:rsidR="00FC5AA4" w:rsidRDefault="00FC5AA4" w:rsidP="00FC5AA4">
      <w:pPr>
        <w:pStyle w:val="ListBullet"/>
      </w:pPr>
      <w:r>
        <w:t xml:space="preserve">coastal hazard exposure </w:t>
      </w:r>
    </w:p>
    <w:p w14:paraId="0EC10C26" w14:textId="77777777" w:rsidR="00FC5AA4" w:rsidRDefault="00FC5AA4" w:rsidP="00FC5AA4">
      <w:pPr>
        <w:pStyle w:val="ListBullet"/>
      </w:pPr>
      <w:r>
        <w:t xml:space="preserve">vulnerability and risk </w:t>
      </w:r>
    </w:p>
    <w:p w14:paraId="1EFBB9B7" w14:textId="77777777" w:rsidR="00FC5AA4" w:rsidRDefault="00FC5AA4" w:rsidP="00FC5AA4">
      <w:pPr>
        <w:pStyle w:val="ListBullet"/>
      </w:pPr>
      <w:r>
        <w:t>adaptation actions and pathways</w:t>
      </w:r>
    </w:p>
    <w:p w14:paraId="3A1065E4" w14:textId="77777777" w:rsidR="00FC5AA4" w:rsidRDefault="00FC5AA4" w:rsidP="00FC5AA4">
      <w:pPr>
        <w:pStyle w:val="ListBullet"/>
      </w:pPr>
      <w:r>
        <w:t>plan and implement</w:t>
      </w:r>
    </w:p>
    <w:p w14:paraId="2221AF73" w14:textId="77777777" w:rsidR="00FC5AA4" w:rsidRDefault="00FC5AA4" w:rsidP="00FC5AA4">
      <w:pPr>
        <w:pStyle w:val="ListBullet"/>
      </w:pPr>
      <w:r>
        <w:t>monitoring and review.</w:t>
      </w:r>
    </w:p>
    <w:p w14:paraId="01549D88" w14:textId="70F7B2AE" w:rsidR="00FC5AA4" w:rsidRDefault="00FC5AA4" w:rsidP="00FC5AA4">
      <w:pPr>
        <w:pStyle w:val="BodyText"/>
        <w:rPr>
          <w:lang w:eastAsia="en-AU"/>
        </w:rPr>
      </w:pPr>
      <w:r>
        <w:rPr>
          <w:lang w:eastAsia="en-AU"/>
        </w:rPr>
        <w:t xml:space="preserve">The statewide approach is being developed through a collaborative process, including a project partnership with Traditional Owners, and a working group including representatives from coastal </w:t>
      </w:r>
      <w:r w:rsidR="00FE1918">
        <w:rPr>
          <w:lang w:eastAsia="en-AU"/>
        </w:rPr>
        <w:t>c</w:t>
      </w:r>
      <w:r>
        <w:rPr>
          <w:lang w:eastAsia="en-AU"/>
        </w:rPr>
        <w:t xml:space="preserve">ouncils, </w:t>
      </w:r>
      <w:r w:rsidR="00FE1918">
        <w:rPr>
          <w:lang w:eastAsia="en-AU"/>
        </w:rPr>
        <w:t xml:space="preserve">committees </w:t>
      </w:r>
      <w:r>
        <w:rPr>
          <w:lang w:eastAsia="en-AU"/>
        </w:rPr>
        <w:t xml:space="preserve">of </w:t>
      </w:r>
      <w:r w:rsidR="00FE1918">
        <w:rPr>
          <w:lang w:eastAsia="en-AU"/>
        </w:rPr>
        <w:lastRenderedPageBreak/>
        <w:t>management</w:t>
      </w:r>
      <w:r>
        <w:rPr>
          <w:lang w:eastAsia="en-AU"/>
        </w:rPr>
        <w:t xml:space="preserve">, Catchment Management Authorities, government agencies, water authorities and peak body groups. </w:t>
      </w:r>
    </w:p>
    <w:p w14:paraId="262C1A36" w14:textId="77777777" w:rsidR="00FC5AA4" w:rsidRDefault="00FC5AA4" w:rsidP="00FC5AA4">
      <w:pPr>
        <w:pStyle w:val="BodyText"/>
        <w:rPr>
          <w:lang w:eastAsia="en-AU"/>
        </w:rPr>
      </w:pPr>
      <w:r>
        <w:rPr>
          <w:lang w:eastAsia="en-AU"/>
        </w:rPr>
        <w:t>Our Victorian framework and guidelines will be informed by:</w:t>
      </w:r>
    </w:p>
    <w:p w14:paraId="04F65F1E" w14:textId="77777777" w:rsidR="00FC5AA4" w:rsidRDefault="00FC5AA4" w:rsidP="00FC5AA4">
      <w:pPr>
        <w:pStyle w:val="ListBullet"/>
      </w:pPr>
      <w:r>
        <w:t>leading research on climate adaptation</w:t>
      </w:r>
    </w:p>
    <w:p w14:paraId="7AABA42D" w14:textId="77777777" w:rsidR="00FC5AA4" w:rsidRDefault="00FC5AA4" w:rsidP="00FC5AA4">
      <w:pPr>
        <w:pStyle w:val="ListBullet"/>
      </w:pPr>
      <w:r>
        <w:t xml:space="preserve">national / international approaches </w:t>
      </w:r>
    </w:p>
    <w:p w14:paraId="25C6433B" w14:textId="77777777" w:rsidR="00FC5AA4" w:rsidRDefault="00FC5AA4" w:rsidP="00FC5AA4">
      <w:pPr>
        <w:pStyle w:val="ListBullet"/>
      </w:pPr>
      <w:r>
        <w:t>Victoria’s place-based adaptation needs</w:t>
      </w:r>
    </w:p>
    <w:p w14:paraId="420DE774" w14:textId="77777777" w:rsidR="00FC5AA4" w:rsidRDefault="00FC5AA4" w:rsidP="00FC5AA4">
      <w:pPr>
        <w:pStyle w:val="ListBullet"/>
      </w:pPr>
      <w:r>
        <w:t>the collaborative development process which is ongoing to early 2022.</w:t>
      </w:r>
    </w:p>
    <w:p w14:paraId="2A752FBF" w14:textId="77777777" w:rsidR="00FC5AA4" w:rsidRDefault="00FC5AA4" w:rsidP="00FC5AA4">
      <w:pPr>
        <w:pStyle w:val="BodyText"/>
        <w:rPr>
          <w:lang w:eastAsia="en-AU"/>
        </w:rPr>
      </w:pPr>
      <w:r>
        <w:rPr>
          <w:lang w:eastAsia="en-AU"/>
        </w:rPr>
        <w:t>From early 2022, initial pilot implementation of the framework and guidelines will commence, with ongoing review.</w:t>
      </w:r>
    </w:p>
    <w:p w14:paraId="5C00B9B3" w14:textId="3E474D6E" w:rsidR="001C0CE0" w:rsidRDefault="00FC5AA4" w:rsidP="00FC5AA4">
      <w:pPr>
        <w:pStyle w:val="BodyText"/>
      </w:pPr>
      <w:r>
        <w:rPr>
          <w:lang w:eastAsia="en-AU"/>
        </w:rPr>
        <w:t xml:space="preserve">For more information, visit </w:t>
      </w:r>
      <w:hyperlink r:id="rId15" w:history="1">
        <w:r>
          <w:rPr>
            <w:rStyle w:val="Hyperlink"/>
          </w:rPr>
          <w:t>Victoria’s Resilient Coast – Adapting for 2100+ (marineandcoasts.vic.gov.au)</w:t>
        </w:r>
      </w:hyperlink>
      <w:r w:rsidR="001C0CE0" w:rsidRPr="00587357">
        <w:t xml:space="preserve"> or email </w:t>
      </w:r>
      <w:hyperlink r:id="rId16" w:history="1">
        <w:r w:rsidR="001C0CE0" w:rsidRPr="008F4B59">
          <w:rPr>
            <w:rStyle w:val="Hyperlink"/>
            <w:lang w:eastAsia="en-AU"/>
          </w:rPr>
          <w:t>vicresilientcoast@delwp.vic.gov.au</w:t>
        </w:r>
      </w:hyperlink>
      <w:r w:rsidR="008C5405" w:rsidRPr="00587357">
        <w:t>.</w:t>
      </w:r>
    </w:p>
    <w:p w14:paraId="3F074C4E" w14:textId="3C062F9B" w:rsidR="005417C8" w:rsidRDefault="005417C8" w:rsidP="00FC5AA4">
      <w:pPr>
        <w:pStyle w:val="Heading1"/>
      </w:pPr>
      <w:r>
        <w:t>Coastal projects</w:t>
      </w:r>
    </w:p>
    <w:p w14:paraId="66A4D328" w14:textId="4D935124" w:rsidR="003F01ED" w:rsidRPr="00496910" w:rsidRDefault="003F01ED" w:rsidP="00587357">
      <w:pPr>
        <w:pStyle w:val="Heading2"/>
      </w:pPr>
      <w:bookmarkStart w:id="2" w:name="_Apollo_Bay_Foreshore"/>
      <w:bookmarkStart w:id="3" w:name="_Mallacoota_Foreshore_seawall"/>
      <w:bookmarkStart w:id="4" w:name="_Successful_foreshore_protection"/>
      <w:bookmarkEnd w:id="2"/>
      <w:bookmarkEnd w:id="3"/>
      <w:bookmarkEnd w:id="4"/>
      <w:r w:rsidRPr="00496910">
        <w:t xml:space="preserve">Successful foreshore protection </w:t>
      </w:r>
      <w:r w:rsidR="0053179E">
        <w:t>at</w:t>
      </w:r>
      <w:r w:rsidR="00160526">
        <w:t xml:space="preserve"> </w:t>
      </w:r>
      <w:r w:rsidRPr="00496910">
        <w:t xml:space="preserve">Apollo Bay </w:t>
      </w:r>
    </w:p>
    <w:p w14:paraId="4FB03F9E" w14:textId="3939D9B3" w:rsidR="00096FA8" w:rsidRDefault="00202F32" w:rsidP="00096FA8">
      <w:pPr>
        <w:pStyle w:val="BodyText"/>
      </w:pPr>
      <w:r>
        <w:t>Major works</w:t>
      </w:r>
      <w:r w:rsidR="008B21BE">
        <w:t xml:space="preserve"> as a p</w:t>
      </w:r>
      <w:r w:rsidR="000F006C">
        <w:t>a</w:t>
      </w:r>
      <w:r w:rsidR="008B21BE">
        <w:t>rt of the</w:t>
      </w:r>
      <w:r w:rsidR="00122B0F">
        <w:t xml:space="preserve"> $7.4 million</w:t>
      </w:r>
      <w:r w:rsidR="003F01ED" w:rsidRPr="00496910">
        <w:t xml:space="preserve"> Apollo Bay Foreshore Protection project </w:t>
      </w:r>
      <w:r w:rsidR="008B21BE">
        <w:t>are</w:t>
      </w:r>
      <w:r w:rsidR="0053179E">
        <w:t xml:space="preserve"> complete</w:t>
      </w:r>
      <w:r w:rsidR="00B031F9">
        <w:t xml:space="preserve">! </w:t>
      </w:r>
    </w:p>
    <w:p w14:paraId="13F9A338" w14:textId="77777777" w:rsidR="009F439B" w:rsidRDefault="008B3B5A" w:rsidP="008B3B5A">
      <w:pPr>
        <w:pStyle w:val="CaptionImageorFigure"/>
      </w:pPr>
      <w:r>
        <w:rPr>
          <w:noProof/>
        </w:rPr>
        <w:drawing>
          <wp:inline distT="0" distB="0" distL="0" distR="0" wp14:anchorId="1F7C66D2" wp14:editId="02814143">
            <wp:extent cx="3032125" cy="1733579"/>
            <wp:effectExtent l="0" t="0" r="0" b="0"/>
            <wp:docPr id="30" name="Picture 30" descr="Groyne structure at Apollo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oyne structure at Apollo Bay"/>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033193" cy="1734190"/>
                    </a:xfrm>
                    <a:prstGeom prst="rect">
                      <a:avLst/>
                    </a:prstGeom>
                    <a:ln>
                      <a:noFill/>
                    </a:ln>
                    <a:extLst>
                      <a:ext uri="{53640926-AAD7-44D8-BBD7-CCE9431645EC}">
                        <a14:shadowObscured xmlns:a14="http://schemas.microsoft.com/office/drawing/2010/main"/>
                      </a:ext>
                    </a:extLst>
                  </pic:spPr>
                </pic:pic>
              </a:graphicData>
            </a:graphic>
          </wp:inline>
        </w:drawing>
      </w:r>
      <w:r w:rsidRPr="008B3B5A">
        <w:t xml:space="preserve"> </w:t>
      </w:r>
    </w:p>
    <w:p w14:paraId="2D53CE2E" w14:textId="3D4309D3" w:rsidR="008B3B5A" w:rsidRDefault="008B3B5A" w:rsidP="008B3B5A">
      <w:pPr>
        <w:pStyle w:val="CaptionImageorFigure"/>
      </w:pPr>
      <w:r>
        <w:t xml:space="preserve">The </w:t>
      </w:r>
      <w:r w:rsidRPr="00496910">
        <w:t>Apollo Bay Foreshore Protection project</w:t>
      </w:r>
      <w:r w:rsidR="00D832C4">
        <w:t>.</w:t>
      </w:r>
      <w:r w:rsidRPr="00496910">
        <w:t xml:space="preserve"> </w:t>
      </w:r>
    </w:p>
    <w:p w14:paraId="14B7CECB" w14:textId="78F82091" w:rsidR="007F1B80" w:rsidRPr="00496910" w:rsidRDefault="007F1B80" w:rsidP="00D71D4B">
      <w:pPr>
        <w:pStyle w:val="BodyText"/>
      </w:pPr>
      <w:r>
        <w:t>Stage 1 works were delivered in June 2021 and Stage 2 in December 2021.</w:t>
      </w:r>
    </w:p>
    <w:p w14:paraId="4E098DA9" w14:textId="631C78E4" w:rsidR="0084157D" w:rsidRDefault="003F01ED">
      <w:pPr>
        <w:pStyle w:val="BodyText"/>
      </w:pPr>
      <w:r w:rsidRPr="00496910">
        <w:t>Th</w:t>
      </w:r>
      <w:r w:rsidR="00293C67">
        <w:t>e</w:t>
      </w:r>
      <w:r w:rsidRPr="00496910">
        <w:t xml:space="preserve"> project has </w:t>
      </w:r>
      <w:r w:rsidR="005E534C">
        <w:t>mitigated</w:t>
      </w:r>
      <w:r w:rsidRPr="00496910">
        <w:t xml:space="preserve"> </w:t>
      </w:r>
      <w:r w:rsidR="00C33FFA">
        <w:t xml:space="preserve">severe </w:t>
      </w:r>
      <w:r w:rsidRPr="00496910">
        <w:t xml:space="preserve">coastal erosion, </w:t>
      </w:r>
      <w:proofErr w:type="gramStart"/>
      <w:r w:rsidRPr="00496910">
        <w:t>safeguarding</w:t>
      </w:r>
      <w:proofErr w:type="gramEnd"/>
      <w:r w:rsidRPr="00496910">
        <w:t xml:space="preserve"> the Apollo Bay foreshore and </w:t>
      </w:r>
      <w:r w:rsidR="0020524E">
        <w:t>protecting</w:t>
      </w:r>
      <w:r w:rsidRPr="00496910">
        <w:t xml:space="preserve"> assets along the Great Ocean Road, including heritage cypress trees, walking path, beach access, foreshore dune area, vegetation and services. </w:t>
      </w:r>
    </w:p>
    <w:p w14:paraId="21D280D2" w14:textId="77777777" w:rsidR="0084157D" w:rsidRDefault="003F01ED">
      <w:pPr>
        <w:pStyle w:val="BodyText"/>
      </w:pPr>
      <w:r w:rsidRPr="006A2401">
        <w:t>Works included</w:t>
      </w:r>
      <w:r w:rsidR="0084157D">
        <w:t>:</w:t>
      </w:r>
    </w:p>
    <w:p w14:paraId="69E77B0A" w14:textId="25E8BBEC" w:rsidR="0084157D" w:rsidRDefault="00360C6D" w:rsidP="0084157D">
      <w:pPr>
        <w:pStyle w:val="ListBullet"/>
      </w:pPr>
      <w:r>
        <w:t xml:space="preserve">three groynes comprising </w:t>
      </w:r>
      <w:r w:rsidR="003F01ED" w:rsidRPr="006A2401">
        <w:t>a</w:t>
      </w:r>
      <w:r>
        <w:t>round</w:t>
      </w:r>
      <w:r w:rsidR="003F01ED" w:rsidRPr="006A2401">
        <w:t xml:space="preserve"> 63,833 tonnes of rock</w:t>
      </w:r>
    </w:p>
    <w:p w14:paraId="054292B6" w14:textId="3E474AD3" w:rsidR="0084157D" w:rsidRDefault="003F01ED" w:rsidP="0084157D">
      <w:pPr>
        <w:pStyle w:val="ListBullet"/>
      </w:pPr>
      <w:r w:rsidRPr="006A2401">
        <w:t>675 metres of rock seawall</w:t>
      </w:r>
    </w:p>
    <w:p w14:paraId="7E4C260C" w14:textId="524D9E76" w:rsidR="00B06739" w:rsidRDefault="003F01ED" w:rsidP="0084157D">
      <w:pPr>
        <w:pStyle w:val="ListBullet"/>
      </w:pPr>
      <w:r w:rsidRPr="006A2401">
        <w:t>two heavy vehicle access ramps</w:t>
      </w:r>
    </w:p>
    <w:p w14:paraId="03E00A65" w14:textId="4D1A5B03" w:rsidR="00C05BE5" w:rsidRDefault="003F01ED" w:rsidP="0084157D">
      <w:pPr>
        <w:pStyle w:val="ListBullet"/>
      </w:pPr>
      <w:r w:rsidRPr="006A2401">
        <w:t>one light vehicle access ramp</w:t>
      </w:r>
    </w:p>
    <w:p w14:paraId="6F29E51B" w14:textId="63B862AA" w:rsidR="00160B17" w:rsidRDefault="003F01ED" w:rsidP="00BF62F2">
      <w:pPr>
        <w:pStyle w:val="ListBullet"/>
      </w:pPr>
      <w:r w:rsidRPr="006A2401">
        <w:t xml:space="preserve">four wooden </w:t>
      </w:r>
      <w:r w:rsidR="0084157D">
        <w:t xml:space="preserve">beach access </w:t>
      </w:r>
      <w:r w:rsidRPr="006A2401">
        <w:t xml:space="preserve">stairs </w:t>
      </w:r>
    </w:p>
    <w:p w14:paraId="0197C828" w14:textId="3305124E" w:rsidR="0084157D" w:rsidRDefault="003F01ED" w:rsidP="00BF62F2">
      <w:pPr>
        <w:pStyle w:val="ListBullet"/>
      </w:pPr>
      <w:r w:rsidRPr="006A2401">
        <w:t xml:space="preserve">475 metres of </w:t>
      </w:r>
      <w:r w:rsidR="00B06739">
        <w:t xml:space="preserve">reinstated </w:t>
      </w:r>
      <w:r w:rsidRPr="006A2401">
        <w:t>foreshore path</w:t>
      </w:r>
      <w:r w:rsidR="007A52D2">
        <w:t>.</w:t>
      </w:r>
    </w:p>
    <w:p w14:paraId="6DAB5179" w14:textId="4EFD4D28" w:rsidR="00D832C4" w:rsidRPr="006A2401" w:rsidRDefault="007A52D2" w:rsidP="00587357">
      <w:pPr>
        <w:pStyle w:val="ListBullet"/>
        <w:numPr>
          <w:ilvl w:val="0"/>
          <w:numId w:val="0"/>
        </w:numPr>
      </w:pPr>
      <w:r>
        <w:t>A</w:t>
      </w:r>
      <w:r w:rsidR="003F01ED" w:rsidRPr="006A2401">
        <w:t xml:space="preserve">dditional revegetation works will be underway in the next few months. </w:t>
      </w:r>
      <w:r w:rsidR="00D832C4" w:rsidRPr="006A2401">
        <w:t xml:space="preserve">DELWP will also work with </w:t>
      </w:r>
      <w:r w:rsidR="00FC48CA">
        <w:t>the Department of Transport t</w:t>
      </w:r>
      <w:r w:rsidR="00D832C4" w:rsidRPr="006A2401">
        <w:t xml:space="preserve">o complete </w:t>
      </w:r>
      <w:r w:rsidR="00EA0DEE">
        <w:t xml:space="preserve">additional </w:t>
      </w:r>
      <w:r w:rsidR="00D832C4" w:rsidRPr="006A2401">
        <w:t>works at the northern revetment</w:t>
      </w:r>
      <w:r w:rsidR="002412E8">
        <w:t xml:space="preserve">, </w:t>
      </w:r>
      <w:r w:rsidR="00FC48CA">
        <w:t>so</w:t>
      </w:r>
      <w:r w:rsidR="00D832C4" w:rsidRPr="006A2401">
        <w:t xml:space="preserve"> that end scour does not impact </w:t>
      </w:r>
      <w:r w:rsidR="002412E8">
        <w:t>the</w:t>
      </w:r>
      <w:r w:rsidR="00D832C4" w:rsidRPr="006A2401">
        <w:t xml:space="preserve"> foreshore and heritage listed trees along the Great Ocean Road. </w:t>
      </w:r>
      <w:r w:rsidR="00096FA8">
        <w:t>These w</w:t>
      </w:r>
      <w:r w:rsidR="00D832C4" w:rsidRPr="006A2401">
        <w:t xml:space="preserve">orks are due to commence on 26 April and will be completed by </w:t>
      </w:r>
      <w:r w:rsidR="00B6073E">
        <w:t>late</w:t>
      </w:r>
      <w:r w:rsidR="00D832C4" w:rsidRPr="006A2401">
        <w:t xml:space="preserve"> May 2022.</w:t>
      </w:r>
    </w:p>
    <w:p w14:paraId="21AC22C7" w14:textId="6685D677" w:rsidR="002412E8" w:rsidRPr="006A2401" w:rsidRDefault="002412E8" w:rsidP="002412E8">
      <w:pPr>
        <w:pStyle w:val="ListBullet"/>
        <w:numPr>
          <w:ilvl w:val="0"/>
          <w:numId w:val="0"/>
        </w:numPr>
      </w:pPr>
      <w:r w:rsidRPr="006A2401">
        <w:t xml:space="preserve">The site will be monitored over the coming years to gauge the </w:t>
      </w:r>
      <w:r>
        <w:t xml:space="preserve">project’s </w:t>
      </w:r>
      <w:r w:rsidR="00EA0DEE">
        <w:t>effectiveness</w:t>
      </w:r>
      <w:r w:rsidRPr="006A2401">
        <w:t xml:space="preserve"> </w:t>
      </w:r>
      <w:r>
        <w:t>and</w:t>
      </w:r>
      <w:r w:rsidRPr="006A2401">
        <w:t xml:space="preserve"> to inform ongoing management of the </w:t>
      </w:r>
      <w:r>
        <w:t>area.</w:t>
      </w:r>
    </w:p>
    <w:p w14:paraId="79DAA9F2" w14:textId="5978AB02" w:rsidR="004E6AC3" w:rsidRDefault="004E6AC3" w:rsidP="00D71D4B">
      <w:pPr>
        <w:pStyle w:val="BodyText"/>
      </w:pPr>
      <w:r>
        <w:rPr>
          <w:noProof/>
        </w:rPr>
        <w:drawing>
          <wp:inline distT="0" distB="0" distL="0" distR="0" wp14:anchorId="4CE68513" wp14:editId="23EF2DA2">
            <wp:extent cx="3032567" cy="1695691"/>
            <wp:effectExtent l="0" t="0" r="0" b="0"/>
            <wp:docPr id="45" name="Picture 45" descr="Diggers working on renourishing beach near new groyne structure at Apollo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ggers working on renourishing beach near new groyne structure at Apollo Bay"/>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033171" cy="1696029"/>
                    </a:xfrm>
                    <a:prstGeom prst="rect">
                      <a:avLst/>
                    </a:prstGeom>
                    <a:ln>
                      <a:noFill/>
                    </a:ln>
                    <a:extLst>
                      <a:ext uri="{53640926-AAD7-44D8-BBD7-CCE9431645EC}">
                        <a14:shadowObscured xmlns:a14="http://schemas.microsoft.com/office/drawing/2010/main"/>
                      </a:ext>
                    </a:extLst>
                  </pic:spPr>
                </pic:pic>
              </a:graphicData>
            </a:graphic>
          </wp:inline>
        </w:drawing>
      </w:r>
    </w:p>
    <w:p w14:paraId="05455F1F" w14:textId="719C0D30" w:rsidR="00704CD9" w:rsidRDefault="005F73D2">
      <w:pPr>
        <w:pStyle w:val="CaptionImageorFigure"/>
      </w:pPr>
      <w:r>
        <w:t>Stage 2 of the Apollo Bay Foreshore Protection project</w:t>
      </w:r>
      <w:r w:rsidR="00D832C4">
        <w:t>.</w:t>
      </w:r>
    </w:p>
    <w:p w14:paraId="5335341E" w14:textId="35BC5398" w:rsidR="00096FA8" w:rsidRDefault="00096FA8" w:rsidP="00096FA8">
      <w:pPr>
        <w:pStyle w:val="BodyText"/>
      </w:pPr>
      <w:r w:rsidRPr="00496910">
        <w:t>Th</w:t>
      </w:r>
      <w:r w:rsidR="001C5FFD">
        <w:t>e</w:t>
      </w:r>
      <w:r w:rsidRPr="00496910">
        <w:t xml:space="preserve"> project was funded by the Victorian Government’s $2.7 billion Building Works package and the Victorian </w:t>
      </w:r>
      <w:r w:rsidR="00EA0DEE">
        <w:t xml:space="preserve">State </w:t>
      </w:r>
      <w:r w:rsidRPr="00496910">
        <w:t>Budget 2020-21</w:t>
      </w:r>
      <w:r>
        <w:t xml:space="preserve">, with works </w:t>
      </w:r>
      <w:r w:rsidR="00EA0DEE">
        <w:t>delivered</w:t>
      </w:r>
      <w:r w:rsidRPr="00496910">
        <w:t xml:space="preserve"> in partnership with</w:t>
      </w:r>
      <w:r>
        <w:t xml:space="preserve"> the</w:t>
      </w:r>
      <w:r w:rsidRPr="00496910">
        <w:t xml:space="preserve"> Department of Transport’s South</w:t>
      </w:r>
      <w:r w:rsidR="00ED65AB">
        <w:t>-</w:t>
      </w:r>
      <w:r w:rsidRPr="00496910">
        <w:t>West</w:t>
      </w:r>
      <w:r w:rsidR="00ED65AB">
        <w:t>ern</w:t>
      </w:r>
      <w:r w:rsidRPr="00496910">
        <w:t xml:space="preserve"> Roads Alliance.</w:t>
      </w:r>
    </w:p>
    <w:p w14:paraId="4D76ABAD" w14:textId="0D04D43F" w:rsidR="00EC011E" w:rsidRDefault="00EC011E">
      <w:pPr>
        <w:pStyle w:val="Heading2"/>
      </w:pPr>
      <w:bookmarkStart w:id="5" w:name="_Beach_renourishment_begins"/>
      <w:bookmarkEnd w:id="5"/>
      <w:r>
        <w:t xml:space="preserve">Beach renourishment </w:t>
      </w:r>
      <w:r w:rsidR="007A708F">
        <w:t>begins</w:t>
      </w:r>
      <w:r>
        <w:t xml:space="preserve"> at St Leonards</w:t>
      </w:r>
    </w:p>
    <w:p w14:paraId="3AE75B50" w14:textId="14DFB507" w:rsidR="00EC011E" w:rsidRDefault="00EC011E" w:rsidP="00EC011E">
      <w:pPr>
        <w:pStyle w:val="BodyText"/>
      </w:pPr>
      <w:r>
        <w:t>New works to address coastal erosion at St Leonards</w:t>
      </w:r>
      <w:r w:rsidR="007A708F">
        <w:t xml:space="preserve"> </w:t>
      </w:r>
      <w:r w:rsidR="00DF450D">
        <w:t xml:space="preserve">on the Bellarine Peninsula </w:t>
      </w:r>
      <w:r w:rsidR="00277D11">
        <w:t>have started</w:t>
      </w:r>
      <w:r>
        <w:t xml:space="preserve">, with approximately 3,000 cubic metres of sand to be </w:t>
      </w:r>
      <w:r w:rsidR="00060AD0">
        <w:t>placed</w:t>
      </w:r>
      <w:r>
        <w:t xml:space="preserve"> along the southern shoreline.</w:t>
      </w:r>
    </w:p>
    <w:p w14:paraId="0405EDD1" w14:textId="7B68D772" w:rsidR="00EC011E" w:rsidRDefault="00EC011E" w:rsidP="00EC011E">
      <w:pPr>
        <w:pStyle w:val="BodyText"/>
      </w:pPr>
      <w:r>
        <w:t xml:space="preserve">The beach renourishment at Lower Bluff is designed to avoid further erosion at the site, caused by severe storms and rising sea levels attributed to climate change. </w:t>
      </w:r>
    </w:p>
    <w:p w14:paraId="5DA65087" w14:textId="77777777" w:rsidR="00EC011E" w:rsidRDefault="00EC011E" w:rsidP="00EC011E">
      <w:pPr>
        <w:pStyle w:val="BodyText"/>
      </w:pPr>
      <w:r>
        <w:t xml:space="preserve">By increasing the width of the beach along a 200-metre stretch, the works will provide protection for infrastructure behind the foreshore, including the low-lying coastal trail. </w:t>
      </w:r>
    </w:p>
    <w:p w14:paraId="4D7BE0D2" w14:textId="77777777" w:rsidR="003F5B0B" w:rsidRDefault="003F5B0B" w:rsidP="003F5B0B">
      <w:pPr>
        <w:pStyle w:val="BodyText"/>
      </w:pPr>
      <w:r>
        <w:lastRenderedPageBreak/>
        <w:t xml:space="preserve">The new sand has been sourced from the seabed of Point Richards Harbour, where excess sand has naturally accumulated over time. </w:t>
      </w:r>
    </w:p>
    <w:p w14:paraId="2DDC1C20" w14:textId="77777777" w:rsidR="00916EA9" w:rsidRDefault="00916EA9" w:rsidP="00EC011E">
      <w:pPr>
        <w:pStyle w:val="BodyText"/>
      </w:pPr>
      <w:r>
        <w:rPr>
          <w:noProof/>
        </w:rPr>
        <w:drawing>
          <wp:inline distT="0" distB="0" distL="0" distR="0" wp14:anchorId="697DA75C" wp14:editId="3FA60F97">
            <wp:extent cx="3149600" cy="1927860"/>
            <wp:effectExtent l="0" t="0" r="0" b="0"/>
            <wp:docPr id="891321091" name="Picture 891321091" descr="Beach renourishment works unde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each renourishment works underway"/>
                    <pic:cNvPicPr/>
                  </pic:nvPicPr>
                  <pic:blipFill rotWithShape="1">
                    <a:blip r:embed="rId19" cstate="print">
                      <a:extLst>
                        <a:ext uri="{28A0092B-C50C-407E-A947-70E740481C1C}">
                          <a14:useLocalDpi xmlns:a14="http://schemas.microsoft.com/office/drawing/2010/main"/>
                        </a:ext>
                      </a:extLst>
                    </a:blip>
                    <a:srcRect r="-327"/>
                    <a:stretch/>
                  </pic:blipFill>
                  <pic:spPr bwMode="auto">
                    <a:xfrm>
                      <a:off x="0" y="0"/>
                      <a:ext cx="3149600" cy="1927860"/>
                    </a:xfrm>
                    <a:prstGeom prst="rect">
                      <a:avLst/>
                    </a:prstGeom>
                    <a:ln>
                      <a:noFill/>
                    </a:ln>
                    <a:extLst>
                      <a:ext uri="{53640926-AAD7-44D8-BBD7-CCE9431645EC}">
                        <a14:shadowObscured xmlns:a14="http://schemas.microsoft.com/office/drawing/2010/main"/>
                      </a:ext>
                    </a:extLst>
                  </pic:spPr>
                </pic:pic>
              </a:graphicData>
            </a:graphic>
          </wp:inline>
        </w:drawing>
      </w:r>
    </w:p>
    <w:p w14:paraId="7B53B431" w14:textId="77777777" w:rsidR="00916EA9" w:rsidRDefault="00916EA9" w:rsidP="00916EA9">
      <w:pPr>
        <w:pStyle w:val="CaptionImageorFigure"/>
      </w:pPr>
      <w:r>
        <w:t>Beach renourishment at St Leonards.</w:t>
      </w:r>
    </w:p>
    <w:p w14:paraId="2A576860" w14:textId="691FC213" w:rsidR="00EC011E" w:rsidRDefault="00EC011E" w:rsidP="00EC011E">
      <w:pPr>
        <w:pStyle w:val="BodyText"/>
      </w:pPr>
      <w:r>
        <w:t xml:space="preserve">As the sand contains organic material such as seaweed, it will initially appear darker in colour and may have a mild odour. After being deposited on the beach and exposed to several days of air and sun, the sand will bleach to a normal colour and lose any odour. </w:t>
      </w:r>
    </w:p>
    <w:p w14:paraId="5D46B32F" w14:textId="02653477" w:rsidR="00EC011E" w:rsidRDefault="00EC011E" w:rsidP="00EC011E">
      <w:pPr>
        <w:pStyle w:val="BodyText"/>
      </w:pPr>
      <w:r>
        <w:t xml:space="preserve">The works, which are weather dependent, are expected to be completed by </w:t>
      </w:r>
      <w:r w:rsidR="00EE02D8">
        <w:t>the end of March 2022</w:t>
      </w:r>
      <w:r>
        <w:t xml:space="preserve">.  </w:t>
      </w:r>
    </w:p>
    <w:p w14:paraId="2400FF52" w14:textId="77777777" w:rsidR="00EC011E" w:rsidRDefault="00EC011E" w:rsidP="00EC011E">
      <w:pPr>
        <w:pStyle w:val="BodyText"/>
      </w:pPr>
      <w:r>
        <w:t xml:space="preserve">Over the coming years, the sand will naturally shift back into the ocean and be distributed along the coast, providing the benefit of additional sand moving through the Bellarine Peninsula beach system. </w:t>
      </w:r>
    </w:p>
    <w:p w14:paraId="6D08C840" w14:textId="6BD0E5E7" w:rsidR="00EC011E" w:rsidRDefault="00EC011E" w:rsidP="00EC011E">
      <w:pPr>
        <w:pStyle w:val="BodyText"/>
      </w:pPr>
      <w:r>
        <w:t xml:space="preserve">DELWP and the Bellarine Bayside Committee of Management have worked together to plan, design and coordinate these works, with input from the community. </w:t>
      </w:r>
    </w:p>
    <w:p w14:paraId="1833C5F7" w14:textId="3FEE9529" w:rsidR="00EC011E" w:rsidRDefault="00EC011E" w:rsidP="00EC011E">
      <w:pPr>
        <w:pStyle w:val="BodyText"/>
      </w:pPr>
      <w:r>
        <w:t xml:space="preserve">This is </w:t>
      </w:r>
      <w:r w:rsidR="00BB2B73">
        <w:t>the</w:t>
      </w:r>
      <w:r>
        <w:t xml:space="preserve"> latest in a series of beach renourishments on the northern Bellarine Peninsula, with almost 30,000 cubic metres of sand having been distributed across four beaches at In</w:t>
      </w:r>
      <w:r w:rsidR="00BB2B73">
        <w:t>d</w:t>
      </w:r>
      <w:r>
        <w:t>en</w:t>
      </w:r>
      <w:r w:rsidR="00BB2B73">
        <w:t>t</w:t>
      </w:r>
      <w:r>
        <w:t xml:space="preserve">ed Head and St Leonards over the last two years. </w:t>
      </w:r>
    </w:p>
    <w:p w14:paraId="5269E175" w14:textId="77777777" w:rsidR="00E05B52" w:rsidRDefault="00E05B52" w:rsidP="00E05B52">
      <w:pPr>
        <w:pStyle w:val="BodyText"/>
      </w:pPr>
      <w:r>
        <w:t xml:space="preserve">DELWP is delivering these works as part of the Victorian Government’s $8 million </w:t>
      </w:r>
      <w:hyperlink r:id="rId20" w:history="1">
        <w:r w:rsidRPr="00BD7463">
          <w:rPr>
            <w:rStyle w:val="Hyperlink"/>
          </w:rPr>
          <w:t>Port Phillip Bay Beaches Renourishment Program</w:t>
        </w:r>
      </w:hyperlink>
      <w:r>
        <w:t>.</w:t>
      </w:r>
    </w:p>
    <w:p w14:paraId="68D60051" w14:textId="43522D3C" w:rsidR="00A20C1B" w:rsidRDefault="00A20C1B" w:rsidP="00953CB2">
      <w:pPr>
        <w:pStyle w:val="Heading2"/>
      </w:pPr>
      <w:bookmarkStart w:id="6" w:name="_Lakes_Entrance_Ocean"/>
      <w:bookmarkEnd w:id="6"/>
      <w:r w:rsidRPr="00A20C1B">
        <w:t>Lakes Entrance Ocean Rescue seawall replacement</w:t>
      </w:r>
    </w:p>
    <w:p w14:paraId="5396211D" w14:textId="54D55BC0" w:rsidR="00906ABB" w:rsidRDefault="0006595E" w:rsidP="009C1B65">
      <w:pPr>
        <w:pStyle w:val="BodyText"/>
      </w:pPr>
      <w:r w:rsidRPr="009C1B65">
        <w:t xml:space="preserve">The </w:t>
      </w:r>
      <w:r w:rsidR="00E05B52">
        <w:t>60-metre-long</w:t>
      </w:r>
      <w:r w:rsidR="00796B28">
        <w:t xml:space="preserve"> </w:t>
      </w:r>
      <w:r w:rsidRPr="009C1B65">
        <w:t xml:space="preserve">Lakes Entrance Ocean Rescue </w:t>
      </w:r>
      <w:r w:rsidR="00906ABB">
        <w:t xml:space="preserve">masonry </w:t>
      </w:r>
      <w:r w:rsidRPr="009C1B65">
        <w:t>seawall</w:t>
      </w:r>
      <w:r w:rsidR="00906ABB">
        <w:t xml:space="preserve"> has deteriorated and is being</w:t>
      </w:r>
      <w:r w:rsidR="00F25ADA">
        <w:t xml:space="preserve"> replaced with a concrete panel seawall. </w:t>
      </w:r>
    </w:p>
    <w:p w14:paraId="6428F100" w14:textId="22AADF87" w:rsidR="00B74CE8" w:rsidRDefault="00F25ADA" w:rsidP="009C1B65">
      <w:pPr>
        <w:pStyle w:val="BodyText"/>
      </w:pPr>
      <w:r>
        <w:t>The seawall</w:t>
      </w:r>
      <w:r w:rsidR="0006595E" w:rsidRPr="009C1B65">
        <w:t xml:space="preserve"> is located on the northern shoreline of Cunninghame Arm in Lakes Entrance,</w:t>
      </w:r>
      <w:r w:rsidR="00B74CE8">
        <w:t xml:space="preserve"> </w:t>
      </w:r>
      <w:r w:rsidR="0006595E" w:rsidRPr="009C1B65">
        <w:t xml:space="preserve">running adjacent </w:t>
      </w:r>
      <w:r w:rsidR="0006595E" w:rsidRPr="009C1B65">
        <w:t xml:space="preserve">to the Ocean Rescue (Australian Volunteer Coast Guard) building to the old slipway. </w:t>
      </w:r>
    </w:p>
    <w:p w14:paraId="0746819D" w14:textId="182DB39D" w:rsidR="00660D74" w:rsidRDefault="008B4EA4" w:rsidP="009C1B65">
      <w:pPr>
        <w:pStyle w:val="BodyText"/>
      </w:pPr>
      <w:r>
        <w:t>Th</w:t>
      </w:r>
      <w:r w:rsidR="009A5D34">
        <w:t xml:space="preserve">e new seawall, </w:t>
      </w:r>
      <w:r w:rsidR="00B84D6C">
        <w:t xml:space="preserve">which will be completed </w:t>
      </w:r>
      <w:r w:rsidR="00FF1C83">
        <w:t xml:space="preserve">in </w:t>
      </w:r>
      <w:r w:rsidR="00B84D6C">
        <w:t>mid-2022, will</w:t>
      </w:r>
      <w:r w:rsidR="00431BD0">
        <w:t xml:space="preserve"> provide</w:t>
      </w:r>
      <w:r>
        <w:t xml:space="preserve"> protection for the foreshore reserve, </w:t>
      </w:r>
      <w:r w:rsidRPr="009C1B65">
        <w:t>Australian Volunteer Coast Guard buildings and infrastructure</w:t>
      </w:r>
      <w:r w:rsidR="00B84D6C">
        <w:t xml:space="preserve"> and allow for safer public recreation.</w:t>
      </w:r>
    </w:p>
    <w:p w14:paraId="173EC647" w14:textId="17E75BF6" w:rsidR="00CD5B62" w:rsidRDefault="00660D74" w:rsidP="009C1B65">
      <w:pPr>
        <w:pStyle w:val="BodyText"/>
      </w:pPr>
      <w:r>
        <w:rPr>
          <w:noProof/>
        </w:rPr>
        <w:drawing>
          <wp:inline distT="0" distB="0" distL="0" distR="0" wp14:anchorId="1E201A31" wp14:editId="55F2BD04">
            <wp:extent cx="3149600" cy="1888490"/>
            <wp:effectExtent l="0" t="0" r="0" b="0"/>
            <wp:docPr id="26" name="Picture 26" descr="New seawall being constructed at Lakes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New seawall being constructed at Lakes Entrance"/>
                    <pic:cNvPicPr/>
                  </pic:nvPicPr>
                  <pic:blipFill>
                    <a:blip r:embed="rId21">
                      <a:extLst>
                        <a:ext uri="{28A0092B-C50C-407E-A947-70E740481C1C}">
                          <a14:useLocalDpi xmlns:a14="http://schemas.microsoft.com/office/drawing/2010/main"/>
                        </a:ext>
                      </a:extLst>
                    </a:blip>
                    <a:stretch>
                      <a:fillRect/>
                    </a:stretch>
                  </pic:blipFill>
                  <pic:spPr>
                    <a:xfrm>
                      <a:off x="0" y="0"/>
                      <a:ext cx="3149600" cy="1888490"/>
                    </a:xfrm>
                    <a:prstGeom prst="rect">
                      <a:avLst/>
                    </a:prstGeom>
                  </pic:spPr>
                </pic:pic>
              </a:graphicData>
            </a:graphic>
          </wp:inline>
        </w:drawing>
      </w:r>
      <w:r w:rsidR="00B84D6C">
        <w:t xml:space="preserve"> </w:t>
      </w:r>
    </w:p>
    <w:p w14:paraId="1C6B7AD2" w14:textId="1A3A91EE" w:rsidR="0006720D" w:rsidRDefault="009C1B65">
      <w:pPr>
        <w:pStyle w:val="CaptionImageorFigure"/>
      </w:pPr>
      <w:r w:rsidRPr="009C1B65">
        <w:t>Construction of the seawall at Ocean Rescue, Lakes Entrance</w:t>
      </w:r>
    </w:p>
    <w:p w14:paraId="3A893A65" w14:textId="1AB90BB3" w:rsidR="006A385B" w:rsidRDefault="006A385B">
      <w:pPr>
        <w:pStyle w:val="Heading2"/>
      </w:pPr>
      <w:bookmarkStart w:id="7" w:name="_Bullock_Island_North"/>
      <w:bookmarkStart w:id="8" w:name="_Mallacoota_Foreshore_seawall_1"/>
      <w:bookmarkEnd w:id="7"/>
      <w:bookmarkEnd w:id="8"/>
      <w:r>
        <w:t xml:space="preserve">Mallacoota </w:t>
      </w:r>
      <w:r w:rsidR="00565672">
        <w:t>f</w:t>
      </w:r>
      <w:r>
        <w:t>oreshore seawall replacement –</w:t>
      </w:r>
      <w:r w:rsidR="00B32C9B">
        <w:t>S</w:t>
      </w:r>
      <w:r>
        <w:t>tage 1b</w:t>
      </w:r>
    </w:p>
    <w:p w14:paraId="3D91FD13" w14:textId="7B34E3FC" w:rsidR="006A385B" w:rsidRPr="006A385B" w:rsidRDefault="006A385B" w:rsidP="006A385B">
      <w:pPr>
        <w:pStyle w:val="BodyText"/>
      </w:pPr>
      <w:r w:rsidRPr="006A385B">
        <w:t xml:space="preserve">Construction of </w:t>
      </w:r>
      <w:r w:rsidRPr="009500CA">
        <w:t>a</w:t>
      </w:r>
      <w:r w:rsidRPr="00745EFE">
        <w:t xml:space="preserve"> </w:t>
      </w:r>
      <w:r w:rsidR="00EA34AC" w:rsidRPr="00745EFE">
        <w:t>66</w:t>
      </w:r>
      <w:r w:rsidR="00EA34AC">
        <w:t>-metre-long</w:t>
      </w:r>
      <w:r w:rsidRPr="006A385B">
        <w:t xml:space="preserve"> concrete panel seawall at Mallacoota has begun. This is Stage 1b of a multi-stage project to protect the foreshore adjacent to the Mallacoota Foreshore Holiday Park</w:t>
      </w:r>
      <w:r w:rsidR="00BE3FB0">
        <w:t>.</w:t>
      </w:r>
      <w:r w:rsidR="00B160AE">
        <w:t xml:space="preserve"> </w:t>
      </w:r>
    </w:p>
    <w:p w14:paraId="24A68737" w14:textId="25181837" w:rsidR="006A385B" w:rsidRPr="006A385B" w:rsidRDefault="006A385B" w:rsidP="006A385B">
      <w:pPr>
        <w:pStyle w:val="BodyText"/>
      </w:pPr>
      <w:r w:rsidRPr="006A385B">
        <w:t xml:space="preserve">This stage of the project replaces the northern section of the structure which </w:t>
      </w:r>
      <w:r w:rsidR="00BE1DC6">
        <w:t>is failing</w:t>
      </w:r>
      <w:r w:rsidRPr="006A385B">
        <w:t xml:space="preserve"> and is a safety risk to the public. </w:t>
      </w:r>
    </w:p>
    <w:p w14:paraId="3869BA18" w14:textId="5A1E2898" w:rsidR="006A385B" w:rsidRDefault="0085540D" w:rsidP="006A385B">
      <w:pPr>
        <w:pStyle w:val="BodyText"/>
      </w:pPr>
      <w:r>
        <w:t xml:space="preserve">Stage 1b will </w:t>
      </w:r>
      <w:r w:rsidR="006A385B" w:rsidRPr="006A385B">
        <w:t xml:space="preserve">be completed </w:t>
      </w:r>
      <w:r w:rsidR="00156711">
        <w:t>in</w:t>
      </w:r>
      <w:r w:rsidR="00156711" w:rsidRPr="006A385B">
        <w:t xml:space="preserve"> </w:t>
      </w:r>
      <w:r w:rsidR="006A385B" w:rsidRPr="006A385B">
        <w:t>mid-2022</w:t>
      </w:r>
      <w:r w:rsidR="00BE3FB0" w:rsidRPr="00BE3FB0">
        <w:t xml:space="preserve"> </w:t>
      </w:r>
      <w:r w:rsidR="00BE3FB0">
        <w:t xml:space="preserve">and was funded through </w:t>
      </w:r>
      <w:r w:rsidR="00BE3FB0" w:rsidRPr="006A385B">
        <w:t>the</w:t>
      </w:r>
      <w:r w:rsidR="00BE3FB0" w:rsidRPr="00496910">
        <w:t xml:space="preserve"> Victorian </w:t>
      </w:r>
      <w:r w:rsidR="00BE3FB0">
        <w:t xml:space="preserve">State </w:t>
      </w:r>
      <w:r w:rsidR="00BE3FB0" w:rsidRPr="00496910">
        <w:t>Budget 2020-21</w:t>
      </w:r>
      <w:r w:rsidR="006A385B" w:rsidRPr="006A385B">
        <w:t>.</w:t>
      </w:r>
    </w:p>
    <w:p w14:paraId="18E87AAE" w14:textId="1729E494" w:rsidR="00447079" w:rsidRDefault="00F25E26" w:rsidP="006A385B">
      <w:pPr>
        <w:pStyle w:val="BodyText"/>
      </w:pPr>
      <w:r>
        <w:rPr>
          <w:noProof/>
        </w:rPr>
        <w:drawing>
          <wp:inline distT="0" distB="0" distL="0" distR="0" wp14:anchorId="704F47E1" wp14:editId="3BEE511C">
            <wp:extent cx="3149600" cy="2013794"/>
            <wp:effectExtent l="0" t="0" r="0" b="5715"/>
            <wp:docPr id="18" name="Picture 18" descr="Mallacoota Foreshore seawall replac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llacoota Foreshore seawall replacement&#10;"/>
                    <pic:cNvPicPr/>
                  </pic:nvPicPr>
                  <pic:blipFill rotWithShape="1">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3149600" cy="2013794"/>
                    </a:xfrm>
                    <a:prstGeom prst="rect">
                      <a:avLst/>
                    </a:prstGeom>
                    <a:ln>
                      <a:noFill/>
                    </a:ln>
                    <a:extLst>
                      <a:ext uri="{53640926-AAD7-44D8-BBD7-CCE9431645EC}">
                        <a14:shadowObscured xmlns:a14="http://schemas.microsoft.com/office/drawing/2010/main"/>
                      </a:ext>
                    </a:extLst>
                  </pic:spPr>
                </pic:pic>
              </a:graphicData>
            </a:graphic>
          </wp:inline>
        </w:drawing>
      </w:r>
    </w:p>
    <w:p w14:paraId="708F4C47" w14:textId="77777777" w:rsidR="00BF10DA" w:rsidRDefault="00BF10DA" w:rsidP="00BF10DA">
      <w:pPr>
        <w:pStyle w:val="CaptionImageorFigure"/>
      </w:pPr>
      <w:r>
        <w:t>Mallacoota Foreshore seawall replacement.</w:t>
      </w:r>
    </w:p>
    <w:p w14:paraId="3D32B6F7" w14:textId="77777777" w:rsidR="00BF10DA" w:rsidRDefault="00BF10DA" w:rsidP="006A385B">
      <w:pPr>
        <w:pStyle w:val="BodyText"/>
      </w:pPr>
    </w:p>
    <w:p w14:paraId="12492527" w14:textId="61D9377C" w:rsidR="00E24A64" w:rsidRDefault="00E24A64" w:rsidP="00E24A64">
      <w:pPr>
        <w:pStyle w:val="Heading2"/>
      </w:pPr>
      <w:bookmarkStart w:id="9" w:name="_Blairgowrie_to_Tootgarook"/>
      <w:bookmarkStart w:id="10" w:name="_Hlk99012524"/>
      <w:bookmarkStart w:id="11" w:name="_Hlk99012139"/>
      <w:bookmarkEnd w:id="9"/>
      <w:r w:rsidRPr="00E24A64">
        <w:lastRenderedPageBreak/>
        <w:t xml:space="preserve">Blairgowrie to Tootgarook </w:t>
      </w:r>
      <w:r>
        <w:t>b</w:t>
      </w:r>
      <w:r w:rsidRPr="00E24A64">
        <w:t xml:space="preserve">each </w:t>
      </w:r>
      <w:r>
        <w:t>r</w:t>
      </w:r>
      <w:r w:rsidRPr="00E24A64">
        <w:t>enourishments</w:t>
      </w:r>
    </w:p>
    <w:p w14:paraId="0C027A37" w14:textId="77777777" w:rsidR="00E24A64" w:rsidRDefault="00E24A64" w:rsidP="00E24A64">
      <w:pPr>
        <w:pStyle w:val="BodyText"/>
      </w:pPr>
      <w:r>
        <w:t xml:space="preserve">Work has begun on a series of beach renourishments between Blairgowrie and Tootgarook at the southern end of Port Phillip Bay. </w:t>
      </w:r>
    </w:p>
    <w:p w14:paraId="06AB6300" w14:textId="25CD1391" w:rsidR="00E24A64" w:rsidRPr="00E24A64" w:rsidRDefault="00E24A64" w:rsidP="00E24A64">
      <w:pPr>
        <w:pStyle w:val="BodyText"/>
      </w:pPr>
      <w:r w:rsidRPr="00E24A64">
        <w:t xml:space="preserve">Contractors are dredging sand from identified borrow sites on offshore sand bars, then pumping the sand ashore to be spread at erosion hot spots.  </w:t>
      </w:r>
    </w:p>
    <w:p w14:paraId="6415908E" w14:textId="77777777" w:rsidR="00B22FFF" w:rsidRDefault="00B22FFF" w:rsidP="00E24A64">
      <w:pPr>
        <w:pStyle w:val="BodyText"/>
      </w:pPr>
      <w:r>
        <w:rPr>
          <w:noProof/>
        </w:rPr>
        <w:drawing>
          <wp:inline distT="0" distB="0" distL="0" distR="0" wp14:anchorId="28AFD999" wp14:editId="07BD0E21">
            <wp:extent cx="3149600" cy="1797685"/>
            <wp:effectExtent l="0" t="0" r="0" b="0"/>
            <wp:docPr id="13" name="Picture 13" descr="An excavator spreads the incoming sand at Blairgowri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excavator spreads the incoming sand at Blairgowrie beach."/>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149600" cy="1797685"/>
                    </a:xfrm>
                    <a:prstGeom prst="rect">
                      <a:avLst/>
                    </a:prstGeom>
                    <a:noFill/>
                    <a:ln>
                      <a:noFill/>
                    </a:ln>
                  </pic:spPr>
                </pic:pic>
              </a:graphicData>
            </a:graphic>
          </wp:inline>
        </w:drawing>
      </w:r>
    </w:p>
    <w:p w14:paraId="724A5E72" w14:textId="77777777" w:rsidR="00B22FFF" w:rsidRPr="00E24A64" w:rsidRDefault="00B22FFF" w:rsidP="00B22FFF">
      <w:pPr>
        <w:pStyle w:val="CaptionImageorFigure"/>
      </w:pPr>
      <w:bookmarkStart w:id="12" w:name="_Hlk99012555"/>
      <w:r w:rsidRPr="00E24A64">
        <w:rPr>
          <w:rStyle w:val="normaltextrun"/>
        </w:rPr>
        <w:t>An excavator spreads the incoming sand at Blairgowrie beach.</w:t>
      </w:r>
    </w:p>
    <w:p w14:paraId="240489A8" w14:textId="77777777" w:rsidR="00BF10DA" w:rsidRDefault="00BF10DA" w:rsidP="00E24A64">
      <w:pPr>
        <w:pStyle w:val="BodyText"/>
      </w:pPr>
      <w:bookmarkStart w:id="13" w:name="_Hlk99012680"/>
      <w:bookmarkEnd w:id="12"/>
      <w:r>
        <w:rPr>
          <w:noProof/>
        </w:rPr>
        <w:drawing>
          <wp:inline distT="0" distB="0" distL="0" distR="0" wp14:anchorId="438FD652" wp14:editId="1DB12915">
            <wp:extent cx="3149600" cy="1728470"/>
            <wp:effectExtent l="0" t="0" r="0" b="5080"/>
            <wp:docPr id="21" name="Picture 21" descr="The renourished beach prior to final trimming. The sand will bleach over the coming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renourished beach prior to final trimming. The sand will bleach over the coming weeks. "/>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149600" cy="1728470"/>
                    </a:xfrm>
                    <a:prstGeom prst="rect">
                      <a:avLst/>
                    </a:prstGeom>
                    <a:noFill/>
                    <a:ln>
                      <a:noFill/>
                    </a:ln>
                  </pic:spPr>
                </pic:pic>
              </a:graphicData>
            </a:graphic>
          </wp:inline>
        </w:drawing>
      </w:r>
    </w:p>
    <w:p w14:paraId="23332B4D" w14:textId="77777777" w:rsidR="00BF10DA" w:rsidRDefault="00BF10DA" w:rsidP="00BF10DA">
      <w:pPr>
        <w:pStyle w:val="CaptionImageorFigure"/>
      </w:pPr>
      <w:r w:rsidRPr="00E24A64">
        <w:t>The renourished beach prior to final trimming. The sand will bleach over the coming weeks. </w:t>
      </w:r>
      <w:r>
        <w:rPr>
          <w:rStyle w:val="eop"/>
          <w:color w:val="363534"/>
          <w:sz w:val="20"/>
          <w:shd w:val="clear" w:color="auto" w:fill="FFFFFF"/>
        </w:rPr>
        <w:t> </w:t>
      </w:r>
    </w:p>
    <w:p w14:paraId="70E4F3C9" w14:textId="20CAED76" w:rsidR="00E24A64" w:rsidRPr="00E24A64" w:rsidRDefault="00E24A64" w:rsidP="00E24A64">
      <w:pPr>
        <w:pStyle w:val="BodyText"/>
      </w:pPr>
      <w:r w:rsidRPr="00E24A64">
        <w:t xml:space="preserve">The project aims to protect infrastructure and community assets including Pt Nepean Road, power poles and underground assets, as well </w:t>
      </w:r>
      <w:r w:rsidR="00B22FFF">
        <w:t xml:space="preserve">as </w:t>
      </w:r>
      <w:r w:rsidRPr="00E24A64">
        <w:t>improving beach amenity. The width and height of the beaches will be increased to provide protection to the foreshore from ongoing coastal processes and storm surge. Approximately 19,000 cubic metres (m</w:t>
      </w:r>
      <w:r w:rsidR="00B22FFF" w:rsidRPr="00B22FFF">
        <w:rPr>
          <w:vertAlign w:val="superscript"/>
        </w:rPr>
        <w:t>3</w:t>
      </w:r>
      <w:r w:rsidRPr="00E24A64">
        <w:t xml:space="preserve">) of sand </w:t>
      </w:r>
      <w:r w:rsidR="004A43C3">
        <w:t>has been</w:t>
      </w:r>
      <w:r w:rsidRPr="00E24A64">
        <w:t xml:space="preserve"> spread at Blairgowrie, </w:t>
      </w:r>
      <w:r w:rsidR="004A43C3">
        <w:t xml:space="preserve">with </w:t>
      </w:r>
      <w:r w:rsidRPr="00E24A64">
        <w:t>4,000</w:t>
      </w:r>
      <w:r w:rsidR="00B22FFF">
        <w:t xml:space="preserve"> m</w:t>
      </w:r>
      <w:r w:rsidR="00B22FFF" w:rsidRPr="00B22FFF">
        <w:rPr>
          <w:vertAlign w:val="superscript"/>
        </w:rPr>
        <w:t>3</w:t>
      </w:r>
      <w:r w:rsidRPr="00E24A64">
        <w:t xml:space="preserve"> at </w:t>
      </w:r>
      <w:proofErr w:type="spellStart"/>
      <w:r w:rsidRPr="00E24A64">
        <w:t>WhiteCliffs</w:t>
      </w:r>
      <w:proofErr w:type="spellEnd"/>
      <w:r w:rsidRPr="00E24A64">
        <w:t xml:space="preserve"> and 8,000</w:t>
      </w:r>
      <w:r w:rsidR="00B22FFF">
        <w:t xml:space="preserve"> m</w:t>
      </w:r>
      <w:r w:rsidR="00B22FFF" w:rsidRPr="00B22FFF">
        <w:rPr>
          <w:vertAlign w:val="superscript"/>
        </w:rPr>
        <w:t>3</w:t>
      </w:r>
      <w:r w:rsidRPr="00E24A64">
        <w:t xml:space="preserve"> </w:t>
      </w:r>
      <w:r w:rsidR="004A43C3">
        <w:t xml:space="preserve">expected </w:t>
      </w:r>
      <w:r w:rsidRPr="00E24A64">
        <w:t>at Tootgarook.</w:t>
      </w:r>
    </w:p>
    <w:bookmarkEnd w:id="13"/>
    <w:p w14:paraId="571EFA7D" w14:textId="617EF43B" w:rsidR="00E24A64" w:rsidRPr="00E24A64" w:rsidRDefault="00E24A64" w:rsidP="00E24A64">
      <w:pPr>
        <w:pStyle w:val="BodyText"/>
      </w:pPr>
      <w:r w:rsidRPr="00E24A64">
        <w:t xml:space="preserve">An assessment was also undertaken of nearshore seagrass and rocky/reef marine habitats along the coastal strip from Blairgowrie to Tootgarook. The assessment considered the likely impact from beach renourishments on these habitats. The authors of the </w:t>
      </w:r>
      <w:r w:rsidRPr="00E24A64">
        <w:t xml:space="preserve">assessment concluded that ‘indirect impacts to nearshore seagrass are possible but considered to be a low risk overall’.  </w:t>
      </w:r>
    </w:p>
    <w:p w14:paraId="11C33C7A" w14:textId="7D790CC6" w:rsidR="00E24A64" w:rsidRPr="00E24A64" w:rsidRDefault="00E24A64" w:rsidP="00E24A64">
      <w:pPr>
        <w:pStyle w:val="BodyText"/>
      </w:pPr>
      <w:r w:rsidRPr="00E24A64">
        <w:t>Work</w:t>
      </w:r>
      <w:r>
        <w:t>s at Bl</w:t>
      </w:r>
      <w:r w:rsidRPr="00E24A64">
        <w:t xml:space="preserve">airgowrie </w:t>
      </w:r>
      <w:r>
        <w:t xml:space="preserve">are now complete, with works at Tootgarook to commence shortly. </w:t>
      </w:r>
    </w:p>
    <w:bookmarkEnd w:id="10"/>
    <w:bookmarkEnd w:id="11"/>
    <w:p w14:paraId="16071F22" w14:textId="50D4D3A3" w:rsidR="005417C8" w:rsidRDefault="005417C8" w:rsidP="005417C8">
      <w:pPr>
        <w:pStyle w:val="Heading1"/>
      </w:pPr>
      <w:r>
        <w:t>Marine and coastal knowledge</w:t>
      </w:r>
    </w:p>
    <w:p w14:paraId="1FFD7CFB" w14:textId="79A7E343" w:rsidR="00A5366C" w:rsidRDefault="00A5366C" w:rsidP="00A5366C">
      <w:pPr>
        <w:pStyle w:val="Heading2"/>
      </w:pPr>
      <w:bookmarkStart w:id="14" w:name="_Coastal_Asset_Management"/>
      <w:bookmarkStart w:id="15" w:name="_Hlk97549610"/>
      <w:bookmarkEnd w:id="14"/>
      <w:r>
        <w:t>Coastal Asset Management System</w:t>
      </w:r>
    </w:p>
    <w:bookmarkEnd w:id="15"/>
    <w:p w14:paraId="392C02D5" w14:textId="664B8BE4" w:rsidR="008D57F7" w:rsidRDefault="00B95B2A" w:rsidP="000102A3">
      <w:pPr>
        <w:pStyle w:val="BodyText"/>
      </w:pPr>
      <w:r>
        <w:t xml:space="preserve">DELWP </w:t>
      </w:r>
      <w:r w:rsidR="0049541D">
        <w:t xml:space="preserve">is continuing to </w:t>
      </w:r>
      <w:r w:rsidR="0057354B">
        <w:t>maintain</w:t>
      </w:r>
      <w:r w:rsidR="0049541D">
        <w:t xml:space="preserve"> </w:t>
      </w:r>
      <w:r>
        <w:t xml:space="preserve">its </w:t>
      </w:r>
      <w:r w:rsidR="002C1959">
        <w:t>Coastal Asset M</w:t>
      </w:r>
      <w:r w:rsidR="00AC222D">
        <w:t xml:space="preserve">anagement </w:t>
      </w:r>
      <w:r w:rsidR="002C1959">
        <w:t>S</w:t>
      </w:r>
      <w:r w:rsidR="00AC222D">
        <w:t xml:space="preserve">ystem </w:t>
      </w:r>
      <w:r w:rsidR="000102A3">
        <w:t>(CAMS)</w:t>
      </w:r>
      <w:r w:rsidR="00A76D48">
        <w:t>.</w:t>
      </w:r>
      <w:r w:rsidR="00D95C4A">
        <w:t xml:space="preserve"> </w:t>
      </w:r>
    </w:p>
    <w:p w14:paraId="1A6D256C" w14:textId="4D2C38BD" w:rsidR="00BD0D0F" w:rsidRDefault="000102A3" w:rsidP="000102A3">
      <w:pPr>
        <w:pStyle w:val="BodyText"/>
      </w:pPr>
      <w:r>
        <w:t xml:space="preserve">Coastal protection structures </w:t>
      </w:r>
      <w:r w:rsidR="006F393F">
        <w:t xml:space="preserve">in Victoria – </w:t>
      </w:r>
      <w:r w:rsidR="0092446E">
        <w:t>which include</w:t>
      </w:r>
      <w:r>
        <w:t xml:space="preserve"> revetments, seawalls, groynes and breakwaters</w:t>
      </w:r>
      <w:r w:rsidR="00F03A85">
        <w:t xml:space="preserve"> </w:t>
      </w:r>
      <w:r w:rsidR="002E7A88">
        <w:t xml:space="preserve">– </w:t>
      </w:r>
      <w:r w:rsidR="00F03A85">
        <w:t>have a combined length of 220 kilometres</w:t>
      </w:r>
      <w:r w:rsidR="002E68E7">
        <w:t>, according to CAMS data</w:t>
      </w:r>
      <w:r w:rsidR="00646E4E">
        <w:t xml:space="preserve">. </w:t>
      </w:r>
    </w:p>
    <w:p w14:paraId="60FD66B4" w14:textId="17D420C1" w:rsidR="00824683" w:rsidRPr="00824683" w:rsidRDefault="00C3373A">
      <w:pPr>
        <w:pStyle w:val="BodyText"/>
      </w:pPr>
      <w:r>
        <w:t>N</w:t>
      </w:r>
      <w:r w:rsidR="00605006">
        <w:t xml:space="preserve">ot all of these </w:t>
      </w:r>
      <w:r w:rsidR="002428C1">
        <w:t xml:space="preserve">structures </w:t>
      </w:r>
      <w:r w:rsidR="00605006">
        <w:t xml:space="preserve">are new. </w:t>
      </w:r>
      <w:r w:rsidR="00824683" w:rsidRPr="00824683">
        <w:t xml:space="preserve">Shifting beach sands occasionally reveal </w:t>
      </w:r>
      <w:r w:rsidR="00F524F9">
        <w:t>old, buried</w:t>
      </w:r>
      <w:r w:rsidR="00824683" w:rsidRPr="00824683">
        <w:t xml:space="preserve"> structures with the irony that the best performing beach groynes, retaining the most sand, may be completed covered! </w:t>
      </w:r>
    </w:p>
    <w:p w14:paraId="7FE0EEF7" w14:textId="77777777" w:rsidR="00BF10DA" w:rsidRDefault="00BF10DA" w:rsidP="00824683">
      <w:pPr>
        <w:pStyle w:val="BodyText"/>
      </w:pPr>
      <w:r>
        <w:rPr>
          <w:noProof/>
        </w:rPr>
        <w:drawing>
          <wp:inline distT="0" distB="0" distL="0" distR="0" wp14:anchorId="73C4911F" wp14:editId="2C7073DF">
            <wp:extent cx="3149600" cy="1427480"/>
            <wp:effectExtent l="0" t="0" r="0" b="1270"/>
            <wp:docPr id="891321092" name="Picture 891321092" descr="Aerial image of tea tree groynes at Tootgarook beach, 1968 (Image © Land Us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erial image of tea tree groynes at Tootgarook beach, 1968 (Image © Land Use Victoria)."/>
                    <pic:cNvPicPr/>
                  </pic:nvPicPr>
                  <pic:blipFill rotWithShape="1">
                    <a:blip r:embed="rId26" cstate="print">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a:ext>
                      </a:extLst>
                    </a:blip>
                    <a:srcRect t="-3" r="-3796"/>
                    <a:stretch/>
                  </pic:blipFill>
                  <pic:spPr bwMode="auto">
                    <a:xfrm>
                      <a:off x="0" y="0"/>
                      <a:ext cx="3149600" cy="1427480"/>
                    </a:xfrm>
                    <a:prstGeom prst="rect">
                      <a:avLst/>
                    </a:prstGeom>
                    <a:ln>
                      <a:noFill/>
                    </a:ln>
                    <a:extLst>
                      <a:ext uri="{53640926-AAD7-44D8-BBD7-CCE9431645EC}">
                        <a14:shadowObscured xmlns:a14="http://schemas.microsoft.com/office/drawing/2010/main"/>
                      </a:ext>
                    </a:extLst>
                  </pic:spPr>
                </pic:pic>
              </a:graphicData>
            </a:graphic>
          </wp:inline>
        </w:drawing>
      </w:r>
    </w:p>
    <w:p w14:paraId="4B0DA24F" w14:textId="77777777" w:rsidR="00BF10DA" w:rsidRDefault="00BF10DA" w:rsidP="00BF10DA">
      <w:pPr>
        <w:pStyle w:val="CaptionImageorFigure"/>
      </w:pPr>
      <w:r>
        <w:t>Aerial image of tea tree groynes at Tootgarook beach, 1968 (Image © Land Use Victoria).</w:t>
      </w:r>
    </w:p>
    <w:p w14:paraId="5A03A5B4" w14:textId="574E4C89" w:rsidR="00B901A4" w:rsidRDefault="00824683" w:rsidP="00824683">
      <w:pPr>
        <w:pStyle w:val="BodyText"/>
      </w:pPr>
      <w:r w:rsidRPr="00824683">
        <w:t xml:space="preserve">Research is often required to determine the purpose of unearthed beach structures, utilising any available archives and </w:t>
      </w:r>
      <w:r w:rsidR="00A51E41">
        <w:t>DELWP’s</w:t>
      </w:r>
      <w:r w:rsidRPr="00824683">
        <w:t xml:space="preserve"> inventory of historic aerial imagery</w:t>
      </w:r>
      <w:r w:rsidR="00DA7DB1">
        <w:t>.</w:t>
      </w:r>
    </w:p>
    <w:p w14:paraId="0FDB91EB" w14:textId="155DD502" w:rsidR="00CF697C" w:rsidRDefault="00824683" w:rsidP="00824683">
      <w:pPr>
        <w:pStyle w:val="BodyText"/>
      </w:pPr>
      <w:r w:rsidRPr="00824683">
        <w:t>Remnants of old structures can pose a risk to the community</w:t>
      </w:r>
      <w:r w:rsidR="00CF697C">
        <w:t xml:space="preserve">, and </w:t>
      </w:r>
      <w:r w:rsidR="00082931">
        <w:t xml:space="preserve">DELWP continues to work </w:t>
      </w:r>
      <w:r w:rsidR="00CF697C">
        <w:t xml:space="preserve">with </w:t>
      </w:r>
      <w:r w:rsidR="00082931">
        <w:t>land managers to re</w:t>
      </w:r>
      <w:r w:rsidR="005268B6">
        <w:t>solve</w:t>
      </w:r>
      <w:r w:rsidR="00082931">
        <w:t xml:space="preserve"> these risks</w:t>
      </w:r>
      <w:r w:rsidR="005268B6">
        <w:t xml:space="preserve">. </w:t>
      </w:r>
    </w:p>
    <w:p w14:paraId="367C8A3F" w14:textId="32B6C28D" w:rsidR="00E24A64" w:rsidRDefault="00824683" w:rsidP="00824683">
      <w:pPr>
        <w:pStyle w:val="BodyText"/>
      </w:pPr>
      <w:r w:rsidRPr="00824683">
        <w:t>Whi</w:t>
      </w:r>
      <w:r w:rsidR="00195121">
        <w:t xml:space="preserve">le CAMS </w:t>
      </w:r>
      <w:r w:rsidRPr="00824683">
        <w:t xml:space="preserve">continues to record details of recently added structures, it </w:t>
      </w:r>
      <w:r w:rsidR="00413E7F">
        <w:t>also</w:t>
      </w:r>
      <w:r w:rsidRPr="00824683">
        <w:t xml:space="preserve"> record</w:t>
      </w:r>
      <w:r w:rsidR="00413E7F">
        <w:t>s</w:t>
      </w:r>
      <w:r w:rsidRPr="00824683">
        <w:t xml:space="preserve"> the evidence of demolition and safe disposal of coastal assets as </w:t>
      </w:r>
      <w:r w:rsidR="00413E7F">
        <w:t>adaptation</w:t>
      </w:r>
      <w:r w:rsidRPr="00824683">
        <w:t xml:space="preserve"> forms a more prominent component of our coastal </w:t>
      </w:r>
      <w:r w:rsidR="00883030">
        <w:t>management</w:t>
      </w:r>
      <w:r w:rsidR="00883030" w:rsidRPr="00824683">
        <w:t xml:space="preserve"> </w:t>
      </w:r>
      <w:r w:rsidRPr="00824683">
        <w:t>strategies.</w:t>
      </w:r>
    </w:p>
    <w:p w14:paraId="7064CD30" w14:textId="77777777" w:rsidR="00A73AC2" w:rsidRDefault="00A73AC2" w:rsidP="00824683">
      <w:pPr>
        <w:pStyle w:val="BodyText"/>
      </w:pPr>
    </w:p>
    <w:p w14:paraId="73050042" w14:textId="1009D4C1" w:rsidR="00877690" w:rsidRDefault="00877690" w:rsidP="00254A01">
      <w:pPr>
        <w:pStyle w:val="BodyText"/>
      </w:pPr>
    </w:p>
    <w:p w14:paraId="4F3F434F" w14:textId="77777777" w:rsidR="00877690" w:rsidRDefault="00877690" w:rsidP="00254A01">
      <w:pPr>
        <w:pStyle w:val="BodyText"/>
      </w:pPr>
    </w:p>
    <w:p w14:paraId="42CF18CD" w14:textId="3AFE779B" w:rsidR="00877690" w:rsidRDefault="00877690" w:rsidP="00254A01">
      <w:pPr>
        <w:pStyle w:val="BodyText"/>
        <w:sectPr w:rsidR="00877690" w:rsidSect="005417C8">
          <w:type w:val="continuous"/>
          <w:pgSz w:w="11907" w:h="16840" w:code="9"/>
          <w:pgMar w:top="2268" w:right="851" w:bottom="1758" w:left="851" w:header="284" w:footer="284" w:gutter="0"/>
          <w:cols w:num="2" w:space="284"/>
          <w:docGrid w:linePitch="360"/>
        </w:sectPr>
      </w:pPr>
    </w:p>
    <w:p w14:paraId="2AB74DAD" w14:textId="3BA22E82" w:rsidR="00877690" w:rsidRDefault="00877690" w:rsidP="00254A01">
      <w:pPr>
        <w:pStyle w:val="BodyText"/>
      </w:pPr>
      <w:r>
        <w:rPr>
          <w:noProof/>
        </w:rPr>
        <w:lastRenderedPageBreak/>
        <w:drawing>
          <wp:inline distT="0" distB="0" distL="0" distR="0" wp14:anchorId="1E4606AB" wp14:editId="056C8D80">
            <wp:extent cx="6480175" cy="1162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stcare_Coastline.jpg"/>
                    <pic:cNvPicPr/>
                  </pic:nvPicPr>
                  <pic:blipFill>
                    <a:blip r:embed="rId28" cstate="print">
                      <a:extLst>
                        <a:ext uri="{28A0092B-C50C-407E-A947-70E740481C1C}">
                          <a14:useLocalDpi xmlns:a14="http://schemas.microsoft.com/office/drawing/2010/main"/>
                        </a:ext>
                      </a:extLst>
                    </a:blip>
                    <a:stretch>
                      <a:fillRect/>
                    </a:stretch>
                  </pic:blipFill>
                  <pic:spPr>
                    <a:xfrm>
                      <a:off x="0" y="0"/>
                      <a:ext cx="6480175" cy="1162685"/>
                    </a:xfrm>
                    <a:prstGeom prst="rect">
                      <a:avLst/>
                    </a:prstGeom>
                  </pic:spPr>
                </pic:pic>
              </a:graphicData>
            </a:graphic>
          </wp:inline>
        </w:drawing>
      </w:r>
    </w:p>
    <w:p w14:paraId="5AB48B10" w14:textId="77777777" w:rsidR="00877690" w:rsidRDefault="00877690" w:rsidP="00254A01">
      <w:pPr>
        <w:pStyle w:val="BodyText"/>
        <w:sectPr w:rsidR="00877690" w:rsidSect="00877690">
          <w:type w:val="continuous"/>
          <w:pgSz w:w="11907" w:h="16840" w:code="9"/>
          <w:pgMar w:top="2268" w:right="851" w:bottom="1758" w:left="851" w:header="284" w:footer="284" w:gutter="0"/>
          <w:cols w:space="284"/>
          <w:docGrid w:linePitch="360"/>
        </w:sectPr>
      </w:pPr>
    </w:p>
    <w:p w14:paraId="4BEFEDE0" w14:textId="54DF9054" w:rsidR="00C7304E" w:rsidRDefault="00C7304E" w:rsidP="00CC5F99">
      <w:pPr>
        <w:pStyle w:val="Heading1"/>
      </w:pPr>
      <w:bookmarkStart w:id="16" w:name="_In_this_issue:"/>
      <w:bookmarkEnd w:id="16"/>
      <w:r>
        <w:t>In this issue:</w:t>
      </w:r>
    </w:p>
    <w:bookmarkStart w:id="17" w:name="_Staffing_updates"/>
    <w:bookmarkEnd w:id="17"/>
    <w:p w14:paraId="2DF48904" w14:textId="0511E939" w:rsidR="00762BDC" w:rsidRDefault="00A00115" w:rsidP="00762BDC">
      <w:pPr>
        <w:pStyle w:val="ListBullet"/>
      </w:pPr>
      <w:r>
        <w:fldChar w:fldCharType="begin"/>
      </w:r>
      <w:r>
        <w:instrText xml:space="preserve"> HYPERLINK  \l "_Staffing_Updates_–" </w:instrText>
      </w:r>
      <w:r>
        <w:fldChar w:fldCharType="separate"/>
      </w:r>
      <w:r w:rsidR="00762BDC" w:rsidRPr="00A00115">
        <w:rPr>
          <w:rStyle w:val="Hyperlink"/>
        </w:rPr>
        <w:t>Staffing updates – farewell, happy travels and welcome</w:t>
      </w:r>
      <w:r>
        <w:fldChar w:fldCharType="end"/>
      </w:r>
    </w:p>
    <w:p w14:paraId="689ABE73" w14:textId="65DC9F07" w:rsidR="00F24B26" w:rsidRPr="00A31044" w:rsidRDefault="00D57679" w:rsidP="00B07E4A">
      <w:pPr>
        <w:pStyle w:val="ListBullet"/>
        <w:rPr>
          <w:rFonts w:eastAsia="Helvetica"/>
        </w:rPr>
      </w:pPr>
      <w:hyperlink w:anchor="_Community_caring_for_1" w:history="1">
        <w:r w:rsidR="00F24B26" w:rsidRPr="00762BDC">
          <w:rPr>
            <w:rStyle w:val="Hyperlink"/>
            <w:rFonts w:eastAsia="Helvetica"/>
          </w:rPr>
          <w:t>Community caring for Corinella foreshore</w:t>
        </w:r>
      </w:hyperlink>
    </w:p>
    <w:p w14:paraId="3AF22513" w14:textId="74004BDC" w:rsidR="008A466B" w:rsidRDefault="00D57679" w:rsidP="00B07E4A">
      <w:pPr>
        <w:pStyle w:val="ListBullet"/>
      </w:pPr>
      <w:hyperlink w:anchor="_Freshwater_skin_disease" w:history="1">
        <w:r w:rsidR="00F24B26" w:rsidRPr="00A00115">
          <w:rPr>
            <w:rStyle w:val="Hyperlink"/>
          </w:rPr>
          <w:t xml:space="preserve">Freshwater skin disease in the critically endangered </w:t>
        </w:r>
        <w:proofErr w:type="spellStart"/>
        <w:r w:rsidR="00F24B26" w:rsidRPr="00A00115">
          <w:rPr>
            <w:rStyle w:val="Hyperlink"/>
          </w:rPr>
          <w:t>Burrunan</w:t>
        </w:r>
        <w:proofErr w:type="spellEnd"/>
        <w:r w:rsidR="00F24B26" w:rsidRPr="00A00115">
          <w:rPr>
            <w:rStyle w:val="Hyperlink"/>
          </w:rPr>
          <w:t xml:space="preserve"> dolphin</w:t>
        </w:r>
      </w:hyperlink>
    </w:p>
    <w:p w14:paraId="078E1254" w14:textId="58F6A4FD" w:rsidR="00F24B26" w:rsidRDefault="00D57679" w:rsidP="00B07E4A">
      <w:pPr>
        <w:pStyle w:val="ListBullet"/>
      </w:pPr>
      <w:hyperlink w:anchor="_Rock_lobster_fishing" w:history="1">
        <w:r w:rsidR="00F24B26" w:rsidRPr="00A00115">
          <w:rPr>
            <w:rStyle w:val="Hyperlink"/>
          </w:rPr>
          <w:t>Rock lobster fishing gear plastic removal project</w:t>
        </w:r>
      </w:hyperlink>
    </w:p>
    <w:p w14:paraId="7F84E7E3" w14:textId="4684DEAD" w:rsidR="00F24B26" w:rsidRDefault="00D57679" w:rsidP="00B07E4A">
      <w:pPr>
        <w:pStyle w:val="ListBullet"/>
      </w:pPr>
      <w:hyperlink w:anchor="_Living_on_the" w:history="1">
        <w:r w:rsidR="00F24B26" w:rsidRPr="00A00115">
          <w:rPr>
            <w:rStyle w:val="Hyperlink"/>
          </w:rPr>
          <w:t xml:space="preserve">Living on the Edge </w:t>
        </w:r>
        <w:r w:rsidR="00A00115" w:rsidRPr="00A00115">
          <w:rPr>
            <w:rStyle w:val="Hyperlink"/>
          </w:rPr>
          <w:t>website redevelopment</w:t>
        </w:r>
      </w:hyperlink>
      <w:r w:rsidR="00A00115" w:rsidRPr="00F24B26">
        <w:t xml:space="preserve"> </w:t>
      </w:r>
    </w:p>
    <w:p w14:paraId="6BC7A235" w14:textId="257F6DF4" w:rsidR="007713D8" w:rsidRDefault="00D57679" w:rsidP="00B07E4A">
      <w:pPr>
        <w:pStyle w:val="ListBullet"/>
      </w:pPr>
      <w:hyperlink w:anchor="_Marine_Care_Ricketts" w:history="1">
        <w:r w:rsidR="007713D8" w:rsidRPr="00A00115">
          <w:rPr>
            <w:rStyle w:val="Hyperlink"/>
          </w:rPr>
          <w:t xml:space="preserve">Marine Care Ricketts Point’s first </w:t>
        </w:r>
        <w:r w:rsidR="00A00115" w:rsidRPr="00A00115">
          <w:rPr>
            <w:rStyle w:val="Hyperlink"/>
          </w:rPr>
          <w:t xml:space="preserve">urchin cull </w:t>
        </w:r>
        <w:r w:rsidR="007713D8" w:rsidRPr="00A00115">
          <w:rPr>
            <w:rStyle w:val="Hyperlink"/>
          </w:rPr>
          <w:t>of the year</w:t>
        </w:r>
      </w:hyperlink>
    </w:p>
    <w:p w14:paraId="6100BE7C" w14:textId="24A9E2D0" w:rsidR="007713D8" w:rsidRDefault="00D57679" w:rsidP="00B07E4A">
      <w:pPr>
        <w:pStyle w:val="ListBullet"/>
      </w:pPr>
      <w:hyperlink w:anchor="_Volunteer_Capacity_Building" w:history="1">
        <w:r w:rsidR="007713D8" w:rsidRPr="00A00115">
          <w:rPr>
            <w:rStyle w:val="Hyperlink"/>
          </w:rPr>
          <w:t>Volunteer Capacity Buildin</w:t>
        </w:r>
        <w:r w:rsidR="000952B1">
          <w:rPr>
            <w:rStyle w:val="Hyperlink"/>
          </w:rPr>
          <w:t>g – First Aid training</w:t>
        </w:r>
      </w:hyperlink>
      <w:r w:rsidR="000952B1">
        <w:t xml:space="preserve"> </w:t>
      </w:r>
    </w:p>
    <w:p w14:paraId="4D71B92B" w14:textId="233D6329" w:rsidR="00122A3F" w:rsidRDefault="00D57679" w:rsidP="00B07E4A">
      <w:pPr>
        <w:pStyle w:val="ListBullet"/>
      </w:pPr>
      <w:hyperlink w:anchor="_Summer_by_the" w:history="1">
        <w:r w:rsidR="00122A3F" w:rsidRPr="00A00115">
          <w:rPr>
            <w:rStyle w:val="Hyperlink"/>
          </w:rPr>
          <w:t>Summer by the Sea ‘Coast to Home’ wrap-up</w:t>
        </w:r>
      </w:hyperlink>
    </w:p>
    <w:p w14:paraId="3E4A232E" w14:textId="3ACC1B21" w:rsidR="00B07E4A" w:rsidRPr="00A31044" w:rsidRDefault="00D57679" w:rsidP="00B07E4A">
      <w:pPr>
        <w:pStyle w:val="ListBullet"/>
        <w:rPr>
          <w:rFonts w:eastAsia="Helvetica"/>
        </w:rPr>
      </w:pPr>
      <w:hyperlink w:anchor="_2022_Coastcare_Victoria" w:history="1">
        <w:r w:rsidR="00B07E4A" w:rsidRPr="00A00115">
          <w:rPr>
            <w:rStyle w:val="Hyperlink"/>
            <w:rFonts w:eastAsia="Helvetica"/>
          </w:rPr>
          <w:t>2022 Coastcare Victoria Community Grants</w:t>
        </w:r>
      </w:hyperlink>
    </w:p>
    <w:p w14:paraId="5CC340AA" w14:textId="77777777" w:rsidR="00762BDC" w:rsidRPr="00A31044" w:rsidRDefault="00762BDC" w:rsidP="00762BDC">
      <w:pPr>
        <w:pStyle w:val="Heading2"/>
        <w:rPr>
          <w:rFonts w:eastAsia="Helvetica"/>
        </w:rPr>
      </w:pPr>
      <w:bookmarkStart w:id="18" w:name="_Community_caring_for"/>
      <w:bookmarkStart w:id="19" w:name="_Staffing_Updates_–"/>
      <w:bookmarkEnd w:id="18"/>
      <w:bookmarkEnd w:id="19"/>
      <w:r w:rsidRPr="00A31044">
        <w:rPr>
          <w:rFonts w:eastAsia="Helvetica"/>
        </w:rPr>
        <w:t>Staffing Updates – farewell, happy travels and welcome</w:t>
      </w:r>
    </w:p>
    <w:p w14:paraId="49949A1E" w14:textId="77777777" w:rsidR="00762BDC" w:rsidRDefault="00762BDC" w:rsidP="00762BDC">
      <w:pPr>
        <w:pStyle w:val="CaptionImageorFigure"/>
        <w:rPr>
          <w:rFonts w:eastAsia="Helvetica"/>
        </w:rPr>
      </w:pPr>
      <w:r>
        <w:rPr>
          <w:noProof/>
        </w:rPr>
        <w:drawing>
          <wp:inline distT="0" distB="0" distL="0" distR="0" wp14:anchorId="01CC0FA1" wp14:editId="624EE8E9">
            <wp:extent cx="3149600" cy="1235925"/>
            <wp:effectExtent l="0" t="0" r="0" b="2540"/>
            <wp:docPr id="31" name="Picture 31" descr="Portraits of Ellie Morrow, Phillip Wierzbowski, Johanna Ta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ortraits of Ellie Morrow, Phillip Wierzbowski, Johanna Tachas."/>
                    <pic:cNvPicPr/>
                  </pic:nvPicPr>
                  <pic:blipFill>
                    <a:blip r:embed="rId29" cstate="print">
                      <a:extLst>
                        <a:ext uri="{28A0092B-C50C-407E-A947-70E740481C1C}">
                          <a14:useLocalDpi xmlns:a14="http://schemas.microsoft.com/office/drawing/2010/main"/>
                        </a:ext>
                      </a:extLst>
                    </a:blip>
                    <a:stretch>
                      <a:fillRect/>
                    </a:stretch>
                  </pic:blipFill>
                  <pic:spPr>
                    <a:xfrm>
                      <a:off x="0" y="0"/>
                      <a:ext cx="3149600" cy="1235925"/>
                    </a:xfrm>
                    <a:prstGeom prst="rect">
                      <a:avLst/>
                    </a:prstGeom>
                  </pic:spPr>
                </pic:pic>
              </a:graphicData>
            </a:graphic>
          </wp:inline>
        </w:drawing>
      </w:r>
    </w:p>
    <w:p w14:paraId="64E93B00" w14:textId="77777777" w:rsidR="00762BDC" w:rsidRPr="00A31044" w:rsidRDefault="00762BDC" w:rsidP="00762BDC">
      <w:pPr>
        <w:pStyle w:val="CaptionImageorFigure"/>
        <w:rPr>
          <w:rFonts w:eastAsia="Helvetica"/>
        </w:rPr>
      </w:pPr>
      <w:r w:rsidRPr="00A31044">
        <w:rPr>
          <w:rFonts w:eastAsia="Helvetica"/>
        </w:rPr>
        <w:t>From left: Ellie Morrow, Phillip Wierzbowski, Johanna Tachas.</w:t>
      </w:r>
    </w:p>
    <w:p w14:paraId="6289617D" w14:textId="4B3B7912" w:rsidR="00762BDC" w:rsidRPr="00A31044" w:rsidRDefault="00762BDC" w:rsidP="00762BDC">
      <w:pPr>
        <w:pStyle w:val="BodyText"/>
        <w:rPr>
          <w:rFonts w:eastAsia="Helvetica"/>
          <w:lang w:eastAsia="en-AU"/>
        </w:rPr>
      </w:pPr>
      <w:r w:rsidRPr="00A31044">
        <w:rPr>
          <w:rFonts w:eastAsia="Helvetica"/>
          <w:lang w:eastAsia="en-AU"/>
        </w:rPr>
        <w:t xml:space="preserve">Farewell to Ellie Morrow who </w:t>
      </w:r>
      <w:r w:rsidR="003D1824">
        <w:rPr>
          <w:rFonts w:eastAsia="Helvetica"/>
          <w:lang w:eastAsia="en-AU"/>
        </w:rPr>
        <w:t>started with</w:t>
      </w:r>
      <w:r w:rsidR="006A4977">
        <w:rPr>
          <w:rFonts w:eastAsia="Helvetica"/>
          <w:lang w:eastAsia="en-AU"/>
        </w:rPr>
        <w:t xml:space="preserve"> </w:t>
      </w:r>
      <w:r w:rsidR="003D1824">
        <w:rPr>
          <w:rFonts w:eastAsia="Helvetica"/>
          <w:lang w:eastAsia="en-AU"/>
        </w:rPr>
        <w:t xml:space="preserve">Coastcare Victoria </w:t>
      </w:r>
      <w:r w:rsidR="006A4977">
        <w:rPr>
          <w:rFonts w:eastAsia="Helvetica"/>
          <w:lang w:eastAsia="en-AU"/>
        </w:rPr>
        <w:t>in</w:t>
      </w:r>
      <w:r w:rsidRPr="00A31044">
        <w:rPr>
          <w:rFonts w:eastAsia="Helvetica"/>
          <w:lang w:eastAsia="en-AU"/>
        </w:rPr>
        <w:t xml:space="preserve"> October 2020, first looking after the Far </w:t>
      </w:r>
      <w:proofErr w:type="gramStart"/>
      <w:r w:rsidR="003D1824">
        <w:rPr>
          <w:rFonts w:eastAsia="Helvetica"/>
          <w:lang w:eastAsia="en-AU"/>
        </w:rPr>
        <w:t xml:space="preserve">South </w:t>
      </w:r>
      <w:r w:rsidRPr="00A31044">
        <w:rPr>
          <w:rFonts w:eastAsia="Helvetica"/>
          <w:lang w:eastAsia="en-AU"/>
        </w:rPr>
        <w:t>West</w:t>
      </w:r>
      <w:proofErr w:type="gramEnd"/>
      <w:r w:rsidRPr="00A31044">
        <w:rPr>
          <w:rFonts w:eastAsia="Helvetica"/>
          <w:lang w:eastAsia="en-AU"/>
        </w:rPr>
        <w:t xml:space="preserve"> </w:t>
      </w:r>
      <w:r w:rsidR="004D4A0B">
        <w:rPr>
          <w:rFonts w:eastAsia="Helvetica"/>
          <w:lang w:eastAsia="en-AU"/>
        </w:rPr>
        <w:t xml:space="preserve">region </w:t>
      </w:r>
      <w:r w:rsidRPr="00A31044">
        <w:rPr>
          <w:rFonts w:eastAsia="Helvetica"/>
          <w:lang w:eastAsia="en-AU"/>
        </w:rPr>
        <w:t xml:space="preserve">and more recently </w:t>
      </w:r>
      <w:r w:rsidR="003D1824">
        <w:rPr>
          <w:rFonts w:eastAsia="Helvetica"/>
          <w:lang w:eastAsia="en-AU"/>
        </w:rPr>
        <w:t xml:space="preserve">the </w:t>
      </w:r>
      <w:r w:rsidRPr="00A31044">
        <w:rPr>
          <w:rFonts w:eastAsia="Helvetica"/>
          <w:lang w:eastAsia="en-AU"/>
        </w:rPr>
        <w:t xml:space="preserve">Port Phillip and Westernport region. We’d like to thank </w:t>
      </w:r>
      <w:r w:rsidR="00883030">
        <w:rPr>
          <w:rFonts w:eastAsia="Helvetica"/>
          <w:lang w:eastAsia="en-AU"/>
        </w:rPr>
        <w:t>Ellie</w:t>
      </w:r>
      <w:r w:rsidRPr="00A31044">
        <w:rPr>
          <w:rFonts w:eastAsia="Helvetica"/>
          <w:lang w:eastAsia="en-AU"/>
        </w:rPr>
        <w:t xml:space="preserve"> for all her hard work and wish her all the best on her return to the Grampians region.</w:t>
      </w:r>
    </w:p>
    <w:p w14:paraId="4B6DE73B" w14:textId="514306DA" w:rsidR="00762BDC" w:rsidRPr="00A31044" w:rsidRDefault="00762BDC" w:rsidP="00762BDC">
      <w:pPr>
        <w:pStyle w:val="BodyText"/>
        <w:rPr>
          <w:rFonts w:eastAsia="Helvetica"/>
          <w:lang w:eastAsia="en-AU"/>
        </w:rPr>
      </w:pPr>
      <w:r w:rsidRPr="00A31044">
        <w:rPr>
          <w:rFonts w:eastAsia="Helvetica"/>
          <w:lang w:eastAsia="en-AU"/>
        </w:rPr>
        <w:t>Happy travels to long-term Port Phillip and Westernport facilitator Phillip Wierzbowski</w:t>
      </w:r>
      <w:r w:rsidR="0055269B">
        <w:rPr>
          <w:rFonts w:eastAsia="Helvetica"/>
          <w:lang w:eastAsia="en-AU"/>
        </w:rPr>
        <w:t>,</w:t>
      </w:r>
      <w:r w:rsidRPr="00A31044">
        <w:rPr>
          <w:rFonts w:eastAsia="Helvetica"/>
          <w:lang w:eastAsia="en-AU"/>
        </w:rPr>
        <w:t xml:space="preserve"> who’s enjoying a well-earned long-service break.</w:t>
      </w:r>
    </w:p>
    <w:p w14:paraId="524C8EB6" w14:textId="7E663D52" w:rsidR="00762BDC" w:rsidRPr="00A31044" w:rsidRDefault="0095747C" w:rsidP="00762BDC">
      <w:pPr>
        <w:pStyle w:val="BodyText"/>
        <w:rPr>
          <w:rFonts w:eastAsia="Helvetica"/>
          <w:lang w:eastAsia="en-AU"/>
        </w:rPr>
      </w:pPr>
      <w:r>
        <w:rPr>
          <w:rFonts w:eastAsia="Helvetica"/>
          <w:lang w:eastAsia="en-AU"/>
        </w:rPr>
        <w:t>W</w:t>
      </w:r>
      <w:r w:rsidR="00762BDC" w:rsidRPr="00A31044">
        <w:rPr>
          <w:rFonts w:eastAsia="Helvetica"/>
          <w:lang w:eastAsia="en-AU"/>
        </w:rPr>
        <w:t xml:space="preserve">elcome </w:t>
      </w:r>
      <w:r w:rsidR="0055269B">
        <w:rPr>
          <w:rFonts w:eastAsia="Helvetica"/>
          <w:lang w:eastAsia="en-AU"/>
        </w:rPr>
        <w:t xml:space="preserve">back </w:t>
      </w:r>
      <w:r w:rsidR="00762BDC" w:rsidRPr="00A31044">
        <w:rPr>
          <w:rFonts w:eastAsia="Helvetica"/>
          <w:lang w:eastAsia="en-AU"/>
        </w:rPr>
        <w:t>Johanna (</w:t>
      </w:r>
      <w:proofErr w:type="spellStart"/>
      <w:r w:rsidR="00762BDC" w:rsidRPr="00A31044">
        <w:rPr>
          <w:rFonts w:eastAsia="Helvetica"/>
          <w:lang w:eastAsia="en-AU"/>
        </w:rPr>
        <w:t>Joiee</w:t>
      </w:r>
      <w:proofErr w:type="spellEnd"/>
      <w:r w:rsidR="00762BDC" w:rsidRPr="00A31044">
        <w:rPr>
          <w:rFonts w:eastAsia="Helvetica"/>
          <w:lang w:eastAsia="en-AU"/>
        </w:rPr>
        <w:t>) Tachas who will be looking after the Port Phillip and Westernport Region for the next 18 months.</w:t>
      </w:r>
    </w:p>
    <w:p w14:paraId="5E0BB282" w14:textId="334B5D90" w:rsidR="00762BDC" w:rsidRPr="00A31044" w:rsidRDefault="00762BDC" w:rsidP="00762BDC">
      <w:pPr>
        <w:pStyle w:val="BodyText"/>
        <w:rPr>
          <w:rFonts w:eastAsia="Helvetica"/>
          <w:lang w:eastAsia="en-AU"/>
        </w:rPr>
      </w:pPr>
      <w:r w:rsidRPr="00A31044">
        <w:rPr>
          <w:rFonts w:eastAsia="Helvetica"/>
          <w:lang w:eastAsia="en-AU"/>
        </w:rPr>
        <w:t xml:space="preserve">Please visit </w:t>
      </w:r>
      <w:hyperlink r:id="rId30" w:history="1">
        <w:r w:rsidR="00A00115">
          <w:rPr>
            <w:rStyle w:val="Hyperlink"/>
          </w:rPr>
          <w:t>Coastcare Victoria (marineandcoasts.vic.gov.au)</w:t>
        </w:r>
      </w:hyperlink>
      <w:r w:rsidRPr="00A31044">
        <w:rPr>
          <w:rFonts w:eastAsia="Helvetica"/>
          <w:lang w:eastAsia="en-AU"/>
        </w:rPr>
        <w:t xml:space="preserve"> to find your local facilitator.</w:t>
      </w:r>
    </w:p>
    <w:p w14:paraId="5B2ED4ED" w14:textId="268D16BD" w:rsidR="00A31044" w:rsidRPr="00A31044" w:rsidRDefault="00A31044" w:rsidP="001367E9">
      <w:pPr>
        <w:pStyle w:val="Heading2"/>
        <w:rPr>
          <w:rFonts w:eastAsia="Helvetica"/>
        </w:rPr>
      </w:pPr>
      <w:bookmarkStart w:id="20" w:name="_Community_caring_for_1"/>
      <w:bookmarkEnd w:id="20"/>
      <w:r w:rsidRPr="00A31044">
        <w:rPr>
          <w:rFonts w:eastAsia="Helvetica"/>
        </w:rPr>
        <w:t>Community caring for Corinella foreshore</w:t>
      </w:r>
    </w:p>
    <w:p w14:paraId="5E3C949E" w14:textId="68CD39C8" w:rsidR="0091663C" w:rsidRDefault="0091663C" w:rsidP="0091663C">
      <w:pPr>
        <w:pStyle w:val="BodyText"/>
      </w:pPr>
      <w:r>
        <w:t>Thanks to the support of a Coastcare Victoria Community Grant, t</w:t>
      </w:r>
      <w:r w:rsidRPr="001367E9">
        <w:t>he community at Corinella</w:t>
      </w:r>
      <w:r>
        <w:t xml:space="preserve"> in South Gippsland</w:t>
      </w:r>
      <w:r w:rsidRPr="001367E9">
        <w:t xml:space="preserve"> have </w:t>
      </w:r>
      <w:r>
        <w:t>been</w:t>
      </w:r>
      <w:r w:rsidRPr="001367E9">
        <w:t xml:space="preserve"> using new technology to plan and conduct works </w:t>
      </w:r>
      <w:r>
        <w:t>to reduce the impact of pest plants and animals along the foreshore at</w:t>
      </w:r>
      <w:r w:rsidRPr="001367E9">
        <w:t xml:space="preserve"> Settlement </w:t>
      </w:r>
      <w:r>
        <w:t>P</w:t>
      </w:r>
      <w:r w:rsidRPr="001367E9">
        <w:t>oint</w:t>
      </w:r>
      <w:r>
        <w:t xml:space="preserve"> and the </w:t>
      </w:r>
      <w:r w:rsidRPr="001367E9">
        <w:t xml:space="preserve">Northern and Southern </w:t>
      </w:r>
      <w:r w:rsidR="000300F6">
        <w:t>P</w:t>
      </w:r>
      <w:r w:rsidRPr="001367E9">
        <w:t xml:space="preserve">recinct areas. </w:t>
      </w:r>
    </w:p>
    <w:p w14:paraId="551E57C0" w14:textId="18633AAF" w:rsidR="0091663C" w:rsidRDefault="0091663C" w:rsidP="0091663C">
      <w:pPr>
        <w:pStyle w:val="BodyText"/>
      </w:pPr>
      <w:r>
        <w:t xml:space="preserve">The grant allows for </w:t>
      </w:r>
      <w:r w:rsidRPr="001367E9">
        <w:t xml:space="preserve">pest animal and weed control in conjunction with community engagement in the form of online information sessions and volunteer field days. </w:t>
      </w:r>
    </w:p>
    <w:p w14:paraId="2DEA9F2D" w14:textId="77777777" w:rsidR="0054568B" w:rsidRDefault="0054568B" w:rsidP="0054568B">
      <w:pPr>
        <w:pStyle w:val="BodyText"/>
      </w:pPr>
      <w:r>
        <w:rPr>
          <w:noProof/>
        </w:rPr>
        <w:drawing>
          <wp:inline distT="0" distB="0" distL="0" distR="0" wp14:anchorId="3CEF2E0B" wp14:editId="7AD5AE74">
            <wp:extent cx="3149600" cy="1692910"/>
            <wp:effectExtent l="0" t="0" r="0" b="2540"/>
            <wp:docPr id="891321089" name="Picture 891321089" descr="Aerial image of the Corinella Foreshore, with shading representing precin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1089" name="Picture 891321089" descr="Aerial image of the Corinella Foreshore, with shading representing precincts."/>
                    <pic:cNvPicPr/>
                  </pic:nvPicPr>
                  <pic:blipFill>
                    <a:blip r:embed="rId31">
                      <a:extLst>
                        <a:ext uri="{28A0092B-C50C-407E-A947-70E740481C1C}">
                          <a14:useLocalDpi xmlns:a14="http://schemas.microsoft.com/office/drawing/2010/main"/>
                        </a:ext>
                      </a:extLst>
                    </a:blip>
                    <a:stretch>
                      <a:fillRect/>
                    </a:stretch>
                  </pic:blipFill>
                  <pic:spPr>
                    <a:xfrm>
                      <a:off x="0" y="0"/>
                      <a:ext cx="3149600" cy="1692910"/>
                    </a:xfrm>
                    <a:prstGeom prst="rect">
                      <a:avLst/>
                    </a:prstGeom>
                  </pic:spPr>
                </pic:pic>
              </a:graphicData>
            </a:graphic>
          </wp:inline>
        </w:drawing>
      </w:r>
    </w:p>
    <w:p w14:paraId="1CE94B01" w14:textId="360AEBBC" w:rsidR="0054568B" w:rsidRPr="001367E9" w:rsidRDefault="0054568B" w:rsidP="0054568B">
      <w:pPr>
        <w:pStyle w:val="CaptionImageorFigure"/>
      </w:pPr>
      <w:r w:rsidRPr="001367E9">
        <w:t xml:space="preserve">Works area on the Corinella Foreshore. Blue shading represents the Northern </w:t>
      </w:r>
      <w:r w:rsidR="000300F6">
        <w:t>P</w:t>
      </w:r>
      <w:r w:rsidRPr="001367E9">
        <w:t xml:space="preserve">recinct, purple represents the Southern </w:t>
      </w:r>
      <w:r w:rsidR="000300F6">
        <w:t>P</w:t>
      </w:r>
      <w:r w:rsidRPr="001367E9">
        <w:t>recinct and red shows Settlement Point. Image</w:t>
      </w:r>
      <w:r>
        <w:t xml:space="preserve">: </w:t>
      </w:r>
      <w:r w:rsidRPr="001367E9">
        <w:t>Aaron Stephens</w:t>
      </w:r>
      <w:r>
        <w:t xml:space="preserve">, </w:t>
      </w:r>
      <w:r w:rsidRPr="001367E9">
        <w:t>Bass Coast Landcare Network.</w:t>
      </w:r>
    </w:p>
    <w:p w14:paraId="0FC41E18" w14:textId="5F6E08A3" w:rsidR="00852941" w:rsidRDefault="0091663C" w:rsidP="00753FD9">
      <w:pPr>
        <w:pStyle w:val="BodyText"/>
      </w:pPr>
      <w:r>
        <w:t xml:space="preserve">In early February 2022, </w:t>
      </w:r>
      <w:r w:rsidRPr="001367E9">
        <w:t>Corinella Foreshore Committee of Management and Bass Coast Landcare led a</w:t>
      </w:r>
      <w:r>
        <w:t xml:space="preserve"> popular</w:t>
      </w:r>
      <w:r w:rsidRPr="001367E9">
        <w:t xml:space="preserve"> online class on how to use the ‘</w:t>
      </w:r>
      <w:proofErr w:type="spellStart"/>
      <w:r w:rsidRPr="001367E9">
        <w:t>RabbitScan</w:t>
      </w:r>
      <w:proofErr w:type="spellEnd"/>
      <w:r w:rsidRPr="001367E9">
        <w:t>’ app</w:t>
      </w:r>
      <w:r>
        <w:t xml:space="preserve">. </w:t>
      </w:r>
      <w:r w:rsidR="00753FD9">
        <w:t xml:space="preserve">The app allows for more effective pest control through accurate mapping and will </w:t>
      </w:r>
      <w:r w:rsidRPr="001367E9">
        <w:t xml:space="preserve">be an invaluable tool for planning future conservation works. </w:t>
      </w:r>
    </w:p>
    <w:p w14:paraId="08193F3D" w14:textId="092C9E5D" w:rsidR="0091663C" w:rsidRPr="001367E9" w:rsidRDefault="0091663C" w:rsidP="0091663C">
      <w:pPr>
        <w:pStyle w:val="BodyText"/>
      </w:pPr>
      <w:r w:rsidRPr="001367E9">
        <w:t>Rabbit activity mapped within the works areas at Corinella will now be acted upon directly in control efforts such as baiting and fumigation.</w:t>
      </w:r>
    </w:p>
    <w:p w14:paraId="4B9BBC82" w14:textId="77777777" w:rsidR="0091663C" w:rsidRDefault="0091663C" w:rsidP="0091663C">
      <w:pPr>
        <w:pStyle w:val="BodyText"/>
      </w:pPr>
      <w:r w:rsidRPr="001367E9">
        <w:lastRenderedPageBreak/>
        <w:t>In early March</w:t>
      </w:r>
      <w:r>
        <w:t>,</w:t>
      </w:r>
      <w:r w:rsidRPr="001367E9">
        <w:t xml:space="preserve"> </w:t>
      </w:r>
      <w:r>
        <w:t xml:space="preserve">a field day focused on volunteers’ hand-weeding sensitive areas in the Northern precinct, where weed-spraying might cause damage to indigenous plants. </w:t>
      </w:r>
    </w:p>
    <w:p w14:paraId="309BADA8" w14:textId="77777777" w:rsidR="0091663C" w:rsidRPr="001367E9" w:rsidRDefault="0091663C" w:rsidP="0091663C">
      <w:pPr>
        <w:pStyle w:val="BodyText"/>
      </w:pPr>
      <w:r w:rsidRPr="001367E9">
        <w:t>We look forward to seeing the measured results of the rabbit monitoring and reductions in pest and plant animal pressures on sites throughout the beautiful Corinella foreshore.</w:t>
      </w:r>
    </w:p>
    <w:p w14:paraId="4539D55D" w14:textId="1F31AF4D" w:rsidR="007F135F" w:rsidRDefault="007F135F" w:rsidP="001367E9">
      <w:pPr>
        <w:pStyle w:val="BodyText"/>
      </w:pPr>
      <w:r>
        <w:rPr>
          <w:noProof/>
        </w:rPr>
        <w:drawing>
          <wp:inline distT="0" distB="0" distL="0" distR="0" wp14:anchorId="501EEF65" wp14:editId="3516314B">
            <wp:extent cx="3149600" cy="1482937"/>
            <wp:effectExtent l="0" t="0" r="0" b="3175"/>
            <wp:docPr id="1564790712" name="Picture 1564790712" descr="RabbitSca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90712" name="Picture 1564790712" descr="RabbitScan training"/>
                    <pic:cNvPicPr/>
                  </pic:nvPicPr>
                  <pic:blipFill>
                    <a:blip r:embed="rId32">
                      <a:extLst>
                        <a:ext uri="{28A0092B-C50C-407E-A947-70E740481C1C}">
                          <a14:useLocalDpi xmlns:a14="http://schemas.microsoft.com/office/drawing/2010/main"/>
                        </a:ext>
                      </a:extLst>
                    </a:blip>
                    <a:stretch>
                      <a:fillRect/>
                    </a:stretch>
                  </pic:blipFill>
                  <pic:spPr>
                    <a:xfrm>
                      <a:off x="0" y="0"/>
                      <a:ext cx="3149600" cy="1482937"/>
                    </a:xfrm>
                    <a:prstGeom prst="rect">
                      <a:avLst/>
                    </a:prstGeom>
                  </pic:spPr>
                </pic:pic>
              </a:graphicData>
            </a:graphic>
          </wp:inline>
        </w:drawing>
      </w:r>
    </w:p>
    <w:p w14:paraId="670B0419" w14:textId="478EA938" w:rsidR="00A31044" w:rsidRPr="001367E9" w:rsidRDefault="00A31044" w:rsidP="007F135F">
      <w:pPr>
        <w:pStyle w:val="CaptionImageorFigure"/>
      </w:pPr>
      <w:proofErr w:type="spellStart"/>
      <w:r w:rsidRPr="001367E9">
        <w:t>RabbitScan</w:t>
      </w:r>
      <w:proofErr w:type="spellEnd"/>
      <w:r w:rsidRPr="001367E9">
        <w:t xml:space="preserve"> training</w:t>
      </w:r>
      <w:r w:rsidR="002B1BFC">
        <w:t xml:space="preserve">. </w:t>
      </w:r>
      <w:r w:rsidRPr="001367E9">
        <w:t>Image</w:t>
      </w:r>
      <w:r w:rsidR="002B1BFC">
        <w:t xml:space="preserve">: </w:t>
      </w:r>
      <w:r w:rsidRPr="001367E9">
        <w:t>Aaron Stephens</w:t>
      </w:r>
      <w:r w:rsidR="002B1BFC">
        <w:t>, Bass C</w:t>
      </w:r>
      <w:r w:rsidRPr="001367E9">
        <w:t>oast Landcare Network.</w:t>
      </w:r>
    </w:p>
    <w:p w14:paraId="6E94F20E" w14:textId="28A25EA6" w:rsidR="00A31044" w:rsidRDefault="00A31044" w:rsidP="001367E9">
      <w:pPr>
        <w:pStyle w:val="Heading2"/>
        <w:rPr>
          <w:rFonts w:eastAsia="Helvetica"/>
        </w:rPr>
      </w:pPr>
      <w:bookmarkStart w:id="21" w:name="_Freshwater_skin_disease"/>
      <w:bookmarkStart w:id="22" w:name="_Hlk97552354"/>
      <w:bookmarkEnd w:id="21"/>
      <w:r w:rsidRPr="00A31044">
        <w:rPr>
          <w:rFonts w:eastAsia="Helvetica"/>
        </w:rPr>
        <w:t xml:space="preserve">Freshwater skin disease in the critically endangered </w:t>
      </w:r>
      <w:proofErr w:type="spellStart"/>
      <w:r w:rsidRPr="00A31044">
        <w:rPr>
          <w:rFonts w:eastAsia="Helvetica"/>
        </w:rPr>
        <w:t>Burrunan</w:t>
      </w:r>
      <w:proofErr w:type="spellEnd"/>
      <w:r w:rsidRPr="00A31044">
        <w:rPr>
          <w:rFonts w:eastAsia="Helvetica"/>
        </w:rPr>
        <w:t xml:space="preserve"> dolphin</w:t>
      </w:r>
    </w:p>
    <w:bookmarkEnd w:id="22"/>
    <w:p w14:paraId="62B3CA29" w14:textId="46FE91B9" w:rsidR="007D7BDD" w:rsidRPr="00587357" w:rsidRDefault="007D7BDD" w:rsidP="007D7BDD">
      <w:pPr>
        <w:pStyle w:val="BodyText"/>
        <w:rPr>
          <w:i/>
          <w:iCs/>
        </w:rPr>
      </w:pPr>
      <w:r w:rsidRPr="00587357">
        <w:rPr>
          <w:i/>
          <w:iCs/>
        </w:rPr>
        <w:t>Article written by the Marine Mammal Foundation</w:t>
      </w:r>
    </w:p>
    <w:p w14:paraId="27AABBD2" w14:textId="77777777" w:rsidR="008A23AF" w:rsidRDefault="00A31044" w:rsidP="008A23AF">
      <w:pPr>
        <w:pStyle w:val="BodyText"/>
      </w:pPr>
      <w:r w:rsidRPr="008A23AF">
        <w:t xml:space="preserve">The </w:t>
      </w:r>
      <w:proofErr w:type="spellStart"/>
      <w:r w:rsidRPr="008A23AF">
        <w:t>Burrunan</w:t>
      </w:r>
      <w:proofErr w:type="spellEnd"/>
      <w:r w:rsidRPr="008A23AF">
        <w:t xml:space="preserve"> dolphin (</w:t>
      </w:r>
      <w:r w:rsidRPr="004D5AA5">
        <w:rPr>
          <w:i/>
          <w:iCs/>
        </w:rPr>
        <w:t>Tursiops australis</w:t>
      </w:r>
      <w:r w:rsidRPr="008A23AF">
        <w:t xml:space="preserve">), formally described as a new species in 2011 (Charlton Robb et al, 2011), is a dolphin species endemic to southern and south-eastern Australia. </w:t>
      </w:r>
    </w:p>
    <w:p w14:paraId="5FD08672" w14:textId="24184648" w:rsidR="000645AB" w:rsidRDefault="000645AB" w:rsidP="008A23AF">
      <w:pPr>
        <w:pStyle w:val="BodyText"/>
      </w:pPr>
      <w:r>
        <w:rPr>
          <w:noProof/>
        </w:rPr>
        <w:drawing>
          <wp:inline distT="0" distB="0" distL="0" distR="0" wp14:anchorId="524CF140" wp14:editId="6CD00DD2">
            <wp:extent cx="3084653" cy="2343874"/>
            <wp:effectExtent l="0" t="0" r="1905" b="0"/>
            <wp:docPr id="891321094" name="Picture 891321094" descr="Burrunan dolp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1099" name="Picture 891321099" descr="Burrunan dolphin"/>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3085045" cy="2344172"/>
                    </a:xfrm>
                    <a:prstGeom prst="rect">
                      <a:avLst/>
                    </a:prstGeom>
                    <a:ln>
                      <a:noFill/>
                    </a:ln>
                    <a:extLst>
                      <a:ext uri="{53640926-AAD7-44D8-BBD7-CCE9431645EC}">
                        <a14:shadowObscured xmlns:a14="http://schemas.microsoft.com/office/drawing/2010/main"/>
                      </a:ext>
                    </a:extLst>
                  </pic:spPr>
                </pic:pic>
              </a:graphicData>
            </a:graphic>
          </wp:inline>
        </w:drawing>
      </w:r>
    </w:p>
    <w:p w14:paraId="24423294" w14:textId="77777777" w:rsidR="000645AB" w:rsidRPr="00AC48C5" w:rsidRDefault="000645AB" w:rsidP="000645AB">
      <w:pPr>
        <w:pStyle w:val="CaptionImageorFigure"/>
      </w:pPr>
      <w:proofErr w:type="spellStart"/>
      <w:r w:rsidRPr="00AC48C5">
        <w:t>Burrunan</w:t>
      </w:r>
      <w:proofErr w:type="spellEnd"/>
      <w:r w:rsidRPr="00AC48C5">
        <w:t xml:space="preserve"> </w:t>
      </w:r>
      <w:r>
        <w:t>d</w:t>
      </w:r>
      <w:r w:rsidRPr="00AC48C5">
        <w:t>olphin. Image</w:t>
      </w:r>
      <w:r>
        <w:t>:</w:t>
      </w:r>
      <w:r w:rsidRPr="00AC48C5">
        <w:t xml:space="preserve"> Marine Mammal Foundation. </w:t>
      </w:r>
    </w:p>
    <w:p w14:paraId="5C7587DE" w14:textId="77777777" w:rsidR="000645AB" w:rsidRDefault="000645AB" w:rsidP="008A23AF">
      <w:pPr>
        <w:pStyle w:val="BodyText"/>
      </w:pPr>
    </w:p>
    <w:p w14:paraId="3596DFEC" w14:textId="414A5A43" w:rsidR="007F4904" w:rsidRDefault="00A31044" w:rsidP="008A23AF">
      <w:pPr>
        <w:pStyle w:val="BodyText"/>
      </w:pPr>
      <w:r w:rsidRPr="008A23AF">
        <w:t xml:space="preserve">In Victoria, there are only two known resident populations of </w:t>
      </w:r>
      <w:proofErr w:type="spellStart"/>
      <w:r w:rsidRPr="008A23AF">
        <w:t>Burrunan</w:t>
      </w:r>
      <w:proofErr w:type="spellEnd"/>
      <w:r w:rsidRPr="008A23AF">
        <w:t xml:space="preserve"> dolphins, located in Port Phillip Bay and the Gippsland Lakes. </w:t>
      </w:r>
    </w:p>
    <w:p w14:paraId="1BF8AE39" w14:textId="77777777" w:rsidR="007F4904" w:rsidRDefault="00A31044" w:rsidP="008A23AF">
      <w:pPr>
        <w:pStyle w:val="BodyText"/>
      </w:pPr>
      <w:r w:rsidRPr="008A23AF">
        <w:t xml:space="preserve">Unfortunately, Marine Mammal Foundation (MMF) researchers have observed the Gippsland Lakes </w:t>
      </w:r>
      <w:proofErr w:type="spellStart"/>
      <w:r w:rsidRPr="008A23AF">
        <w:t>Burrunan</w:t>
      </w:r>
      <w:proofErr w:type="spellEnd"/>
      <w:r w:rsidRPr="008A23AF">
        <w:t xml:space="preserve"> dolphin population to be suffering a mortality event as a result of an emerging freshwater skin disease (Duignan, Stephens &amp; Robb, 2020), causing skin ulcers and lesions akin to burns. </w:t>
      </w:r>
    </w:p>
    <w:p w14:paraId="19756164" w14:textId="2F2951E1" w:rsidR="007F4904" w:rsidRDefault="00A31044" w:rsidP="008A23AF">
      <w:pPr>
        <w:pStyle w:val="BodyText"/>
      </w:pPr>
      <w:r w:rsidRPr="008A23AF">
        <w:t xml:space="preserve">This has occurred due the increase in persistent rainfall and influx of fresh water into the normally brackish-to-salty </w:t>
      </w:r>
      <w:proofErr w:type="gramStart"/>
      <w:r w:rsidRPr="008A23AF">
        <w:t>Lakes</w:t>
      </w:r>
      <w:proofErr w:type="gramEnd"/>
      <w:r w:rsidRPr="008A23AF">
        <w:t xml:space="preserve"> system. </w:t>
      </w:r>
    </w:p>
    <w:p w14:paraId="04844408" w14:textId="467F3732" w:rsidR="00A31044" w:rsidRPr="008A23AF" w:rsidRDefault="00A31044">
      <w:pPr>
        <w:pStyle w:val="BodyText"/>
      </w:pPr>
      <w:r w:rsidRPr="008A23AF">
        <w:t xml:space="preserve">Complex environmental changes to the Gippsland Lakes, including increased sedimentation and terrestrial run-off, dramatic fluctuation in salinity, temperature changes and anoxic conditions may also be contributing to the decline in health of the Gippsland Lakes </w:t>
      </w:r>
      <w:proofErr w:type="spellStart"/>
      <w:r w:rsidRPr="008A23AF">
        <w:t>Burrunan</w:t>
      </w:r>
      <w:proofErr w:type="spellEnd"/>
      <w:r w:rsidRPr="008A23AF">
        <w:t xml:space="preserve"> dolphin. Given the small population size and low genetic diversity, this poses a severe threat to this unique and highly valued population.</w:t>
      </w:r>
    </w:p>
    <w:p w14:paraId="3082BB03" w14:textId="77777777" w:rsidR="00D30DC9" w:rsidRDefault="00A31044" w:rsidP="00AC48C5">
      <w:pPr>
        <w:pStyle w:val="BodyText"/>
      </w:pPr>
      <w:r w:rsidRPr="00AC48C5">
        <w:t xml:space="preserve">Ongoing field surveys, along with dolphin sightings reported by the community, indicate that a large number of resident dolphins have not been sighted for a significant period of time. </w:t>
      </w:r>
    </w:p>
    <w:p w14:paraId="01258ED0" w14:textId="5F36FF40" w:rsidR="003D6933" w:rsidRDefault="00A31044" w:rsidP="00AC48C5">
      <w:pPr>
        <w:pStyle w:val="BodyText"/>
      </w:pPr>
      <w:r w:rsidRPr="00AC48C5">
        <w:t xml:space="preserve">MMF is working alongside </w:t>
      </w:r>
      <w:r w:rsidR="00D30DC9">
        <w:t>DELWP</w:t>
      </w:r>
      <w:r w:rsidRPr="00AC48C5">
        <w:t xml:space="preserve"> to better understand the current changes to the Gippsland Lakes system and the impact on the </w:t>
      </w:r>
      <w:proofErr w:type="spellStart"/>
      <w:r w:rsidRPr="00AC48C5">
        <w:t>Burrunan</w:t>
      </w:r>
      <w:proofErr w:type="spellEnd"/>
      <w:r w:rsidRPr="00AC48C5">
        <w:t xml:space="preserve"> dolphin. Vital to this survey effort is the contribution of community dolphin sightings across the Gippsland Lakes. </w:t>
      </w:r>
    </w:p>
    <w:p w14:paraId="4E95F156" w14:textId="77777777" w:rsidR="00EE36B4" w:rsidRDefault="00A31044" w:rsidP="00AC48C5">
      <w:pPr>
        <w:pStyle w:val="BodyText"/>
      </w:pPr>
      <w:r w:rsidRPr="00AC48C5">
        <w:t xml:space="preserve">MMF is calling on the public to report any sightings of dolphins across the Gippsland region. Sightings can be reported via </w:t>
      </w:r>
      <w:proofErr w:type="spellStart"/>
      <w:r w:rsidRPr="00AC48C5">
        <w:t>TrakMM</w:t>
      </w:r>
      <w:proofErr w:type="spellEnd"/>
      <w:r w:rsidRPr="00AC48C5">
        <w:t xml:space="preserve"> on the </w:t>
      </w:r>
      <w:hyperlink r:id="rId34" w:history="1">
        <w:r w:rsidRPr="006222AD">
          <w:rPr>
            <w:rStyle w:val="Hyperlink"/>
          </w:rPr>
          <w:t>Marine Mammal Foundation website</w:t>
        </w:r>
      </w:hyperlink>
      <w:r w:rsidRPr="00AC48C5">
        <w:t xml:space="preserve">, or via MMF’s </w:t>
      </w:r>
      <w:hyperlink r:id="rId35" w:history="1">
        <w:r w:rsidRPr="00EE36B4">
          <w:rPr>
            <w:rStyle w:val="Hyperlink"/>
          </w:rPr>
          <w:t xml:space="preserve">Dolphin Spotting Victoria </w:t>
        </w:r>
        <w:proofErr w:type="spellStart"/>
        <w:r w:rsidRPr="00EE36B4">
          <w:rPr>
            <w:rStyle w:val="Hyperlink"/>
          </w:rPr>
          <w:t>TrakkMM</w:t>
        </w:r>
        <w:proofErr w:type="spellEnd"/>
        <w:r w:rsidRPr="00EE36B4">
          <w:rPr>
            <w:rStyle w:val="Hyperlink"/>
          </w:rPr>
          <w:t xml:space="preserve"> Facebook group</w:t>
        </w:r>
      </w:hyperlink>
      <w:r w:rsidRPr="00AC48C5">
        <w:t xml:space="preserve">. </w:t>
      </w:r>
    </w:p>
    <w:p w14:paraId="4DB51E08" w14:textId="0ACEA652" w:rsidR="007A0154" w:rsidRDefault="00A31044" w:rsidP="00AC48C5">
      <w:pPr>
        <w:pStyle w:val="BodyText"/>
      </w:pPr>
      <w:r w:rsidRPr="00AC48C5">
        <w:t xml:space="preserve">Please remember to follow the Wildlife (Marine Mammal) Regulation and remain at least 100 metres away from dolphins if you’re in a powered or unpowered vessel, and at least 300 metres if you’re on a jet ski. </w:t>
      </w:r>
      <w:r w:rsidR="00C47992">
        <w:t>Whether it’s alive or dead, p</w:t>
      </w:r>
      <w:r w:rsidRPr="00AC48C5">
        <w:t xml:space="preserve">lease don’t go too close or touch the animal as you could compromise sampling and subsequent testing results. </w:t>
      </w:r>
    </w:p>
    <w:p w14:paraId="6C53DF0A" w14:textId="34CF43D9" w:rsidR="00A31044" w:rsidRPr="00AC48C5" w:rsidRDefault="00A31044" w:rsidP="00AC48C5">
      <w:pPr>
        <w:pStyle w:val="BodyText"/>
      </w:pPr>
      <w:r w:rsidRPr="00AC48C5">
        <w:t>Any and all sightings will help contribute to a better understanding of this issue and help in the conservation efforts of this incredible species!</w:t>
      </w:r>
    </w:p>
    <w:p w14:paraId="6F6C4D36" w14:textId="2187F901" w:rsidR="00A31044" w:rsidRPr="00AC48C5" w:rsidRDefault="00A31044" w:rsidP="00AC48C5">
      <w:pPr>
        <w:pStyle w:val="BodyText"/>
      </w:pPr>
      <w:r w:rsidRPr="00AC48C5">
        <w:t xml:space="preserve">To find out more about the </w:t>
      </w:r>
      <w:proofErr w:type="spellStart"/>
      <w:r w:rsidRPr="00AC48C5">
        <w:t>Burrunan</w:t>
      </w:r>
      <w:proofErr w:type="spellEnd"/>
      <w:r w:rsidRPr="00AC48C5">
        <w:t xml:space="preserve"> dolphin, please visit </w:t>
      </w:r>
      <w:r w:rsidR="00DB290E">
        <w:t xml:space="preserve">the </w:t>
      </w:r>
      <w:hyperlink r:id="rId36" w:history="1">
        <w:r w:rsidRPr="00A106F3">
          <w:rPr>
            <w:rStyle w:val="Hyperlink"/>
          </w:rPr>
          <w:t>Marine Mammal Foundation website</w:t>
        </w:r>
      </w:hyperlink>
      <w:r w:rsidR="00DB290E" w:rsidRPr="00DB290E">
        <w:rPr>
          <w:rStyle w:val="Hyperlink"/>
          <w:u w:val="none"/>
        </w:rPr>
        <w:t xml:space="preserve"> and</w:t>
      </w:r>
      <w:r w:rsidR="00DB290E">
        <w:rPr>
          <w:rStyle w:val="Hyperlink"/>
          <w:u w:val="none"/>
        </w:rPr>
        <w:t xml:space="preserve"> </w:t>
      </w:r>
      <w:hyperlink r:id="rId37" w:history="1">
        <w:proofErr w:type="spellStart"/>
        <w:r w:rsidR="00DB290E">
          <w:rPr>
            <w:rStyle w:val="Hyperlink"/>
          </w:rPr>
          <w:t>Burrunan</w:t>
        </w:r>
        <w:proofErr w:type="spellEnd"/>
        <w:r w:rsidR="00DB290E">
          <w:rPr>
            <w:rStyle w:val="Hyperlink"/>
          </w:rPr>
          <w:t xml:space="preserve"> dolphin (</w:t>
        </w:r>
        <w:r w:rsidR="00536F6C">
          <w:rPr>
            <w:rStyle w:val="Hyperlink"/>
          </w:rPr>
          <w:t xml:space="preserve">DELWP - </w:t>
        </w:r>
        <w:r w:rsidR="00DB290E">
          <w:rPr>
            <w:rStyle w:val="Hyperlink"/>
          </w:rPr>
          <w:t>environment.vic.gov.au)</w:t>
        </w:r>
      </w:hyperlink>
      <w:r w:rsidR="00536F6C">
        <w:t>.</w:t>
      </w:r>
    </w:p>
    <w:p w14:paraId="39209C49" w14:textId="120C7734" w:rsidR="00A31044" w:rsidRPr="00A31044" w:rsidRDefault="00A31044" w:rsidP="00AC48C5">
      <w:pPr>
        <w:pStyle w:val="Heading2"/>
        <w:rPr>
          <w:rFonts w:eastAsia="Helvetica"/>
        </w:rPr>
      </w:pPr>
      <w:bookmarkStart w:id="23" w:name="_Rock_lobster_fishing"/>
      <w:bookmarkEnd w:id="23"/>
      <w:r w:rsidRPr="00A31044">
        <w:rPr>
          <w:rFonts w:eastAsia="Helvetica"/>
        </w:rPr>
        <w:lastRenderedPageBreak/>
        <w:t>Rock lobster fishing gear plastic removal project</w:t>
      </w:r>
    </w:p>
    <w:p w14:paraId="7C82B7F3" w14:textId="7F25D3AE" w:rsidR="00E843D1" w:rsidRDefault="00A31044" w:rsidP="00E843D1">
      <w:pPr>
        <w:pStyle w:val="BodyText"/>
      </w:pPr>
      <w:r w:rsidRPr="00E843D1">
        <w:t xml:space="preserve">The impact of plastics in our aquatic environments is recognised worldwide as a serious environmental issue. </w:t>
      </w:r>
    </w:p>
    <w:p w14:paraId="18CA2DE9" w14:textId="728652AB" w:rsidR="0033049C" w:rsidRDefault="00A31044" w:rsidP="00E843D1">
      <w:pPr>
        <w:pStyle w:val="BodyText"/>
      </w:pPr>
      <w:r w:rsidRPr="00E843D1">
        <w:t>Despite the broadscale impacts of marine plastic pollution on wildlife, aesthetics, economies, and human health, the rates of input to marine systems continue to rise.</w:t>
      </w:r>
    </w:p>
    <w:p w14:paraId="214D847B" w14:textId="261E5678" w:rsidR="005D7BFD" w:rsidRDefault="00A31044" w:rsidP="00E843D1">
      <w:pPr>
        <w:pStyle w:val="BodyText"/>
      </w:pPr>
      <w:r w:rsidRPr="00E843D1">
        <w:t xml:space="preserve">Local and regional efforts to address the problem rely on the identification of sources and clean-up events. </w:t>
      </w:r>
    </w:p>
    <w:p w14:paraId="6E780796" w14:textId="74E8063E" w:rsidR="0010502B" w:rsidRDefault="00A31044" w:rsidP="00E843D1">
      <w:pPr>
        <w:pStyle w:val="BodyText"/>
      </w:pPr>
      <w:r w:rsidRPr="00E843D1">
        <w:t>To help reduce the issue</w:t>
      </w:r>
      <w:r w:rsidR="0010502B">
        <w:t>,</w:t>
      </w:r>
      <w:r w:rsidRPr="00E843D1">
        <w:t xml:space="preserve"> </w:t>
      </w:r>
      <w:hyperlink r:id="rId38" w:history="1">
        <w:r w:rsidRPr="009C79E7">
          <w:rPr>
            <w:rStyle w:val="Hyperlink"/>
          </w:rPr>
          <w:t>Beach Patrol 3280</w:t>
        </w:r>
      </w:hyperlink>
      <w:r w:rsidRPr="00E843D1">
        <w:t xml:space="preserve"> in Warrnambool have used a Coastcare Victoria Community Grant to fund a video on plastic pollution from rock lobster fishing gear. </w:t>
      </w:r>
    </w:p>
    <w:p w14:paraId="5DC22322" w14:textId="215C46B3" w:rsidR="001B6BDC" w:rsidRDefault="00A31044" w:rsidP="00E843D1">
      <w:pPr>
        <w:pStyle w:val="BodyText"/>
      </w:pPr>
      <w:r w:rsidRPr="00E843D1">
        <w:t xml:space="preserve">The video </w:t>
      </w:r>
      <w:r w:rsidR="00D90650">
        <w:t>features</w:t>
      </w:r>
      <w:r w:rsidR="003905E0">
        <w:t xml:space="preserve"> </w:t>
      </w:r>
      <w:r w:rsidRPr="00E843D1">
        <w:t>local rock lobster fisherman Gary Ryan</w:t>
      </w:r>
      <w:r w:rsidR="003905E0">
        <w:t>,</w:t>
      </w:r>
      <w:r w:rsidRPr="00E843D1">
        <w:t xml:space="preserve"> who </w:t>
      </w:r>
      <w:r w:rsidR="008748C4">
        <w:t>acted</w:t>
      </w:r>
      <w:r w:rsidRPr="00E843D1">
        <w:t xml:space="preserve"> on plastic pollution after he met local rubbish warrior and Warrnambool citizen of the year Colleen Hughson.</w:t>
      </w:r>
      <w:r w:rsidR="00C427D7">
        <w:t xml:space="preserve"> </w:t>
      </w:r>
    </w:p>
    <w:p w14:paraId="33187D7A" w14:textId="6E763586" w:rsidR="00A31044" w:rsidRPr="00E843D1" w:rsidRDefault="00A31044">
      <w:pPr>
        <w:pStyle w:val="BodyText"/>
      </w:pPr>
      <w:r w:rsidRPr="00E843D1">
        <w:t xml:space="preserve">Check out </w:t>
      </w:r>
      <w:hyperlink r:id="rId39" w:history="1">
        <w:r w:rsidR="001B6BDC" w:rsidRPr="00E06D4C">
          <w:rPr>
            <w:rStyle w:val="Hyperlink"/>
          </w:rPr>
          <w:t xml:space="preserve">this </w:t>
        </w:r>
        <w:r w:rsidRPr="00E06D4C">
          <w:rPr>
            <w:rStyle w:val="Hyperlink"/>
          </w:rPr>
          <w:t>9-minute video</w:t>
        </w:r>
      </w:hyperlink>
      <w:r w:rsidRPr="00E843D1">
        <w:t xml:space="preserve"> to see how they did it</w:t>
      </w:r>
      <w:r w:rsidR="00533EB6">
        <w:t xml:space="preserve">, including a change in </w:t>
      </w:r>
      <w:r w:rsidR="005B53AE">
        <w:t xml:space="preserve">pot </w:t>
      </w:r>
      <w:r w:rsidR="00322994">
        <w:t>collar</w:t>
      </w:r>
      <w:r w:rsidR="00533EB6">
        <w:t xml:space="preserve"> design</w:t>
      </w:r>
      <w:r w:rsidR="008748C4">
        <w:t>!</w:t>
      </w:r>
    </w:p>
    <w:p w14:paraId="0A30B2BA" w14:textId="38E8CB71" w:rsidR="00A31044" w:rsidRPr="00AC48C5" w:rsidRDefault="006224F0" w:rsidP="00AC48C5">
      <w:pPr>
        <w:pStyle w:val="BodyText"/>
      </w:pPr>
      <w:r>
        <w:rPr>
          <w:noProof/>
        </w:rPr>
        <w:drawing>
          <wp:inline distT="0" distB="0" distL="0" distR="0" wp14:anchorId="55D17276" wp14:editId="6E0DF4C0">
            <wp:extent cx="3149600" cy="1804045"/>
            <wp:effectExtent l="0" t="0" r="0" b="5715"/>
            <wp:docPr id="891321107" name="Picture 891321107" descr="Gary Ryan showing the difference in old and new lobster pots reducing plastic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1107" name="Picture 891321107" descr="Gary Ryan showing the difference in old and new lobster pots reducing plastic wast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3149600" cy="1804045"/>
                    </a:xfrm>
                    <a:prstGeom prst="rect">
                      <a:avLst/>
                    </a:prstGeom>
                    <a:ln>
                      <a:noFill/>
                    </a:ln>
                    <a:extLst>
                      <a:ext uri="{53640926-AAD7-44D8-BBD7-CCE9431645EC}">
                        <a14:shadowObscured xmlns:a14="http://schemas.microsoft.com/office/drawing/2010/main"/>
                      </a:ext>
                    </a:extLst>
                  </pic:spPr>
                </pic:pic>
              </a:graphicData>
            </a:graphic>
          </wp:inline>
        </w:drawing>
      </w:r>
    </w:p>
    <w:p w14:paraId="3E1BDFDD" w14:textId="1EC63453" w:rsidR="00A31044" w:rsidRPr="00AC48C5" w:rsidRDefault="00A31044" w:rsidP="006224F0">
      <w:pPr>
        <w:pStyle w:val="CaptionImageorFigure"/>
      </w:pPr>
      <w:r w:rsidRPr="00AC48C5">
        <w:t>Gary Ryan showing the difference in old and new lobster pots reducing plastic waste. Image</w:t>
      </w:r>
      <w:r w:rsidR="00BE40CA">
        <w:t xml:space="preserve">: </w:t>
      </w:r>
      <w:r w:rsidRPr="00AC48C5">
        <w:t xml:space="preserve">First Ladies Productions. </w:t>
      </w:r>
    </w:p>
    <w:p w14:paraId="5C4972A5" w14:textId="75BC23CB" w:rsidR="00A31044" w:rsidRDefault="00A31044" w:rsidP="00BF62F2">
      <w:pPr>
        <w:pStyle w:val="Heading2"/>
      </w:pPr>
      <w:bookmarkStart w:id="24" w:name="_Living_on_the"/>
      <w:bookmarkEnd w:id="24"/>
      <w:r w:rsidRPr="00AC48C5">
        <w:t xml:space="preserve">Living on the Edge </w:t>
      </w:r>
      <w:r w:rsidR="00BE40CA">
        <w:t>w</w:t>
      </w:r>
      <w:r w:rsidR="00BE40CA" w:rsidRPr="00AC48C5">
        <w:t xml:space="preserve">ebsite </w:t>
      </w:r>
      <w:r w:rsidR="00BE40CA">
        <w:t>re</w:t>
      </w:r>
      <w:r w:rsidR="00BE40CA" w:rsidRPr="00AC48C5">
        <w:t xml:space="preserve">development </w:t>
      </w:r>
    </w:p>
    <w:p w14:paraId="77BD4DF1" w14:textId="6E528C80" w:rsidR="00781C88" w:rsidRDefault="00A31044" w:rsidP="00AC48C5">
      <w:pPr>
        <w:pStyle w:val="BodyText"/>
      </w:pPr>
      <w:r w:rsidRPr="00AC48C5">
        <w:t>Friends of the Bluff have been busy hosting two workshop</w:t>
      </w:r>
      <w:r w:rsidR="00021928">
        <w:t>s</w:t>
      </w:r>
      <w:r w:rsidRPr="00AC48C5">
        <w:t xml:space="preserve"> in December </w:t>
      </w:r>
      <w:r w:rsidR="00B31A39">
        <w:t xml:space="preserve">2021 </w:t>
      </w:r>
      <w:r w:rsidRPr="00AC48C5">
        <w:t xml:space="preserve">and March </w:t>
      </w:r>
      <w:r w:rsidR="00B31A39">
        <w:t>2022</w:t>
      </w:r>
      <w:r w:rsidRPr="00AC48C5">
        <w:t xml:space="preserve"> to help reimagine and set new directions for their Living on the Edge website. </w:t>
      </w:r>
    </w:p>
    <w:p w14:paraId="20B33228" w14:textId="6FE4F904" w:rsidR="00A31044" w:rsidRPr="00AC48C5" w:rsidRDefault="00A31044" w:rsidP="00AC48C5">
      <w:pPr>
        <w:pStyle w:val="BodyText"/>
      </w:pPr>
      <w:r w:rsidRPr="00AC48C5">
        <w:t>With the support of a Coastcare Victoria Community Grant, the Friends of the Bluff are developing a way to allow th</w:t>
      </w:r>
      <w:r w:rsidR="00BF2475">
        <w:t>is</w:t>
      </w:r>
      <w:r w:rsidRPr="00AC48C5">
        <w:t xml:space="preserve"> award-winning education resource to remain meaningful and relevant to the local community and schools.</w:t>
      </w:r>
    </w:p>
    <w:p w14:paraId="61FD8AC7" w14:textId="094D49A7" w:rsidR="00E74F80" w:rsidRDefault="00A31044" w:rsidP="00AC48C5">
      <w:pPr>
        <w:pStyle w:val="BodyText"/>
      </w:pPr>
      <w:r w:rsidRPr="00AC48C5">
        <w:t xml:space="preserve">The workshops brought together a working group to focus on reviewing website content to determine what should be maintained and carried forward, as well as </w:t>
      </w:r>
      <w:r w:rsidRPr="00AC48C5">
        <w:t>identifying what new materials and resources users would like to see developed.</w:t>
      </w:r>
    </w:p>
    <w:p w14:paraId="6C5F1918" w14:textId="77777777" w:rsidR="001A73D9" w:rsidRDefault="001A73D9" w:rsidP="00AC48C5">
      <w:pPr>
        <w:pStyle w:val="BodyText"/>
      </w:pPr>
      <w:r>
        <w:rPr>
          <w:noProof/>
        </w:rPr>
        <w:drawing>
          <wp:inline distT="0" distB="0" distL="0" distR="0" wp14:anchorId="6478422B" wp14:editId="146E7DB1">
            <wp:extent cx="3149600" cy="1214755"/>
            <wp:effectExtent l="0" t="0" r="0" b="4445"/>
            <wp:docPr id="891321088" name="Picture 891321088" descr="Friends of the Bluff and working group members sharing ideas and concepts for the new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1088" name="Picture 891321088" descr="Friends of the Bluff and working group members sharing ideas and concepts for the new website"/>
                    <pic:cNvPicPr/>
                  </pic:nvPicPr>
                  <pic:blipFill>
                    <a:blip r:embed="rId41" cstate="print">
                      <a:extLst>
                        <a:ext uri="{28A0092B-C50C-407E-A947-70E740481C1C}">
                          <a14:useLocalDpi xmlns:a14="http://schemas.microsoft.com/office/drawing/2010/main"/>
                        </a:ext>
                      </a:extLst>
                    </a:blip>
                    <a:stretch>
                      <a:fillRect/>
                    </a:stretch>
                  </pic:blipFill>
                  <pic:spPr>
                    <a:xfrm>
                      <a:off x="0" y="0"/>
                      <a:ext cx="3149600" cy="1214755"/>
                    </a:xfrm>
                    <a:prstGeom prst="rect">
                      <a:avLst/>
                    </a:prstGeom>
                  </pic:spPr>
                </pic:pic>
              </a:graphicData>
            </a:graphic>
          </wp:inline>
        </w:drawing>
      </w:r>
    </w:p>
    <w:p w14:paraId="123E5B72" w14:textId="2F63BF46" w:rsidR="001A73D9" w:rsidRPr="00AC48C5" w:rsidRDefault="001A73D9" w:rsidP="001A73D9">
      <w:pPr>
        <w:pStyle w:val="CaptionImageorFigure"/>
      </w:pPr>
      <w:r w:rsidRPr="00AC48C5">
        <w:t xml:space="preserve">Friends of the Bluff and </w:t>
      </w:r>
      <w:r>
        <w:t>w</w:t>
      </w:r>
      <w:r w:rsidRPr="00AC48C5">
        <w:t>orking group members sharing ideas and concepts for the new website. Images</w:t>
      </w:r>
      <w:r>
        <w:t>:</w:t>
      </w:r>
      <w:r w:rsidRPr="00AC48C5">
        <w:t xml:space="preserve"> Mark Rodrigue</w:t>
      </w:r>
      <w:r>
        <w:t>.</w:t>
      </w:r>
    </w:p>
    <w:p w14:paraId="00D6E843" w14:textId="033C5F6A" w:rsidR="00A31044" w:rsidRPr="00AC48C5" w:rsidRDefault="00E74F80" w:rsidP="00AC48C5">
      <w:pPr>
        <w:pStyle w:val="BodyText"/>
      </w:pPr>
      <w:r>
        <w:t xml:space="preserve">The group is aiming for website completion on 16 November 2022, to coincide with </w:t>
      </w:r>
      <w:r w:rsidR="00A31044" w:rsidRPr="00AC48C5">
        <w:t>the 20th anniversary of establishing the Barwon Bluff Marine Sanctuary</w:t>
      </w:r>
      <w:r w:rsidR="00DB5A4E">
        <w:t>.</w:t>
      </w:r>
    </w:p>
    <w:p w14:paraId="25B51EB7" w14:textId="4B42472F" w:rsidR="00E11CFE" w:rsidRPr="00AC48C5" w:rsidRDefault="00E11CFE" w:rsidP="00AC48C5">
      <w:pPr>
        <w:pStyle w:val="BodyText"/>
      </w:pPr>
      <w:r>
        <w:t xml:space="preserve">For more information, </w:t>
      </w:r>
      <w:r w:rsidR="00AA0EC3">
        <w:t xml:space="preserve">visit </w:t>
      </w:r>
      <w:hyperlink r:id="rId42" w:history="1">
        <w:r w:rsidR="00AA0EC3">
          <w:rPr>
            <w:rStyle w:val="Hyperlink"/>
          </w:rPr>
          <w:t>Friends of the Bluff Barwon Heads - Home | Facebook</w:t>
        </w:r>
      </w:hyperlink>
      <w:r w:rsidR="00AA0EC3">
        <w:t>.</w:t>
      </w:r>
    </w:p>
    <w:p w14:paraId="3A5ECD2C" w14:textId="7B6BEC3F" w:rsidR="00A31044" w:rsidRPr="00AC48C5" w:rsidRDefault="00A31044" w:rsidP="00AC48C5">
      <w:pPr>
        <w:pStyle w:val="Heading2"/>
      </w:pPr>
      <w:bookmarkStart w:id="25" w:name="_Marine_Care_Ricketts"/>
      <w:bookmarkStart w:id="26" w:name="_Hlk97552416"/>
      <w:bookmarkEnd w:id="25"/>
      <w:r w:rsidRPr="00AC48C5">
        <w:t xml:space="preserve">Marine Care Ricketts Point’s first </w:t>
      </w:r>
      <w:r w:rsidR="00BF371A">
        <w:t>u</w:t>
      </w:r>
      <w:r w:rsidR="00BF371A" w:rsidRPr="00AC48C5">
        <w:t>rchin</w:t>
      </w:r>
      <w:r w:rsidR="00BF371A">
        <w:t xml:space="preserve"> c</w:t>
      </w:r>
      <w:r w:rsidRPr="00AC48C5">
        <w:t>ull of the year</w:t>
      </w:r>
    </w:p>
    <w:bookmarkEnd w:id="26"/>
    <w:p w14:paraId="7E7D69EF" w14:textId="76532A8A" w:rsidR="00110129" w:rsidRPr="00587357" w:rsidRDefault="00110129" w:rsidP="00110129">
      <w:pPr>
        <w:pStyle w:val="BodyText"/>
        <w:rPr>
          <w:rFonts w:eastAsia="Helvetica"/>
          <w:i/>
          <w:iCs/>
          <w:lang w:eastAsia="en-AU"/>
        </w:rPr>
      </w:pPr>
      <w:r w:rsidRPr="00587357">
        <w:rPr>
          <w:rFonts w:eastAsia="Helvetica"/>
          <w:i/>
          <w:iCs/>
          <w:lang w:eastAsia="en-AU"/>
        </w:rPr>
        <w:t>Text adapted from article by Elizabeth Jensen, President of Marine Care Ricketts Point</w:t>
      </w:r>
      <w:r w:rsidR="006C3082">
        <w:rPr>
          <w:rFonts w:eastAsia="Helvetica"/>
          <w:i/>
          <w:iCs/>
          <w:lang w:eastAsia="en-AU"/>
        </w:rPr>
        <w:t>.</w:t>
      </w:r>
    </w:p>
    <w:p w14:paraId="7EEE6FE6" w14:textId="091A04B9" w:rsidR="00131FED" w:rsidRDefault="00A31044" w:rsidP="00AC48C5">
      <w:pPr>
        <w:pStyle w:val="BodyText"/>
      </w:pPr>
      <w:r w:rsidRPr="00AC48C5">
        <w:t xml:space="preserve">Marine Care Ricketts Point were delighted to undertake their first urchin cull on 17 February at </w:t>
      </w:r>
      <w:r w:rsidR="00825104" w:rsidRPr="00AC48C5">
        <w:t>Tea</w:t>
      </w:r>
      <w:r w:rsidR="00825104">
        <w:t xml:space="preserve"> H</w:t>
      </w:r>
      <w:r w:rsidR="00825104" w:rsidRPr="00AC48C5">
        <w:t xml:space="preserve">ouse </w:t>
      </w:r>
      <w:r w:rsidRPr="00AC48C5">
        <w:t xml:space="preserve">Reef as part of their </w:t>
      </w:r>
      <w:r w:rsidR="00707A85">
        <w:t>‘</w:t>
      </w:r>
      <w:r w:rsidRPr="00AC48C5">
        <w:t>Engaging community to manage overabundant urchins at Ricketts Point Marine Sanctuary</w:t>
      </w:r>
      <w:r w:rsidR="00707A85">
        <w:t>’</w:t>
      </w:r>
      <w:r w:rsidRPr="00AC48C5">
        <w:t xml:space="preserve"> project</w:t>
      </w:r>
      <w:r w:rsidR="003B658C">
        <w:t>,</w:t>
      </w:r>
      <w:r w:rsidRPr="00AC48C5">
        <w:t xml:space="preserve"> funded by Coastcare Victoria’s Community Grants program. </w:t>
      </w:r>
    </w:p>
    <w:p w14:paraId="61F1DF35" w14:textId="530E2B9E" w:rsidR="00A31044" w:rsidRPr="00AC48C5" w:rsidRDefault="00131FED" w:rsidP="00AC48C5">
      <w:pPr>
        <w:pStyle w:val="BodyText"/>
      </w:pPr>
      <w:r>
        <w:t>Th</w:t>
      </w:r>
      <w:r w:rsidR="003B658C">
        <w:t xml:space="preserve">e </w:t>
      </w:r>
      <w:r w:rsidR="00A31044" w:rsidRPr="00AC48C5">
        <w:t xml:space="preserve">project aims to counter overabundant native urchins in the marine sanctuary with the assistance of </w:t>
      </w:r>
      <w:r w:rsidR="0061654A" w:rsidRPr="0061654A">
        <w:t xml:space="preserve">Victorian National Parks Association </w:t>
      </w:r>
      <w:r w:rsidR="0061654A">
        <w:t>(</w:t>
      </w:r>
      <w:r w:rsidR="00A31044" w:rsidRPr="00AC48C5">
        <w:t>VNPA</w:t>
      </w:r>
      <w:r w:rsidR="0061654A">
        <w:t>)</w:t>
      </w:r>
      <w:r w:rsidR="00A31044" w:rsidRPr="00AC48C5">
        <w:t xml:space="preserve"> </w:t>
      </w:r>
      <w:r w:rsidR="00740316">
        <w:t>scuba</w:t>
      </w:r>
      <w:r w:rsidR="00740316" w:rsidRPr="00AC48C5">
        <w:t xml:space="preserve"> </w:t>
      </w:r>
      <w:r w:rsidR="00A31044" w:rsidRPr="00AC48C5">
        <w:t xml:space="preserve">leaders and commercial divers. </w:t>
      </w:r>
    </w:p>
    <w:p w14:paraId="170CE65F" w14:textId="332A5272" w:rsidR="00A31044" w:rsidRPr="00AC48C5" w:rsidRDefault="00A31044" w:rsidP="00AC48C5">
      <w:pPr>
        <w:pStyle w:val="BodyText"/>
      </w:pPr>
      <w:r w:rsidRPr="00AC48C5">
        <w:t xml:space="preserve">It was great to get the first cull under way after five cancellations due to adverse </w:t>
      </w:r>
      <w:r w:rsidR="00EE27BC" w:rsidRPr="00587357">
        <w:t>La Niña</w:t>
      </w:r>
      <w:r w:rsidRPr="00AC48C5">
        <w:t xml:space="preserve"> weather.</w:t>
      </w:r>
    </w:p>
    <w:p w14:paraId="64EE967D" w14:textId="7B7A6F38" w:rsidR="00A31044" w:rsidRDefault="00A31044" w:rsidP="00AC48C5">
      <w:pPr>
        <w:pStyle w:val="BodyText"/>
      </w:pPr>
      <w:r w:rsidRPr="00AC48C5">
        <w:t>Parks Victoria provided wonderful guidance and expertise from the water to eight snorkel volunteers</w:t>
      </w:r>
      <w:r w:rsidR="00F7435E">
        <w:t xml:space="preserve"> facing some choppy conditions</w:t>
      </w:r>
      <w:r w:rsidRPr="00AC48C5">
        <w:t xml:space="preserve"> at low tide</w:t>
      </w:r>
      <w:r w:rsidR="00F7435E">
        <w:t>.</w:t>
      </w:r>
    </w:p>
    <w:p w14:paraId="4B90B847" w14:textId="77777777" w:rsidR="001C67A6" w:rsidRDefault="001C67A6" w:rsidP="001C67A6">
      <w:pPr>
        <w:pStyle w:val="BodyText"/>
        <w:rPr>
          <w:rFonts w:eastAsia="Helvetica"/>
        </w:rPr>
      </w:pPr>
      <w:r w:rsidRPr="00587357">
        <w:rPr>
          <w:rFonts w:eastAsia="Helvetica"/>
        </w:rPr>
        <w:t xml:space="preserve">Each volunteer had slates and culling sticks, and the group shared two underwater cameras, funded by the </w:t>
      </w:r>
      <w:r>
        <w:rPr>
          <w:rFonts w:eastAsia="Helvetica"/>
        </w:rPr>
        <w:t xml:space="preserve">Coastcare Victoria </w:t>
      </w:r>
      <w:r w:rsidRPr="00587357">
        <w:rPr>
          <w:rFonts w:eastAsia="Helvetica"/>
        </w:rPr>
        <w:t xml:space="preserve">grant.   </w:t>
      </w:r>
    </w:p>
    <w:p w14:paraId="018A6281" w14:textId="77777777" w:rsidR="001C67A6" w:rsidRPr="00587357" w:rsidRDefault="001C67A6" w:rsidP="001C67A6">
      <w:pPr>
        <w:pStyle w:val="BodyText"/>
        <w:rPr>
          <w:rFonts w:eastAsia="Helvetica"/>
        </w:rPr>
      </w:pPr>
      <w:r w:rsidRPr="00587357">
        <w:rPr>
          <w:rFonts w:eastAsia="Helvetica"/>
        </w:rPr>
        <w:t xml:space="preserve">The cullers avoided damage to the reef and macroalgae by culling only on sandy areas. </w:t>
      </w:r>
    </w:p>
    <w:p w14:paraId="2A1D5D62" w14:textId="77777777" w:rsidR="001C67A6" w:rsidRPr="00587357" w:rsidRDefault="001C67A6" w:rsidP="001C67A6">
      <w:pPr>
        <w:pStyle w:val="BodyText"/>
        <w:rPr>
          <w:rFonts w:eastAsia="Helvetica"/>
        </w:rPr>
      </w:pPr>
    </w:p>
    <w:p w14:paraId="1A2C4BFC" w14:textId="77777777" w:rsidR="001C67A6" w:rsidRPr="00AC48C5" w:rsidRDefault="001C67A6" w:rsidP="00AC48C5">
      <w:pPr>
        <w:pStyle w:val="BodyText"/>
      </w:pPr>
    </w:p>
    <w:p w14:paraId="11EEB90A" w14:textId="161FF668" w:rsidR="00B76301" w:rsidRDefault="001C67A6" w:rsidP="00A31044">
      <w:pPr>
        <w:pStyle w:val="BodyText"/>
        <w:rPr>
          <w:rFonts w:eastAsia="Helvetica"/>
          <w:lang w:eastAsia="en-AU"/>
        </w:rPr>
      </w:pPr>
      <w:r w:rsidRPr="00F01F1E">
        <w:rPr>
          <w:rFonts w:asciiTheme="majorHAnsi" w:hAnsiTheme="majorHAnsi" w:cstheme="majorHAnsi"/>
          <w:noProof/>
          <w:sz w:val="18"/>
          <w:szCs w:val="18"/>
        </w:rPr>
        <w:lastRenderedPageBreak/>
        <w:drawing>
          <wp:inline distT="0" distB="0" distL="0" distR="0" wp14:anchorId="633CAB27" wp14:editId="6DF71EF8">
            <wp:extent cx="3149600" cy="2009775"/>
            <wp:effectExtent l="0" t="0" r="0" b="9525"/>
            <wp:docPr id="28" name="Picture 28" descr="Parks Victoria staff and volunteers standing on the beach with a kayak and with culling po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arks Victoria staff and volunteers standing on the beach with a kayak and with culling poles"/>
                    <pic:cNvPicPr/>
                  </pic:nvPicPr>
                  <pic:blipFill rotWithShape="1">
                    <a:blip r:embed="rId43" cstate="print">
                      <a:extLst>
                        <a:ext uri="{28A0092B-C50C-407E-A947-70E740481C1C}">
                          <a14:useLocalDpi xmlns:a14="http://schemas.microsoft.com/office/drawing/2010/main"/>
                        </a:ext>
                      </a:extLst>
                    </a:blip>
                    <a:srcRect r="-18"/>
                    <a:stretch/>
                  </pic:blipFill>
                  <pic:spPr bwMode="auto">
                    <a:xfrm>
                      <a:off x="0" y="0"/>
                      <a:ext cx="3149600" cy="2009775"/>
                    </a:xfrm>
                    <a:prstGeom prst="rect">
                      <a:avLst/>
                    </a:prstGeom>
                    <a:ln>
                      <a:noFill/>
                    </a:ln>
                    <a:extLst>
                      <a:ext uri="{53640926-AAD7-44D8-BBD7-CCE9431645EC}">
                        <a14:shadowObscured xmlns:a14="http://schemas.microsoft.com/office/drawing/2010/main"/>
                      </a:ext>
                    </a:extLst>
                  </pic:spPr>
                </pic:pic>
              </a:graphicData>
            </a:graphic>
          </wp:inline>
        </w:drawing>
      </w:r>
    </w:p>
    <w:p w14:paraId="72A53CBF" w14:textId="77777777" w:rsidR="00B76301" w:rsidRPr="006A0EA0" w:rsidRDefault="00B76301" w:rsidP="00B76301">
      <w:pPr>
        <w:pStyle w:val="CaptionImageorFigure"/>
        <w:rPr>
          <w:rFonts w:eastAsia="Helvetica"/>
        </w:rPr>
      </w:pPr>
      <w:r w:rsidRPr="006A0EA0">
        <w:rPr>
          <w:rFonts w:eastAsia="Helvetica"/>
        </w:rPr>
        <w:t>Ellie and Shaun (</w:t>
      </w:r>
      <w:r>
        <w:rPr>
          <w:rFonts w:eastAsia="Helvetica"/>
        </w:rPr>
        <w:t>Parks Victoria</w:t>
      </w:r>
      <w:r w:rsidRPr="006A0EA0">
        <w:rPr>
          <w:rFonts w:eastAsia="Helvetica"/>
        </w:rPr>
        <w:t>) prepared the kayak while volunteers organised the yellow diver floats and learnt how to use their culling poles. Image</w:t>
      </w:r>
      <w:r>
        <w:rPr>
          <w:rFonts w:eastAsia="Helvetica"/>
        </w:rPr>
        <w:t>:</w:t>
      </w:r>
      <w:r w:rsidRPr="006A0EA0">
        <w:rPr>
          <w:rFonts w:eastAsia="Helvetica"/>
        </w:rPr>
        <w:t xml:space="preserve"> David</w:t>
      </w:r>
      <w:r>
        <w:rPr>
          <w:rFonts w:eastAsia="Helvetica"/>
        </w:rPr>
        <w:t xml:space="preserve">, </w:t>
      </w:r>
      <w:r w:rsidRPr="006A0EA0">
        <w:rPr>
          <w:rFonts w:eastAsia="Helvetica"/>
        </w:rPr>
        <w:t>Marine Care Ricketts Point.</w:t>
      </w:r>
    </w:p>
    <w:p w14:paraId="0B44CBDA" w14:textId="32478A07" w:rsidR="00A31044" w:rsidRDefault="00A31044" w:rsidP="00B76301">
      <w:pPr>
        <w:pStyle w:val="BodyText"/>
        <w:rPr>
          <w:rFonts w:eastAsia="Helvetica"/>
        </w:rPr>
      </w:pPr>
      <w:r w:rsidRPr="00587357">
        <w:rPr>
          <w:rFonts w:eastAsia="Helvetica"/>
        </w:rPr>
        <w:t xml:space="preserve">The group </w:t>
      </w:r>
      <w:r w:rsidR="00B17F75">
        <w:rPr>
          <w:rFonts w:eastAsia="Helvetica"/>
        </w:rPr>
        <w:t xml:space="preserve">culled </w:t>
      </w:r>
      <w:r w:rsidRPr="00587357">
        <w:rPr>
          <w:rFonts w:eastAsia="Helvetica"/>
        </w:rPr>
        <w:t xml:space="preserve">1,611 urchins </w:t>
      </w:r>
      <w:r w:rsidR="00B17F75">
        <w:rPr>
          <w:rFonts w:eastAsia="Helvetica"/>
        </w:rPr>
        <w:t xml:space="preserve">in </w:t>
      </w:r>
      <w:r w:rsidR="00F54481">
        <w:rPr>
          <w:rFonts w:eastAsia="Helvetica"/>
        </w:rPr>
        <w:t>their</w:t>
      </w:r>
      <w:r w:rsidR="00B17F75">
        <w:rPr>
          <w:rFonts w:eastAsia="Helvetica"/>
        </w:rPr>
        <w:t xml:space="preserve"> hour</w:t>
      </w:r>
      <w:r w:rsidR="00F54481">
        <w:rPr>
          <w:rFonts w:eastAsia="Helvetica"/>
        </w:rPr>
        <w:t xml:space="preserve"> in the water</w:t>
      </w:r>
      <w:r w:rsidR="00B17F75">
        <w:rPr>
          <w:rFonts w:eastAsia="Helvetica"/>
        </w:rPr>
        <w:t xml:space="preserve"> – </w:t>
      </w:r>
      <w:r w:rsidRPr="00587357">
        <w:rPr>
          <w:rFonts w:eastAsia="Helvetica"/>
        </w:rPr>
        <w:t>local snorkellers</w:t>
      </w:r>
      <w:r w:rsidR="00B17F75">
        <w:rPr>
          <w:rFonts w:eastAsia="Helvetica"/>
        </w:rPr>
        <w:t xml:space="preserve"> are</w:t>
      </w:r>
      <w:r w:rsidRPr="00587357">
        <w:rPr>
          <w:rFonts w:eastAsia="Helvetica"/>
        </w:rPr>
        <w:t xml:space="preserve"> already reporting anecdotal changes in the urchin numbers and surrounding marine life.</w:t>
      </w:r>
    </w:p>
    <w:p w14:paraId="694D0EFC" w14:textId="79DDE22D" w:rsidR="00A31044" w:rsidRPr="00587357" w:rsidRDefault="00A31044">
      <w:pPr>
        <w:pStyle w:val="BodyText"/>
        <w:rPr>
          <w:rFonts w:eastAsia="Helvetica"/>
        </w:rPr>
      </w:pPr>
      <w:r w:rsidRPr="00587357">
        <w:rPr>
          <w:rFonts w:eastAsia="Helvetica"/>
        </w:rPr>
        <w:t>Feedback after the snorkel was excellent</w:t>
      </w:r>
      <w:r w:rsidR="009F1BCB">
        <w:rPr>
          <w:rFonts w:eastAsia="Helvetica"/>
        </w:rPr>
        <w:t>;</w:t>
      </w:r>
      <w:r w:rsidRPr="00587357">
        <w:rPr>
          <w:rFonts w:eastAsia="Helvetica"/>
        </w:rPr>
        <w:t xml:space="preserve"> the volunteers found the culling poles easy to use</w:t>
      </w:r>
      <w:r w:rsidR="009F1BCB">
        <w:rPr>
          <w:rFonts w:eastAsia="Helvetica"/>
        </w:rPr>
        <w:t xml:space="preserve"> and</w:t>
      </w:r>
      <w:r w:rsidRPr="00587357">
        <w:rPr>
          <w:rFonts w:eastAsia="Helvetica"/>
        </w:rPr>
        <w:t xml:space="preserve"> the slates especially good for recording data underwater. It was an excellent chance to record what happens underwater with the cameras.</w:t>
      </w:r>
    </w:p>
    <w:p w14:paraId="2587FED9" w14:textId="77777777" w:rsidR="001C67A6" w:rsidRDefault="001C67A6" w:rsidP="00A31044">
      <w:pPr>
        <w:pStyle w:val="BodyText"/>
        <w:rPr>
          <w:rFonts w:eastAsia="Helvetica"/>
        </w:rPr>
      </w:pPr>
      <w:r>
        <w:rPr>
          <w:noProof/>
        </w:rPr>
        <w:drawing>
          <wp:inline distT="0" distB="0" distL="0" distR="0" wp14:anchorId="652F3CB6" wp14:editId="63F47E3F">
            <wp:extent cx="3149600" cy="1989455"/>
            <wp:effectExtent l="0" t="0" r="0" b="0"/>
            <wp:docPr id="23" name="Picture 23" descr="Urchins being cu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Urchins being culled"/>
                    <pic:cNvPicPr/>
                  </pic:nvPicPr>
                  <pic:blipFill>
                    <a:blip r:embed="rId44" cstate="print">
                      <a:extLst>
                        <a:ext uri="{28A0092B-C50C-407E-A947-70E740481C1C}">
                          <a14:useLocalDpi xmlns:a14="http://schemas.microsoft.com/office/drawing/2010/main"/>
                        </a:ext>
                      </a:extLst>
                    </a:blip>
                    <a:stretch>
                      <a:fillRect/>
                    </a:stretch>
                  </pic:blipFill>
                  <pic:spPr>
                    <a:xfrm>
                      <a:off x="0" y="0"/>
                      <a:ext cx="3149600" cy="1989455"/>
                    </a:xfrm>
                    <a:prstGeom prst="rect">
                      <a:avLst/>
                    </a:prstGeom>
                  </pic:spPr>
                </pic:pic>
              </a:graphicData>
            </a:graphic>
          </wp:inline>
        </w:drawing>
      </w:r>
    </w:p>
    <w:p w14:paraId="49D54604" w14:textId="77777777" w:rsidR="001C67A6" w:rsidRDefault="001C67A6" w:rsidP="001C67A6">
      <w:pPr>
        <w:pStyle w:val="CaptionImageorFigure"/>
        <w:rPr>
          <w:rFonts w:eastAsia="Helvetica"/>
        </w:rPr>
      </w:pPr>
      <w:r w:rsidRPr="00A31044">
        <w:rPr>
          <w:rFonts w:eastAsia="Helvetica"/>
        </w:rPr>
        <w:t>The urchins were culled with one strike</w:t>
      </w:r>
      <w:r>
        <w:rPr>
          <w:rFonts w:eastAsia="Helvetica"/>
        </w:rPr>
        <w:t xml:space="preserve">, </w:t>
      </w:r>
      <w:r w:rsidRPr="00A31044">
        <w:rPr>
          <w:rFonts w:eastAsia="Helvetica"/>
        </w:rPr>
        <w:t>making it quick and humane. Images</w:t>
      </w:r>
      <w:r>
        <w:rPr>
          <w:rFonts w:eastAsia="Helvetica"/>
        </w:rPr>
        <w:t>:</w:t>
      </w:r>
      <w:r w:rsidRPr="00A31044">
        <w:rPr>
          <w:rFonts w:eastAsia="Helvetica"/>
        </w:rPr>
        <w:t xml:space="preserve"> Chris and Beth</w:t>
      </w:r>
      <w:r>
        <w:rPr>
          <w:rFonts w:eastAsia="Helvetica"/>
        </w:rPr>
        <w:t xml:space="preserve">, </w:t>
      </w:r>
      <w:r w:rsidRPr="00A31044">
        <w:rPr>
          <w:rFonts w:eastAsia="Helvetica"/>
        </w:rPr>
        <w:t>Marine Care Ricketts Point.</w:t>
      </w:r>
    </w:p>
    <w:p w14:paraId="004BC7F4" w14:textId="6FF1AD08" w:rsidR="00B17173" w:rsidRDefault="00A31044" w:rsidP="00A31044">
      <w:pPr>
        <w:pStyle w:val="BodyText"/>
        <w:rPr>
          <w:rFonts w:eastAsia="Helvetica"/>
          <w:lang w:eastAsia="en-AU"/>
        </w:rPr>
      </w:pPr>
      <w:r w:rsidRPr="00B76301">
        <w:rPr>
          <w:rFonts w:eastAsia="Helvetica"/>
        </w:rPr>
        <w:t xml:space="preserve">The Marine Care Ricketts Point group look forward to the next cull, when they can see what </w:t>
      </w:r>
      <w:proofErr w:type="gramStart"/>
      <w:r w:rsidR="00CE2306">
        <w:rPr>
          <w:rFonts w:eastAsia="Helvetica"/>
        </w:rPr>
        <w:t>e</w:t>
      </w:r>
      <w:r w:rsidRPr="00B76301">
        <w:rPr>
          <w:rFonts w:eastAsia="Helvetica"/>
        </w:rPr>
        <w:t>ffect</w:t>
      </w:r>
      <w:proofErr w:type="gramEnd"/>
      <w:r w:rsidRPr="00B76301">
        <w:rPr>
          <w:rFonts w:eastAsia="Helvetica"/>
        </w:rPr>
        <w:t xml:space="preserve"> this cull has had on the area.</w:t>
      </w:r>
    </w:p>
    <w:p w14:paraId="34B9D7CB" w14:textId="49000867" w:rsidR="00053711" w:rsidRDefault="00053711" w:rsidP="00587357">
      <w:pPr>
        <w:pStyle w:val="BodyText"/>
        <w:rPr>
          <w:rFonts w:eastAsia="Helvetica"/>
        </w:rPr>
      </w:pPr>
      <w:bookmarkStart w:id="27" w:name="_Volunteer_Capacity_Building"/>
      <w:bookmarkEnd w:id="27"/>
      <w:r>
        <w:rPr>
          <w:rFonts w:eastAsia="Helvetica"/>
        </w:rPr>
        <w:t xml:space="preserve">Visit the </w:t>
      </w:r>
      <w:hyperlink r:id="rId45" w:history="1">
        <w:r w:rsidRPr="00FC21D2">
          <w:rPr>
            <w:rStyle w:val="Hyperlink"/>
            <w:rFonts w:eastAsia="Helvetica"/>
          </w:rPr>
          <w:t>Marine Care Ricket</w:t>
        </w:r>
        <w:r w:rsidR="00FC21D2" w:rsidRPr="00FC21D2">
          <w:rPr>
            <w:rStyle w:val="Hyperlink"/>
            <w:rFonts w:eastAsia="Helvetica"/>
          </w:rPr>
          <w:t>ts Point website</w:t>
        </w:r>
      </w:hyperlink>
      <w:r w:rsidR="00FC21D2">
        <w:rPr>
          <w:rFonts w:eastAsia="Helvetica"/>
        </w:rPr>
        <w:t xml:space="preserve"> for more information. </w:t>
      </w:r>
    </w:p>
    <w:p w14:paraId="76C3FB3F" w14:textId="26301091" w:rsidR="00A31044" w:rsidRPr="00A31044" w:rsidRDefault="00564B7D" w:rsidP="00AC48C5">
      <w:pPr>
        <w:pStyle w:val="Heading2"/>
        <w:rPr>
          <w:rFonts w:eastAsia="Helvetica"/>
        </w:rPr>
      </w:pPr>
      <w:r>
        <w:rPr>
          <w:rFonts w:eastAsia="Helvetica"/>
        </w:rPr>
        <w:br w:type="column"/>
      </w:r>
      <w:r w:rsidR="00A31044" w:rsidRPr="00A31044">
        <w:rPr>
          <w:rFonts w:eastAsia="Helvetica"/>
        </w:rPr>
        <w:t>Volunteer Capacity Building</w:t>
      </w:r>
      <w:r w:rsidR="000952B1">
        <w:rPr>
          <w:rFonts w:eastAsia="Helvetica"/>
        </w:rPr>
        <w:t xml:space="preserve"> – First Aid training</w:t>
      </w:r>
    </w:p>
    <w:p w14:paraId="5811F43D" w14:textId="489EA818" w:rsidR="002E7E20" w:rsidRPr="00587357" w:rsidRDefault="00A31044">
      <w:pPr>
        <w:pStyle w:val="BodyText"/>
        <w:rPr>
          <w:rFonts w:eastAsia="Helvetica"/>
        </w:rPr>
      </w:pPr>
      <w:r w:rsidRPr="005534E2">
        <w:rPr>
          <w:rFonts w:eastAsia="Helvetica"/>
        </w:rPr>
        <w:t xml:space="preserve">First Aid </w:t>
      </w:r>
      <w:r w:rsidR="003C31B5" w:rsidRPr="00842A99">
        <w:rPr>
          <w:rFonts w:eastAsia="Helvetica"/>
        </w:rPr>
        <w:t>training funded by Coastcare Victoria has been e</w:t>
      </w:r>
      <w:r w:rsidRPr="00842A99">
        <w:rPr>
          <w:rFonts w:eastAsia="Helvetica"/>
        </w:rPr>
        <w:t>xtended due to popular demand!</w:t>
      </w:r>
      <w:r w:rsidR="00821E64">
        <w:rPr>
          <w:rFonts w:eastAsia="Helvetica"/>
        </w:rPr>
        <w:t xml:space="preserve"> </w:t>
      </w:r>
      <w:r w:rsidRPr="00587357">
        <w:rPr>
          <w:rFonts w:eastAsia="Helvetica"/>
        </w:rPr>
        <w:t xml:space="preserve">We know how important it is for our volunteers to have a qualified first aider available when delivering Coastcare Victoria funded activities. </w:t>
      </w:r>
    </w:p>
    <w:p w14:paraId="22F8D132" w14:textId="65FDD76E" w:rsidR="005B1307" w:rsidRDefault="004F2579" w:rsidP="005B1307">
      <w:pPr>
        <w:pStyle w:val="BodyText"/>
        <w:rPr>
          <w:rFonts w:eastAsia="Helvetica"/>
          <w:lang w:eastAsia="en-AU"/>
        </w:rPr>
      </w:pPr>
      <w:r>
        <w:rPr>
          <w:rFonts w:eastAsia="Helvetica"/>
        </w:rPr>
        <w:t>Our v</w:t>
      </w:r>
      <w:r w:rsidR="005C1AC0">
        <w:rPr>
          <w:rFonts w:eastAsia="Helvetica"/>
        </w:rPr>
        <w:t xml:space="preserve">olunteers can access training </w:t>
      </w:r>
      <w:r w:rsidR="00A31044" w:rsidRPr="00587357">
        <w:rPr>
          <w:rFonts w:eastAsia="Helvetica"/>
        </w:rPr>
        <w:t>online</w:t>
      </w:r>
      <w:r>
        <w:rPr>
          <w:rFonts w:eastAsia="Helvetica"/>
        </w:rPr>
        <w:t>,</w:t>
      </w:r>
      <w:r w:rsidR="00A31044" w:rsidRPr="00587357">
        <w:rPr>
          <w:rFonts w:eastAsia="Helvetica"/>
        </w:rPr>
        <w:t xml:space="preserve"> or </w:t>
      </w:r>
      <w:r w:rsidR="005B1307">
        <w:rPr>
          <w:rFonts w:eastAsia="Helvetica"/>
        </w:rPr>
        <w:t xml:space="preserve">face-to-face </w:t>
      </w:r>
      <w:r w:rsidR="00A31044" w:rsidRPr="00587357">
        <w:rPr>
          <w:rFonts w:eastAsia="Helvetica"/>
        </w:rPr>
        <w:t xml:space="preserve">at </w:t>
      </w:r>
      <w:r w:rsidR="00821E64">
        <w:rPr>
          <w:rFonts w:eastAsia="Helvetica"/>
        </w:rPr>
        <w:t>the following</w:t>
      </w:r>
      <w:r w:rsidR="00A31044" w:rsidRPr="00587357">
        <w:rPr>
          <w:rFonts w:eastAsia="Helvetica"/>
        </w:rPr>
        <w:t xml:space="preserve"> authorised St John</w:t>
      </w:r>
      <w:r w:rsidR="00066E98">
        <w:rPr>
          <w:rFonts w:eastAsia="Helvetica"/>
        </w:rPr>
        <w:t xml:space="preserve"> Ambulance</w:t>
      </w:r>
      <w:r w:rsidR="00A31044" w:rsidRPr="00587357">
        <w:rPr>
          <w:rFonts w:eastAsia="Helvetica"/>
        </w:rPr>
        <w:t xml:space="preserve"> provider</w:t>
      </w:r>
      <w:r w:rsidR="00821E64">
        <w:rPr>
          <w:rFonts w:eastAsia="Helvetica"/>
        </w:rPr>
        <w:t xml:space="preserve">s: </w:t>
      </w:r>
      <w:r w:rsidR="005B1307" w:rsidRPr="0010014A">
        <w:rPr>
          <w:rFonts w:eastAsia="Helvetica"/>
        </w:rPr>
        <w:t>Attwood (Tullamarine), Ballarat, Bendigo, Box Hill, Cheltenham, Dandenong, Frankston, Geelong, Keilor East, Laverton, Melbourne CBD, Mont Albert North, Notting Hill, Preston, Ringwood, Shepparton, Sunbury, Traralgon, Warrnambool, and Wodonga</w:t>
      </w:r>
      <w:r w:rsidR="00821E64">
        <w:rPr>
          <w:rFonts w:eastAsia="Helvetica"/>
        </w:rPr>
        <w:t>.</w:t>
      </w:r>
    </w:p>
    <w:p w14:paraId="0222E702" w14:textId="479382CA" w:rsidR="00A31044" w:rsidRPr="00587357" w:rsidRDefault="00A31044">
      <w:pPr>
        <w:pStyle w:val="BodyText"/>
        <w:rPr>
          <w:rFonts w:eastAsia="Helvetica"/>
        </w:rPr>
      </w:pPr>
      <w:r w:rsidRPr="00587357">
        <w:rPr>
          <w:rFonts w:eastAsia="Helvetica"/>
        </w:rPr>
        <w:t xml:space="preserve">Bookings must be made by 31 May 2022. </w:t>
      </w:r>
    </w:p>
    <w:p w14:paraId="29160C2D" w14:textId="3361638B" w:rsidR="00A31044" w:rsidRPr="00587357" w:rsidRDefault="00480721">
      <w:pPr>
        <w:pStyle w:val="BodyText"/>
        <w:rPr>
          <w:rFonts w:eastAsia="Helvetica"/>
        </w:rPr>
      </w:pPr>
      <w:r>
        <w:rPr>
          <w:rFonts w:eastAsia="Helvetica"/>
        </w:rPr>
        <w:t>To find out more, please</w:t>
      </w:r>
      <w:r w:rsidR="00A31044" w:rsidRPr="00587357">
        <w:rPr>
          <w:rFonts w:eastAsia="Helvetica"/>
        </w:rPr>
        <w:t xml:space="preserve"> contact your </w:t>
      </w:r>
      <w:hyperlink r:id="rId46" w:history="1">
        <w:r w:rsidR="00A31044" w:rsidRPr="00587357">
          <w:rPr>
            <w:rStyle w:val="Hyperlink"/>
            <w:rFonts w:eastAsia="Helvetica"/>
          </w:rPr>
          <w:t>local Coastcare Victoria Facilitator</w:t>
        </w:r>
      </w:hyperlink>
      <w:r w:rsidR="00A31044" w:rsidRPr="00587357">
        <w:rPr>
          <w:rFonts w:eastAsia="Helvetica"/>
        </w:rPr>
        <w:t xml:space="preserve">. </w:t>
      </w:r>
    </w:p>
    <w:p w14:paraId="5A6C15A1" w14:textId="77777777" w:rsidR="008210D0" w:rsidRDefault="008210D0" w:rsidP="00A31044">
      <w:pPr>
        <w:pStyle w:val="BodyText"/>
        <w:rPr>
          <w:rFonts w:eastAsia="Helvetica"/>
          <w:lang w:eastAsia="en-AU"/>
        </w:rPr>
      </w:pPr>
      <w:r>
        <w:rPr>
          <w:rFonts w:asciiTheme="majorHAnsi" w:hAnsiTheme="majorHAnsi" w:cstheme="majorHAnsi"/>
          <w:b/>
          <w:bCs/>
          <w:noProof/>
          <w:sz w:val="18"/>
          <w:szCs w:val="18"/>
        </w:rPr>
        <w:drawing>
          <wp:inline distT="0" distB="0" distL="0" distR="0" wp14:anchorId="5D61A873" wp14:editId="44BC6C77">
            <wp:extent cx="2534855" cy="2823869"/>
            <wp:effectExtent l="0" t="0" r="0" b="0"/>
            <wp:docPr id="891321098" name="Picture 891321098" descr="First Aid training at Inverloch 2019 - man applying CPR to a 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1098" name="Picture 891321098" descr="First Aid training at Inverloch 2019 - man applying CPR to a dummy"/>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l="-1"/>
                    <a:stretch/>
                  </pic:blipFill>
                  <pic:spPr bwMode="auto">
                    <a:xfrm>
                      <a:off x="0" y="0"/>
                      <a:ext cx="2546647" cy="2837006"/>
                    </a:xfrm>
                    <a:prstGeom prst="rect">
                      <a:avLst/>
                    </a:prstGeom>
                    <a:noFill/>
                    <a:ln>
                      <a:noFill/>
                    </a:ln>
                    <a:extLst>
                      <a:ext uri="{53640926-AAD7-44D8-BBD7-CCE9431645EC}">
                        <a14:shadowObscured xmlns:a14="http://schemas.microsoft.com/office/drawing/2010/main"/>
                      </a:ext>
                    </a:extLst>
                  </pic:spPr>
                </pic:pic>
              </a:graphicData>
            </a:graphic>
          </wp:inline>
        </w:drawing>
      </w:r>
    </w:p>
    <w:p w14:paraId="25BEB15C" w14:textId="3628BB55" w:rsidR="00A31044" w:rsidRPr="00A31044" w:rsidRDefault="00A31044" w:rsidP="00D105C1">
      <w:pPr>
        <w:pStyle w:val="CaptionImageorFigure"/>
        <w:rPr>
          <w:rFonts w:eastAsia="Helvetica"/>
        </w:rPr>
      </w:pPr>
      <w:r w:rsidRPr="00A31044">
        <w:rPr>
          <w:rFonts w:eastAsia="Helvetica"/>
        </w:rPr>
        <w:t xml:space="preserve">First Aid </w:t>
      </w:r>
      <w:r w:rsidR="006D28C4">
        <w:rPr>
          <w:rFonts w:eastAsia="Helvetica"/>
        </w:rPr>
        <w:t>t</w:t>
      </w:r>
      <w:r w:rsidRPr="00A31044">
        <w:rPr>
          <w:rFonts w:eastAsia="Helvetica"/>
        </w:rPr>
        <w:t>raining</w:t>
      </w:r>
      <w:r w:rsidR="006D28C4">
        <w:rPr>
          <w:rFonts w:eastAsia="Helvetica"/>
        </w:rPr>
        <w:t xml:space="preserve"> at</w:t>
      </w:r>
      <w:r w:rsidRPr="00A31044">
        <w:rPr>
          <w:rFonts w:eastAsia="Helvetica"/>
        </w:rPr>
        <w:t xml:space="preserve"> Inverloch</w:t>
      </w:r>
      <w:r w:rsidR="006D28C4">
        <w:rPr>
          <w:rFonts w:eastAsia="Helvetica"/>
        </w:rPr>
        <w:t>,</w:t>
      </w:r>
      <w:r w:rsidRPr="00A31044">
        <w:rPr>
          <w:rFonts w:eastAsia="Helvetica"/>
        </w:rPr>
        <w:t xml:space="preserve"> 2019. Image of Gavin O’Connor taken by Coastcare Victoria facilitator Bethany Hunting. </w:t>
      </w:r>
    </w:p>
    <w:p w14:paraId="7F5C64B8" w14:textId="6D3E1B02" w:rsidR="00A31044" w:rsidRPr="00A31044" w:rsidRDefault="00A31044" w:rsidP="00AC48C5">
      <w:pPr>
        <w:pStyle w:val="Heading2"/>
        <w:rPr>
          <w:rFonts w:eastAsia="Helvetica"/>
        </w:rPr>
      </w:pPr>
      <w:bookmarkStart w:id="28" w:name="_Summer_by_the"/>
      <w:bookmarkEnd w:id="28"/>
      <w:r w:rsidRPr="00A31044">
        <w:rPr>
          <w:rFonts w:eastAsia="Helvetica"/>
        </w:rPr>
        <w:t>Summer by the Sea ‘Coast to Home’ wrap-up</w:t>
      </w:r>
    </w:p>
    <w:p w14:paraId="5B47C110" w14:textId="3387DEFB" w:rsidR="002B4208" w:rsidRDefault="00A31044" w:rsidP="00A31044">
      <w:pPr>
        <w:pStyle w:val="BodyText"/>
        <w:rPr>
          <w:rFonts w:eastAsia="Helvetica"/>
          <w:lang w:eastAsia="en-AU"/>
        </w:rPr>
      </w:pPr>
      <w:r w:rsidRPr="00A31044">
        <w:rPr>
          <w:rFonts w:eastAsia="Helvetica"/>
          <w:lang w:eastAsia="en-AU"/>
        </w:rPr>
        <w:t xml:space="preserve">What a summer! Our first foray back to some face-to-face activities was dampened (sometimes literally) </w:t>
      </w:r>
      <w:r w:rsidR="002B4208">
        <w:rPr>
          <w:rFonts w:eastAsia="Helvetica"/>
          <w:lang w:eastAsia="en-AU"/>
        </w:rPr>
        <w:t>by</w:t>
      </w:r>
      <w:r w:rsidR="002B4208" w:rsidRPr="00A31044">
        <w:rPr>
          <w:rFonts w:eastAsia="Helvetica"/>
          <w:lang w:eastAsia="en-AU"/>
        </w:rPr>
        <w:t xml:space="preserve"> </w:t>
      </w:r>
      <w:r w:rsidR="000246C8" w:rsidRPr="00587357">
        <w:rPr>
          <w:rFonts w:eastAsia="Helvetica"/>
          <w:lang w:eastAsia="en-AU"/>
        </w:rPr>
        <w:t>La Niña</w:t>
      </w:r>
      <w:r w:rsidRPr="00A31044">
        <w:rPr>
          <w:rFonts w:eastAsia="Helvetica"/>
          <w:lang w:eastAsia="en-AU"/>
        </w:rPr>
        <w:t xml:space="preserve"> and </w:t>
      </w:r>
      <w:r w:rsidR="00291BC8">
        <w:rPr>
          <w:rFonts w:eastAsia="Helvetica"/>
          <w:lang w:eastAsia="en-AU"/>
        </w:rPr>
        <w:t>COVID-19</w:t>
      </w:r>
      <w:r w:rsidRPr="00A31044">
        <w:rPr>
          <w:rFonts w:eastAsia="Helvetica"/>
          <w:lang w:eastAsia="en-AU"/>
        </w:rPr>
        <w:t xml:space="preserve">, but </w:t>
      </w:r>
      <w:r w:rsidR="002B4208">
        <w:rPr>
          <w:rFonts w:eastAsia="Helvetica"/>
          <w:lang w:eastAsia="en-AU"/>
        </w:rPr>
        <w:t>we did have some</w:t>
      </w:r>
      <w:r w:rsidRPr="00A31044">
        <w:rPr>
          <w:rFonts w:eastAsia="Helvetica"/>
          <w:lang w:eastAsia="en-AU"/>
        </w:rPr>
        <w:t xml:space="preserve"> fun coastal walks, </w:t>
      </w:r>
      <w:r w:rsidR="002B4208">
        <w:rPr>
          <w:rFonts w:eastAsia="Helvetica"/>
          <w:lang w:eastAsia="en-AU"/>
        </w:rPr>
        <w:t>g</w:t>
      </w:r>
      <w:r w:rsidRPr="00A31044">
        <w:rPr>
          <w:rFonts w:eastAsia="Helvetica"/>
          <w:lang w:eastAsia="en-AU"/>
        </w:rPr>
        <w:t xml:space="preserve">reat online talks, videos and challenges. </w:t>
      </w:r>
    </w:p>
    <w:p w14:paraId="50C00050" w14:textId="718E164D" w:rsidR="00A31044" w:rsidRPr="00A31044" w:rsidRDefault="004D722A" w:rsidP="00A31044">
      <w:pPr>
        <w:pStyle w:val="BodyText"/>
        <w:rPr>
          <w:rFonts w:eastAsia="Helvetica"/>
          <w:lang w:eastAsia="en-AU"/>
        </w:rPr>
      </w:pPr>
      <w:r>
        <w:rPr>
          <w:rFonts w:eastAsia="Helvetica"/>
          <w:lang w:eastAsia="en-AU"/>
        </w:rPr>
        <w:t>W</w:t>
      </w:r>
      <w:r w:rsidR="00A31044" w:rsidRPr="00A31044">
        <w:rPr>
          <w:rFonts w:eastAsia="Helvetica"/>
          <w:lang w:eastAsia="en-AU"/>
        </w:rPr>
        <w:t xml:space="preserve">e were fortunate to have Welcome to Country and Smoking Ceremonies by Traditional Owners at several of our walks, including on Eastern Maar Country and Bunurong Country. </w:t>
      </w:r>
    </w:p>
    <w:p w14:paraId="162C561B" w14:textId="3BD42D6D" w:rsidR="00AC011F" w:rsidRDefault="00AC011F" w:rsidP="00A31044">
      <w:pPr>
        <w:pStyle w:val="BodyText"/>
        <w:rPr>
          <w:rFonts w:eastAsia="Helvetica"/>
          <w:lang w:eastAsia="en-AU"/>
        </w:rPr>
      </w:pPr>
      <w:r>
        <w:rPr>
          <w:noProof/>
        </w:rPr>
        <w:lastRenderedPageBreak/>
        <w:drawing>
          <wp:inline distT="0" distB="0" distL="0" distR="0" wp14:anchorId="55DF721B" wp14:editId="03589B87">
            <wp:extent cx="3149600" cy="1402772"/>
            <wp:effectExtent l="0" t="0" r="0" b="6985"/>
            <wp:docPr id="891321101" name="Picture 891321101" descr="Group of people enjoying the Beach Discovery Walk at Queens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1101" name="Picture 891321101" descr="Group of people enjoying the Beach Discovery Walk at Queenscliff"/>
                    <pic:cNvPicPr/>
                  </pic:nvPicPr>
                  <pic:blipFill>
                    <a:blip r:embed="rId48" cstate="print">
                      <a:extLst>
                        <a:ext uri="{28A0092B-C50C-407E-A947-70E740481C1C}">
                          <a14:useLocalDpi xmlns:a14="http://schemas.microsoft.com/office/drawing/2010/main"/>
                        </a:ext>
                      </a:extLst>
                    </a:blip>
                    <a:stretch>
                      <a:fillRect/>
                    </a:stretch>
                  </pic:blipFill>
                  <pic:spPr>
                    <a:xfrm>
                      <a:off x="0" y="0"/>
                      <a:ext cx="3149600" cy="1402772"/>
                    </a:xfrm>
                    <a:prstGeom prst="rect">
                      <a:avLst/>
                    </a:prstGeom>
                  </pic:spPr>
                </pic:pic>
              </a:graphicData>
            </a:graphic>
          </wp:inline>
        </w:drawing>
      </w:r>
    </w:p>
    <w:p w14:paraId="48F2D683" w14:textId="7E8215E7" w:rsidR="00A31044" w:rsidRPr="00A31044" w:rsidRDefault="00A31044" w:rsidP="00AC011F">
      <w:pPr>
        <w:pStyle w:val="CaptionImageorFigure"/>
        <w:rPr>
          <w:rFonts w:eastAsia="Helvetica"/>
        </w:rPr>
      </w:pPr>
      <w:r w:rsidRPr="00A31044">
        <w:rPr>
          <w:rFonts w:eastAsia="Helvetica"/>
        </w:rPr>
        <w:t>Beach Discovery Walk fun at Queenscliff. Images</w:t>
      </w:r>
      <w:r w:rsidR="00350E01">
        <w:rPr>
          <w:rFonts w:eastAsia="Helvetica"/>
        </w:rPr>
        <w:t>:</w:t>
      </w:r>
      <w:r w:rsidRPr="00A31044">
        <w:rPr>
          <w:rFonts w:eastAsia="Helvetica"/>
        </w:rPr>
        <w:t xml:space="preserve"> </w:t>
      </w:r>
      <w:proofErr w:type="spellStart"/>
      <w:r w:rsidRPr="00A31044">
        <w:rPr>
          <w:rFonts w:eastAsia="Helvetica"/>
        </w:rPr>
        <w:t>Honor</w:t>
      </w:r>
      <w:proofErr w:type="spellEnd"/>
      <w:r w:rsidRPr="00A31044">
        <w:rPr>
          <w:rFonts w:eastAsia="Helvetica"/>
        </w:rPr>
        <w:t xml:space="preserve"> Gillies. </w:t>
      </w:r>
    </w:p>
    <w:p w14:paraId="271C48DE" w14:textId="12C3790D" w:rsidR="00A31044" w:rsidRPr="00A31044" w:rsidRDefault="00A31044" w:rsidP="00A31044">
      <w:pPr>
        <w:pStyle w:val="BodyText"/>
        <w:rPr>
          <w:rFonts w:eastAsia="Helvetica"/>
          <w:lang w:eastAsia="en-AU"/>
        </w:rPr>
      </w:pPr>
      <w:r w:rsidRPr="00A31044">
        <w:rPr>
          <w:rFonts w:eastAsia="Helvetica"/>
          <w:lang w:eastAsia="en-AU"/>
        </w:rPr>
        <w:t>We had some fantastic entries to our challenges</w:t>
      </w:r>
      <w:r w:rsidR="004D722A">
        <w:rPr>
          <w:rFonts w:eastAsia="Helvetica"/>
          <w:lang w:eastAsia="en-AU"/>
        </w:rPr>
        <w:t xml:space="preserve"> – t</w:t>
      </w:r>
      <w:r w:rsidRPr="00A31044">
        <w:rPr>
          <w:rFonts w:eastAsia="Helvetica"/>
          <w:lang w:eastAsia="en-AU"/>
        </w:rPr>
        <w:t xml:space="preserve">hanks </w:t>
      </w:r>
      <w:r w:rsidR="001B66AE">
        <w:rPr>
          <w:rFonts w:eastAsia="Helvetica"/>
          <w:lang w:eastAsia="en-AU"/>
        </w:rPr>
        <w:t xml:space="preserve">to </w:t>
      </w:r>
      <w:r w:rsidRPr="00A31044">
        <w:rPr>
          <w:rFonts w:eastAsia="Helvetica"/>
          <w:lang w:eastAsia="en-AU"/>
        </w:rPr>
        <w:t>all who participated, we hope you had fun.</w:t>
      </w:r>
    </w:p>
    <w:p w14:paraId="032427FF" w14:textId="77777777" w:rsidR="00A31044" w:rsidRPr="00A31044" w:rsidRDefault="00A31044" w:rsidP="00A31044">
      <w:pPr>
        <w:pStyle w:val="BodyText"/>
        <w:rPr>
          <w:rFonts w:eastAsia="Helvetica"/>
          <w:lang w:eastAsia="en-AU"/>
        </w:rPr>
      </w:pPr>
      <w:r w:rsidRPr="00A31044">
        <w:rPr>
          <w:rFonts w:eastAsia="Helvetica"/>
          <w:lang w:eastAsia="en-AU"/>
        </w:rPr>
        <w:t>Challenge winners:</w:t>
      </w:r>
    </w:p>
    <w:p w14:paraId="1D1F0FB8" w14:textId="70079953" w:rsidR="00A31044" w:rsidRPr="0057580F" w:rsidRDefault="00A31044" w:rsidP="00587357">
      <w:pPr>
        <w:pStyle w:val="ListBullet"/>
        <w:rPr>
          <w:rFonts w:eastAsia="Helvetica"/>
        </w:rPr>
      </w:pPr>
      <w:r w:rsidRPr="00100031">
        <w:rPr>
          <w:rFonts w:eastAsia="Helvetica"/>
        </w:rPr>
        <w:t>Amateur Naturalist Challenge</w:t>
      </w:r>
      <w:r w:rsidR="004D722A" w:rsidRPr="00DF450D">
        <w:rPr>
          <w:rFonts w:eastAsia="Helvetica"/>
        </w:rPr>
        <w:t>:</w:t>
      </w:r>
      <w:r w:rsidR="004D722A" w:rsidRPr="00587357">
        <w:rPr>
          <w:rFonts w:eastAsia="Helvetica"/>
        </w:rPr>
        <w:t xml:space="preserve"> </w:t>
      </w:r>
      <w:r w:rsidRPr="00587357">
        <w:rPr>
          <w:rFonts w:eastAsia="Helvetica"/>
        </w:rPr>
        <w:t xml:space="preserve">Stewart Andrews, </w:t>
      </w:r>
      <w:hyperlink r:id="rId49" w:history="1">
        <w:r w:rsidRPr="00587357">
          <w:rPr>
            <w:rStyle w:val="Hyperlink"/>
            <w:rFonts w:eastAsia="Helvetica"/>
          </w:rPr>
          <w:t>Planet Flinders</w:t>
        </w:r>
      </w:hyperlink>
    </w:p>
    <w:p w14:paraId="4BAAD485" w14:textId="6E91E86E" w:rsidR="00A31044" w:rsidRPr="0057580F" w:rsidRDefault="00A31044" w:rsidP="00587357">
      <w:pPr>
        <w:pStyle w:val="ListBullet"/>
        <w:rPr>
          <w:rFonts w:eastAsia="Helvetica"/>
        </w:rPr>
      </w:pPr>
      <w:r w:rsidRPr="00466202">
        <w:rPr>
          <w:rFonts w:eastAsia="Helvetica"/>
        </w:rPr>
        <w:t>Sand Sculpture Challenge</w:t>
      </w:r>
      <w:r w:rsidR="004D722A" w:rsidRPr="00587357">
        <w:rPr>
          <w:rFonts w:eastAsia="Helvetica"/>
        </w:rPr>
        <w:t>:</w:t>
      </w:r>
      <w:r w:rsidRPr="00587357">
        <w:rPr>
          <w:rFonts w:eastAsia="Helvetica"/>
        </w:rPr>
        <w:t xml:space="preserve"> Nina, </w:t>
      </w:r>
      <w:hyperlink r:id="rId50" w:history="1">
        <w:r w:rsidRPr="00587357">
          <w:rPr>
            <w:rStyle w:val="Hyperlink"/>
            <w:rFonts w:eastAsia="Helvetica"/>
          </w:rPr>
          <w:t>Blob City</w:t>
        </w:r>
      </w:hyperlink>
    </w:p>
    <w:p w14:paraId="73A7D884" w14:textId="031BFE96" w:rsidR="00A31044" w:rsidRPr="00466202" w:rsidRDefault="00A31044" w:rsidP="00587357">
      <w:pPr>
        <w:pStyle w:val="ListBullet"/>
        <w:rPr>
          <w:rFonts w:eastAsia="Helvetica"/>
        </w:rPr>
      </w:pPr>
      <w:r w:rsidRPr="00466202">
        <w:rPr>
          <w:rFonts w:eastAsia="Helvetica"/>
        </w:rPr>
        <w:t xml:space="preserve">Photo Challenge: </w:t>
      </w:r>
      <w:hyperlink r:id="rId51" w:history="1">
        <w:r w:rsidRPr="00587357">
          <w:rPr>
            <w:rStyle w:val="Hyperlink"/>
            <w:rFonts w:eastAsia="Helvetica"/>
          </w:rPr>
          <w:t>Connecting with the Coast</w:t>
        </w:r>
      </w:hyperlink>
      <w:r w:rsidRPr="0057580F">
        <w:rPr>
          <w:rFonts w:eastAsia="Helvetica"/>
        </w:rPr>
        <w:t xml:space="preserve"> – Katie Emond, oncoming storm at Barwon Bluff</w:t>
      </w:r>
    </w:p>
    <w:p w14:paraId="092A36DE" w14:textId="48D60A45" w:rsidR="00A31044" w:rsidRPr="00466202" w:rsidRDefault="00A31044" w:rsidP="00587357">
      <w:pPr>
        <w:pStyle w:val="ListBullet"/>
        <w:rPr>
          <w:rFonts w:eastAsia="Helvetica"/>
        </w:rPr>
      </w:pPr>
      <w:r w:rsidRPr="00587357">
        <w:rPr>
          <w:rFonts w:eastAsia="Helvetica"/>
        </w:rPr>
        <w:t xml:space="preserve">Photo Challenge: </w:t>
      </w:r>
      <w:hyperlink r:id="rId52" w:history="1">
        <w:r w:rsidRPr="00587357">
          <w:rPr>
            <w:rStyle w:val="Hyperlink"/>
            <w:rFonts w:eastAsia="Helvetica"/>
          </w:rPr>
          <w:t>Creatures of the Coast</w:t>
        </w:r>
      </w:hyperlink>
      <w:r w:rsidRPr="0057580F">
        <w:rPr>
          <w:rFonts w:eastAsia="Helvetica"/>
        </w:rPr>
        <w:t xml:space="preserve"> – Myra Kelly, Common Hermit Crab </w:t>
      </w:r>
      <w:proofErr w:type="spellStart"/>
      <w:r w:rsidRPr="0057580F">
        <w:rPr>
          <w:rFonts w:eastAsia="Helvetica"/>
        </w:rPr>
        <w:t>Paguristes</w:t>
      </w:r>
      <w:proofErr w:type="spellEnd"/>
      <w:r w:rsidRPr="0057580F">
        <w:rPr>
          <w:rFonts w:eastAsia="Helvetica"/>
        </w:rPr>
        <w:t xml:space="preserve"> frontalis</w:t>
      </w:r>
    </w:p>
    <w:p w14:paraId="3387A051" w14:textId="0DBDE6E1" w:rsidR="00A31044" w:rsidRPr="00A31044" w:rsidRDefault="00A31044" w:rsidP="00587357">
      <w:pPr>
        <w:pStyle w:val="ListBullet"/>
        <w:rPr>
          <w:rFonts w:eastAsia="Helvetica"/>
        </w:rPr>
      </w:pPr>
      <w:r w:rsidRPr="00587357">
        <w:rPr>
          <w:rFonts w:eastAsia="Helvetica"/>
        </w:rPr>
        <w:t xml:space="preserve">Photo Challenge: </w:t>
      </w:r>
      <w:hyperlink r:id="rId53" w:history="1">
        <w:r w:rsidRPr="00587357">
          <w:rPr>
            <w:rStyle w:val="Hyperlink"/>
            <w:rFonts w:eastAsia="Helvetica"/>
          </w:rPr>
          <w:t>Coastal Colours</w:t>
        </w:r>
      </w:hyperlink>
      <w:r w:rsidRPr="0057580F">
        <w:rPr>
          <w:rFonts w:eastAsia="Helvetica"/>
        </w:rPr>
        <w:t xml:space="preserve"> – Casey Watson, colourful </w:t>
      </w:r>
      <w:r w:rsidRPr="00A31044">
        <w:rPr>
          <w:rFonts w:eastAsia="Helvetica"/>
        </w:rPr>
        <w:t>seaweed at Ocean Grove dog beach</w:t>
      </w:r>
      <w:r w:rsidR="00A44E82">
        <w:rPr>
          <w:rFonts w:eastAsia="Helvetica"/>
        </w:rPr>
        <w:t>.</w:t>
      </w:r>
    </w:p>
    <w:p w14:paraId="4169DF34" w14:textId="6A7A55BC" w:rsidR="007D1666" w:rsidRDefault="007D1666" w:rsidP="00A31044">
      <w:pPr>
        <w:pStyle w:val="BodyText"/>
        <w:rPr>
          <w:rFonts w:eastAsia="Helvetica"/>
          <w:lang w:eastAsia="en-AU"/>
        </w:rPr>
      </w:pPr>
      <w:r>
        <w:rPr>
          <w:rFonts w:asciiTheme="majorHAnsi" w:hAnsiTheme="majorHAnsi" w:cstheme="majorHAnsi"/>
          <w:noProof/>
        </w:rPr>
        <w:drawing>
          <wp:inline distT="0" distB="0" distL="0" distR="0" wp14:anchorId="72380075" wp14:editId="16E9CC9D">
            <wp:extent cx="3149600" cy="1511376"/>
            <wp:effectExtent l="0" t="0" r="0" b="0"/>
            <wp:docPr id="891321102" name="Picture 891321102" descr="Summer by the Sea photo challenge winnin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1102" name="Picture 891321102" descr="Summer by the Sea photo challenge winning images"/>
                    <pic:cNvPicPr/>
                  </pic:nvPicPr>
                  <pic:blipFill>
                    <a:blip r:embed="rId54" cstate="print">
                      <a:extLst>
                        <a:ext uri="{28A0092B-C50C-407E-A947-70E740481C1C}">
                          <a14:useLocalDpi xmlns:a14="http://schemas.microsoft.com/office/drawing/2010/main"/>
                        </a:ext>
                      </a:extLst>
                    </a:blip>
                    <a:stretch>
                      <a:fillRect/>
                    </a:stretch>
                  </pic:blipFill>
                  <pic:spPr>
                    <a:xfrm>
                      <a:off x="0" y="0"/>
                      <a:ext cx="3149600" cy="1511376"/>
                    </a:xfrm>
                    <a:prstGeom prst="rect">
                      <a:avLst/>
                    </a:prstGeom>
                  </pic:spPr>
                </pic:pic>
              </a:graphicData>
            </a:graphic>
          </wp:inline>
        </w:drawing>
      </w:r>
    </w:p>
    <w:p w14:paraId="4206C5E0" w14:textId="4503E4B5" w:rsidR="00A31044" w:rsidRPr="00A31044" w:rsidRDefault="00A31044" w:rsidP="00587357">
      <w:pPr>
        <w:pStyle w:val="CaptionImageorFigure"/>
        <w:rPr>
          <w:rFonts w:eastAsia="Helvetica"/>
        </w:rPr>
      </w:pPr>
      <w:r w:rsidRPr="00A31044">
        <w:rPr>
          <w:rFonts w:eastAsia="Helvetica"/>
        </w:rPr>
        <w:t>Winning images clockwise from left: Katie Emond, Nina, Stewart Andrews, Myra Kelly, Casey Watson.</w:t>
      </w:r>
    </w:p>
    <w:p w14:paraId="327B65CC" w14:textId="6AF8DB9C" w:rsidR="00A31044" w:rsidRPr="00A31044" w:rsidRDefault="003A24C6" w:rsidP="00A31044">
      <w:pPr>
        <w:pStyle w:val="BodyText"/>
        <w:rPr>
          <w:rFonts w:eastAsia="Helvetica"/>
          <w:lang w:eastAsia="en-AU"/>
        </w:rPr>
      </w:pPr>
      <w:r>
        <w:rPr>
          <w:rFonts w:eastAsia="Helvetica"/>
          <w:lang w:eastAsia="en-AU"/>
        </w:rPr>
        <w:t xml:space="preserve">We </w:t>
      </w:r>
      <w:r w:rsidR="00FE2DC2">
        <w:rPr>
          <w:rFonts w:eastAsia="Helvetica"/>
          <w:lang w:eastAsia="en-AU"/>
        </w:rPr>
        <w:t xml:space="preserve">had 81 attendees at our walks, 124 at our talks, and 8,617 views of our videos! </w:t>
      </w:r>
      <w:r w:rsidR="00A31044" w:rsidRPr="00A31044">
        <w:rPr>
          <w:rFonts w:eastAsia="Helvetica"/>
          <w:lang w:eastAsia="en-AU"/>
        </w:rPr>
        <w:t xml:space="preserve">Thank you so much for joining us. </w:t>
      </w:r>
    </w:p>
    <w:p w14:paraId="025812F2" w14:textId="7C31B993" w:rsidR="00A31044" w:rsidRPr="00A31044" w:rsidRDefault="00AA5D3F" w:rsidP="00A31044">
      <w:pPr>
        <w:pStyle w:val="BodyText"/>
        <w:rPr>
          <w:rFonts w:eastAsia="Helvetica"/>
          <w:lang w:eastAsia="en-AU"/>
        </w:rPr>
      </w:pPr>
      <w:r>
        <w:rPr>
          <w:rFonts w:eastAsia="Helvetica"/>
          <w:lang w:eastAsia="en-AU"/>
        </w:rPr>
        <w:t>R</w:t>
      </w:r>
      <w:r w:rsidR="00A31044" w:rsidRPr="00A31044">
        <w:rPr>
          <w:rFonts w:eastAsia="Helvetica"/>
          <w:lang w:eastAsia="en-AU"/>
        </w:rPr>
        <w:t xml:space="preserve">ecordings </w:t>
      </w:r>
      <w:r>
        <w:rPr>
          <w:rFonts w:eastAsia="Helvetica"/>
          <w:lang w:eastAsia="en-AU"/>
        </w:rPr>
        <w:t xml:space="preserve">of all talks </w:t>
      </w:r>
      <w:r w:rsidR="00DF3401">
        <w:rPr>
          <w:rFonts w:eastAsia="Helvetica"/>
          <w:lang w:eastAsia="en-AU"/>
        </w:rPr>
        <w:t xml:space="preserve">– </w:t>
      </w:r>
      <w:r w:rsidR="00021C3D">
        <w:rPr>
          <w:rFonts w:eastAsia="Helvetica"/>
          <w:lang w:eastAsia="en-AU"/>
        </w:rPr>
        <w:t>which include</w:t>
      </w:r>
      <w:r w:rsidR="00DF3401">
        <w:rPr>
          <w:rFonts w:eastAsia="Helvetica"/>
          <w:lang w:eastAsia="en-AU"/>
        </w:rPr>
        <w:t xml:space="preserve"> Blue Whales, Megafauna of the past, Frogs, and Blue Justice and Seaweed – </w:t>
      </w:r>
      <w:r w:rsidR="00A31044" w:rsidRPr="00A31044">
        <w:rPr>
          <w:rFonts w:eastAsia="Helvetica"/>
          <w:lang w:eastAsia="en-AU"/>
        </w:rPr>
        <w:t>are coming soon to</w:t>
      </w:r>
      <w:r w:rsidR="00FD344B">
        <w:rPr>
          <w:rFonts w:eastAsia="Helvetica"/>
          <w:lang w:eastAsia="en-AU"/>
        </w:rPr>
        <w:t>:</w:t>
      </w:r>
      <w:r w:rsidR="00A31044" w:rsidRPr="00A31044">
        <w:rPr>
          <w:rFonts w:eastAsia="Helvetica"/>
          <w:lang w:eastAsia="en-AU"/>
        </w:rPr>
        <w:t xml:space="preserve"> </w:t>
      </w:r>
      <w:hyperlink r:id="rId55" w:history="1">
        <w:r w:rsidR="00FD344B" w:rsidRPr="00FD344B">
          <w:rPr>
            <w:rStyle w:val="Hyperlink"/>
            <w:rFonts w:eastAsia="Helvetica"/>
            <w:lang w:eastAsia="en-AU"/>
          </w:rPr>
          <w:t>marineandcoasts.vic.gov.au/coastal-programs/Coastcare-Victoria/useful-links-for-volunteers</w:t>
        </w:r>
      </w:hyperlink>
      <w:r w:rsidR="00DF3401">
        <w:rPr>
          <w:rFonts w:eastAsia="Helvetica"/>
          <w:lang w:eastAsia="en-AU"/>
        </w:rPr>
        <w:t>.</w:t>
      </w:r>
      <w:r w:rsidR="00A31044" w:rsidRPr="00A31044">
        <w:rPr>
          <w:rFonts w:eastAsia="Helvetica"/>
          <w:lang w:eastAsia="en-AU"/>
        </w:rPr>
        <w:t xml:space="preserve"> </w:t>
      </w:r>
    </w:p>
    <w:p w14:paraId="07DB85F7" w14:textId="2D9A954D" w:rsidR="00A31044" w:rsidRDefault="00A31044" w:rsidP="00A31044">
      <w:pPr>
        <w:pStyle w:val="BodyText"/>
        <w:rPr>
          <w:rFonts w:eastAsia="Helvetica"/>
          <w:lang w:eastAsia="en-AU"/>
        </w:rPr>
      </w:pPr>
      <w:r w:rsidRPr="00A31044">
        <w:rPr>
          <w:rFonts w:eastAsia="Helvetica"/>
          <w:lang w:eastAsia="en-AU"/>
        </w:rPr>
        <w:t xml:space="preserve">Our videos </w:t>
      </w:r>
      <w:r w:rsidR="00A86B66">
        <w:rPr>
          <w:rFonts w:eastAsia="Helvetica"/>
          <w:lang w:eastAsia="en-AU"/>
        </w:rPr>
        <w:t>(</w:t>
      </w:r>
      <w:r w:rsidR="00A86B66" w:rsidRPr="00A31044">
        <w:rPr>
          <w:rFonts w:eastAsia="Helvetica"/>
          <w:lang w:eastAsia="en-AU"/>
        </w:rPr>
        <w:t>Beachcombing for Plastic, Marine Mammals, Volunteering for Threatened Flora and more</w:t>
      </w:r>
      <w:r w:rsidR="00A86B66">
        <w:rPr>
          <w:rFonts w:eastAsia="Helvetica"/>
          <w:lang w:eastAsia="en-AU"/>
        </w:rPr>
        <w:t>)</w:t>
      </w:r>
      <w:r w:rsidRPr="00A31044">
        <w:rPr>
          <w:rFonts w:eastAsia="Helvetica"/>
          <w:lang w:eastAsia="en-AU"/>
        </w:rPr>
        <w:t xml:space="preserve"> will join the talks and are </w:t>
      </w:r>
      <w:r w:rsidR="00D628A6">
        <w:rPr>
          <w:rFonts w:eastAsia="Helvetica"/>
          <w:lang w:eastAsia="en-AU"/>
        </w:rPr>
        <w:t xml:space="preserve">also </w:t>
      </w:r>
      <w:r w:rsidRPr="00A31044">
        <w:rPr>
          <w:rFonts w:eastAsia="Helvetica"/>
          <w:lang w:eastAsia="en-AU"/>
        </w:rPr>
        <w:t xml:space="preserve">available on the </w:t>
      </w:r>
      <w:hyperlink r:id="rId56" w:history="1">
        <w:r w:rsidRPr="00F13104">
          <w:rPr>
            <w:rStyle w:val="Hyperlink"/>
            <w:rFonts w:eastAsia="Helvetica"/>
            <w:lang w:eastAsia="en-AU"/>
          </w:rPr>
          <w:t>DELWP YouTube channel</w:t>
        </w:r>
      </w:hyperlink>
      <w:r w:rsidRPr="00A31044">
        <w:rPr>
          <w:rFonts w:eastAsia="Helvetica"/>
          <w:lang w:eastAsia="en-AU"/>
        </w:rPr>
        <w:t xml:space="preserve"> and (for now) our </w:t>
      </w:r>
      <w:hyperlink r:id="rId57" w:history="1">
        <w:r w:rsidRPr="001E1B5E">
          <w:rPr>
            <w:rStyle w:val="Hyperlink"/>
            <w:rFonts w:eastAsia="Helvetica"/>
            <w:lang w:eastAsia="en-AU"/>
          </w:rPr>
          <w:t>Summer by the Sea web</w:t>
        </w:r>
        <w:r w:rsidR="001E1B5E">
          <w:rPr>
            <w:rStyle w:val="Hyperlink"/>
            <w:rFonts w:eastAsia="Helvetica"/>
            <w:lang w:eastAsia="en-AU"/>
          </w:rPr>
          <w:t>site</w:t>
        </w:r>
      </w:hyperlink>
      <w:r w:rsidRPr="00A31044">
        <w:rPr>
          <w:rFonts w:eastAsia="Helvetica"/>
          <w:lang w:eastAsia="en-AU"/>
        </w:rPr>
        <w:t xml:space="preserve">. </w:t>
      </w:r>
    </w:p>
    <w:p w14:paraId="54174AB6" w14:textId="012DD3CC" w:rsidR="00A31044" w:rsidRPr="00A31044" w:rsidRDefault="00AE73F5" w:rsidP="00A31044">
      <w:pPr>
        <w:pStyle w:val="BodyText"/>
        <w:rPr>
          <w:rFonts w:eastAsia="Helvetica"/>
          <w:lang w:eastAsia="en-AU"/>
        </w:rPr>
      </w:pPr>
      <w:r>
        <w:rPr>
          <w:rFonts w:eastAsia="Helvetica"/>
          <w:lang w:eastAsia="en-AU"/>
        </w:rPr>
        <w:t>All videos have</w:t>
      </w:r>
      <w:r w:rsidR="00A31044" w:rsidRPr="00A31044">
        <w:rPr>
          <w:rFonts w:eastAsia="Helvetica"/>
          <w:lang w:eastAsia="en-AU"/>
        </w:rPr>
        <w:t xml:space="preserve"> English transcripts and closed captions </w:t>
      </w:r>
      <w:r w:rsidR="00C22902">
        <w:rPr>
          <w:rFonts w:eastAsia="Helvetica"/>
          <w:lang w:eastAsia="en-AU"/>
        </w:rPr>
        <w:t xml:space="preserve">in </w:t>
      </w:r>
      <w:r w:rsidR="00A31044" w:rsidRPr="00A31044">
        <w:rPr>
          <w:rFonts w:eastAsia="Helvetica"/>
          <w:lang w:eastAsia="en-AU"/>
        </w:rPr>
        <w:t xml:space="preserve">Arabic, Traditional Chinese, Simplified Chinese, English, Hindi, Punjabi, and Vietnamese. Please feel free to share </w:t>
      </w:r>
      <w:r w:rsidR="00465433">
        <w:rPr>
          <w:rFonts w:eastAsia="Helvetica"/>
          <w:lang w:eastAsia="en-AU"/>
        </w:rPr>
        <w:t xml:space="preserve">them </w:t>
      </w:r>
      <w:r w:rsidR="00A31044" w:rsidRPr="00A31044">
        <w:rPr>
          <w:rFonts w:eastAsia="Helvetica"/>
          <w:lang w:eastAsia="en-AU"/>
        </w:rPr>
        <w:t>with your networks</w:t>
      </w:r>
      <w:r w:rsidR="00465433">
        <w:rPr>
          <w:rFonts w:eastAsia="Helvetica"/>
          <w:lang w:eastAsia="en-AU"/>
        </w:rPr>
        <w:t>!</w:t>
      </w:r>
      <w:r w:rsidR="00A31044" w:rsidRPr="00A31044">
        <w:rPr>
          <w:rFonts w:eastAsia="Helvetica"/>
          <w:lang w:eastAsia="en-AU"/>
        </w:rPr>
        <w:t xml:space="preserve"> </w:t>
      </w:r>
    </w:p>
    <w:p w14:paraId="5F13AE0D" w14:textId="26D52766" w:rsidR="00A31044" w:rsidRPr="00A31044" w:rsidRDefault="00A31044" w:rsidP="00A31044">
      <w:pPr>
        <w:pStyle w:val="BodyText"/>
        <w:rPr>
          <w:rFonts w:eastAsia="Helvetica"/>
          <w:lang w:eastAsia="en-AU"/>
        </w:rPr>
      </w:pPr>
      <w:r w:rsidRPr="00A31044">
        <w:rPr>
          <w:rFonts w:eastAsia="Helvetica"/>
          <w:lang w:eastAsia="en-AU"/>
        </w:rPr>
        <w:t xml:space="preserve">If you participated or watched any of our content, we’d love to hear from you so we know what we did well and what we can work on: </w:t>
      </w:r>
      <w:hyperlink r:id="rId58" w:history="1">
        <w:r w:rsidRPr="00E14BFC">
          <w:rPr>
            <w:rStyle w:val="Hyperlink"/>
            <w:rFonts w:eastAsia="Helvetica"/>
            <w:lang w:eastAsia="en-AU"/>
          </w:rPr>
          <w:t>participant feedback form</w:t>
        </w:r>
      </w:hyperlink>
      <w:r w:rsidR="00E14BFC">
        <w:rPr>
          <w:rFonts w:eastAsia="Helvetica"/>
          <w:lang w:eastAsia="en-AU"/>
        </w:rPr>
        <w:t>.</w:t>
      </w:r>
      <w:r w:rsidRPr="00A31044">
        <w:rPr>
          <w:rFonts w:eastAsia="Helvetica"/>
          <w:lang w:eastAsia="en-AU"/>
        </w:rPr>
        <w:t xml:space="preserve"> </w:t>
      </w:r>
    </w:p>
    <w:p w14:paraId="2620AD08" w14:textId="208AE395" w:rsidR="00A31044" w:rsidRPr="00A31044" w:rsidRDefault="00A31044" w:rsidP="00AC48C5">
      <w:pPr>
        <w:pStyle w:val="Heading2"/>
        <w:rPr>
          <w:rFonts w:eastAsia="Helvetica"/>
        </w:rPr>
      </w:pPr>
      <w:bookmarkStart w:id="29" w:name="_2022_Coastcare_Victoria"/>
      <w:bookmarkEnd w:id="29"/>
      <w:r w:rsidRPr="00A31044">
        <w:rPr>
          <w:rFonts w:eastAsia="Helvetica"/>
        </w:rPr>
        <w:t>2022 Coastcare Victoria Community Grants</w:t>
      </w:r>
    </w:p>
    <w:p w14:paraId="1107B89A" w14:textId="22B4C450" w:rsidR="003E0DEF" w:rsidRDefault="00A31044" w:rsidP="003E0DEF">
      <w:pPr>
        <w:pStyle w:val="BodyText"/>
        <w:rPr>
          <w:rFonts w:eastAsia="Calibri"/>
        </w:rPr>
      </w:pPr>
      <w:r w:rsidRPr="00A31044">
        <w:rPr>
          <w:rFonts w:eastAsia="Helvetica"/>
          <w:lang w:eastAsia="en-AU"/>
        </w:rPr>
        <w:t xml:space="preserve">Our 2022 </w:t>
      </w:r>
      <w:hyperlink r:id="rId59" w:history="1">
        <w:r w:rsidRPr="008E0DCF">
          <w:rPr>
            <w:rStyle w:val="Hyperlink"/>
            <w:rFonts w:eastAsia="Helvetica"/>
            <w:lang w:eastAsia="en-AU"/>
          </w:rPr>
          <w:t>Coastcare Victoria Community Grants</w:t>
        </w:r>
      </w:hyperlink>
      <w:r w:rsidRPr="00A31044">
        <w:rPr>
          <w:rFonts w:eastAsia="Helvetica"/>
          <w:lang w:eastAsia="en-AU"/>
        </w:rPr>
        <w:t xml:space="preserve"> round funded by Victoria’s Great Outdoors has </w:t>
      </w:r>
      <w:r w:rsidRPr="00587357">
        <w:rPr>
          <w:rFonts w:eastAsia="Helvetica"/>
        </w:rPr>
        <w:t>recently closed</w:t>
      </w:r>
      <w:r w:rsidRPr="005C52D4">
        <w:rPr>
          <w:rFonts w:eastAsia="Helvetica"/>
          <w:lang w:eastAsia="en-AU"/>
        </w:rPr>
        <w:t>.</w:t>
      </w:r>
      <w:r w:rsidRPr="00A31044">
        <w:rPr>
          <w:rFonts w:eastAsia="Helvetica"/>
          <w:lang w:eastAsia="en-AU"/>
        </w:rPr>
        <w:t xml:space="preserve"> We thank all applicants for their time and effort in applying. We’ll be working behind the scenes on assessment and look forward to being able to notify successful applicants in June</w:t>
      </w:r>
      <w:r w:rsidR="002D1601">
        <w:rPr>
          <w:rFonts w:eastAsia="Helvetica"/>
          <w:lang w:eastAsia="en-AU"/>
        </w:rPr>
        <w:t xml:space="preserve"> 2022.</w:t>
      </w:r>
      <w:bookmarkStart w:id="30" w:name="_Victorian_Landcare_award"/>
      <w:bookmarkEnd w:id="30"/>
    </w:p>
    <w:p w14:paraId="1FABFBB8" w14:textId="642C1EDE" w:rsidR="005417C8" w:rsidRDefault="005417C8" w:rsidP="00877690">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5417C8" w14:paraId="1BA38BD8" w14:textId="77777777" w:rsidTr="00433783">
        <w:trPr>
          <w:trHeight w:val="2608"/>
        </w:trPr>
        <w:tc>
          <w:tcPr>
            <w:tcW w:w="5216" w:type="dxa"/>
            <w:shd w:val="clear" w:color="auto" w:fill="auto"/>
          </w:tcPr>
          <w:p w14:paraId="23E48309" w14:textId="49E00CEB" w:rsidR="005417C8" w:rsidRDefault="005417C8" w:rsidP="00433783">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BF10DA">
              <w:rPr>
                <w:noProof/>
              </w:rPr>
              <w:t>2022</w:t>
            </w:r>
            <w:r>
              <w:fldChar w:fldCharType="end"/>
            </w:r>
          </w:p>
          <w:p w14:paraId="1083A4CC" w14:textId="77777777" w:rsidR="005417C8" w:rsidRDefault="005417C8" w:rsidP="00433783">
            <w:pPr>
              <w:pStyle w:val="SmallBodyText"/>
            </w:pPr>
            <w:r>
              <w:rPr>
                <w:noProof/>
              </w:rPr>
              <w:drawing>
                <wp:anchor distT="0" distB="0" distL="114300" distR="36195" simplePos="0" relativeHeight="251658240" behindDoc="0" locked="1" layoutInCell="1" allowOverlap="1" wp14:anchorId="72C33810" wp14:editId="464AC283">
                  <wp:simplePos x="0" y="0"/>
                  <wp:positionH relativeFrom="column">
                    <wp:posOffset>0</wp:posOffset>
                  </wp:positionH>
                  <wp:positionV relativeFrom="paragraph">
                    <wp:posOffset>28575</wp:posOffset>
                  </wp:positionV>
                  <wp:extent cx="658800" cy="237600"/>
                  <wp:effectExtent l="0" t="0" r="8255" b="0"/>
                  <wp:wrapSquare wrapText="bothSides"/>
                  <wp:docPr id="117" name="Picture 117"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60">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2555E640" w14:textId="77777777" w:rsidR="005417C8" w:rsidRPr="008F559C" w:rsidRDefault="005417C8" w:rsidP="00433783">
            <w:pPr>
              <w:pStyle w:val="SmallHeading"/>
            </w:pPr>
            <w:r w:rsidRPr="00C255C2">
              <w:t>Disclaimer</w:t>
            </w:r>
          </w:p>
          <w:p w14:paraId="6B6EEB4E" w14:textId="77777777" w:rsidR="005417C8" w:rsidRDefault="005417C8" w:rsidP="00433783">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1946092C" w14:textId="77777777" w:rsidR="005417C8" w:rsidRPr="00E97294" w:rsidRDefault="005417C8" w:rsidP="00433783">
            <w:pPr>
              <w:pStyle w:val="xAccessibilityHeading"/>
            </w:pPr>
            <w:r w:rsidRPr="00E97294">
              <w:t>Accessibility</w:t>
            </w:r>
          </w:p>
          <w:p w14:paraId="2EDA9DF3" w14:textId="77777777" w:rsidR="005417C8" w:rsidRDefault="005417C8" w:rsidP="00433783">
            <w:pPr>
              <w:pStyle w:val="xAccessibilityText"/>
            </w:pPr>
            <w:r>
              <w:t>If you would like to receive this publication in an alternative format, please telephone the DELWP Customer Service Centre on 136186, email </w:t>
            </w:r>
            <w:hyperlink r:id="rId61" w:history="1">
              <w:r w:rsidRPr="003C5C56">
                <w:t>customer.service@delwp.vic.gov.au</w:t>
              </w:r>
            </w:hyperlink>
            <w:r>
              <w:t xml:space="preserve">, or via the National Relay Service on 133 677 </w:t>
            </w:r>
            <w:hyperlink r:id="rId62" w:history="1">
              <w:r w:rsidRPr="00AE3298">
                <w:t>www.relayservice.com.au</w:t>
              </w:r>
            </w:hyperlink>
            <w:r>
              <w:t xml:space="preserve">. This document is also available on the internet at </w:t>
            </w:r>
            <w:hyperlink r:id="rId63" w:history="1">
              <w:r w:rsidRPr="00AE3298">
                <w:t>www.delwp.vic.gov.au</w:t>
              </w:r>
            </w:hyperlink>
            <w:r>
              <w:t xml:space="preserve">. </w:t>
            </w:r>
          </w:p>
          <w:p w14:paraId="13EA3943" w14:textId="77777777" w:rsidR="005417C8" w:rsidRDefault="005417C8" w:rsidP="00433783">
            <w:pPr>
              <w:pStyle w:val="SmallBodyText"/>
            </w:pPr>
          </w:p>
        </w:tc>
      </w:tr>
    </w:tbl>
    <w:p w14:paraId="6C38A267" w14:textId="77777777" w:rsidR="005417C8" w:rsidRDefault="005417C8" w:rsidP="005417C8">
      <w:pPr>
        <w:pStyle w:val="BodyText"/>
      </w:pPr>
    </w:p>
    <w:p w14:paraId="53BB2774" w14:textId="77777777" w:rsidR="00254A01" w:rsidRDefault="00254A01" w:rsidP="00254A01">
      <w:pPr>
        <w:pStyle w:val="BodyText"/>
      </w:pPr>
    </w:p>
    <w:p w14:paraId="6A009BAA" w14:textId="77777777" w:rsidR="006E1C8D" w:rsidRDefault="006E1C8D" w:rsidP="005D0B1C">
      <w:pPr>
        <w:pStyle w:val="BodyText"/>
      </w:pPr>
    </w:p>
    <w:sectPr w:rsidR="006E1C8D" w:rsidSect="00DB66E5">
      <w:type w:val="continuous"/>
      <w:pgSz w:w="11907" w:h="16840" w:code="9"/>
      <w:pgMar w:top="2268"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B611D" w14:textId="77777777" w:rsidR="00BB20D3" w:rsidRDefault="00BB20D3">
      <w:r>
        <w:separator/>
      </w:r>
    </w:p>
    <w:p w14:paraId="1D49670F" w14:textId="77777777" w:rsidR="00BB20D3" w:rsidRDefault="00BB20D3"/>
    <w:p w14:paraId="240375E7" w14:textId="77777777" w:rsidR="00BB20D3" w:rsidRDefault="00BB20D3"/>
  </w:endnote>
  <w:endnote w:type="continuationSeparator" w:id="0">
    <w:p w14:paraId="25A8A1F8" w14:textId="77777777" w:rsidR="00BB20D3" w:rsidRDefault="00BB20D3">
      <w:r>
        <w:continuationSeparator/>
      </w:r>
    </w:p>
    <w:p w14:paraId="515A7A1D" w14:textId="77777777" w:rsidR="00BB20D3" w:rsidRDefault="00BB20D3"/>
    <w:p w14:paraId="170B8E44" w14:textId="77777777" w:rsidR="00BB20D3" w:rsidRDefault="00BB20D3"/>
  </w:endnote>
  <w:endnote w:type="continuationNotice" w:id="1">
    <w:p w14:paraId="6E88F5D0" w14:textId="77777777" w:rsidR="00BB20D3" w:rsidRDefault="00BB20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B7CB5" w14:textId="1B69DA86" w:rsidR="00433783" w:rsidRPr="00B5221E" w:rsidRDefault="00415950" w:rsidP="00E97294">
    <w:pPr>
      <w:pStyle w:val="FooterEven"/>
    </w:pPr>
    <w:r>
      <w:rPr>
        <w:noProof/>
      </w:rPr>
      <mc:AlternateContent>
        <mc:Choice Requires="wps">
          <w:drawing>
            <wp:anchor distT="0" distB="0" distL="0" distR="0" simplePos="0" relativeHeight="251660310" behindDoc="0" locked="0" layoutInCell="1" allowOverlap="1" wp14:anchorId="46F1113C" wp14:editId="2D5B2821">
              <wp:simplePos x="635" y="635"/>
              <wp:positionH relativeFrom="column">
                <wp:align>center</wp:align>
              </wp:positionH>
              <wp:positionV relativeFrom="paragraph">
                <wp:posOffset>635</wp:posOffset>
              </wp:positionV>
              <wp:extent cx="443865" cy="443865"/>
              <wp:effectExtent l="0" t="0" r="635" b="4445"/>
              <wp:wrapSquare wrapText="bothSides"/>
              <wp:docPr id="17" name="Text Box 1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9DCD6" w14:textId="1239BF02" w:rsidR="00415950" w:rsidRPr="00415950" w:rsidRDefault="00415950">
                          <w:pPr>
                            <w:rPr>
                              <w:rFonts w:ascii="Calibri" w:eastAsia="Calibri" w:hAnsi="Calibri" w:cs="Calibri"/>
                              <w:color w:val="000000"/>
                              <w:sz w:val="24"/>
                              <w:szCs w:val="24"/>
                            </w:rPr>
                          </w:pPr>
                          <w:r w:rsidRPr="00415950">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6F1113C" id="_x0000_t202" coordsize="21600,21600" o:spt="202" path="m,l,21600r21600,l21600,xe">
              <v:stroke joinstyle="miter"/>
              <v:path gradientshapeok="t" o:connecttype="rect"/>
            </v:shapetype>
            <v:shape id="Text Box 17" o:spid="_x0000_s1026" type="#_x0000_t202" alt="OFFICIAL" style="position:absolute;margin-left:0;margin-top:.05pt;width:34.95pt;height:34.95pt;z-index:25166031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" filled="f" stroked="f">
              <v:textbox style="mso-fit-shape-to-text:t" inset="0,0,0,0">
                <w:txbxContent>
                  <w:p w14:paraId="0319DCD6" w14:textId="1239BF02" w:rsidR="00415950" w:rsidRPr="00415950" w:rsidRDefault="00415950">
                    <w:pPr>
                      <w:rPr>
                        <w:rFonts w:ascii="Calibri" w:eastAsia="Calibri" w:hAnsi="Calibri" w:cs="Calibri"/>
                        <w:color w:val="000000"/>
                        <w:sz w:val="24"/>
                        <w:szCs w:val="24"/>
                      </w:rPr>
                    </w:pPr>
                    <w:r w:rsidRPr="00415950">
                      <w:rPr>
                        <w:rFonts w:ascii="Calibri" w:eastAsia="Calibri" w:hAnsi="Calibri" w:cs="Calibri"/>
                        <w:color w:val="000000"/>
                        <w:sz w:val="24"/>
                        <w:szCs w:val="24"/>
                      </w:rPr>
                      <w:t>OFFICIAL</w:t>
                    </w:r>
                  </w:p>
                </w:txbxContent>
              </v:textbox>
              <w10:wrap type="square"/>
            </v:shape>
          </w:pict>
        </mc:Fallback>
      </mc:AlternateContent>
    </w:r>
    <w:r w:rsidR="004F2418">
      <w:rPr>
        <w:noProof/>
      </w:rPr>
      <mc:AlternateContent>
        <mc:Choice Requires="wps">
          <w:drawing>
            <wp:anchor distT="0" distB="0" distL="0" distR="0" simplePos="0" relativeHeight="251658261" behindDoc="0" locked="0" layoutInCell="1" allowOverlap="1" wp14:anchorId="7B16C8C0" wp14:editId="30BF9A82">
              <wp:simplePos x="635" y="635"/>
              <wp:positionH relativeFrom="column">
                <wp:align>center</wp:align>
              </wp:positionH>
              <wp:positionV relativeFrom="paragraph">
                <wp:posOffset>635</wp:posOffset>
              </wp:positionV>
              <wp:extent cx="443865" cy="443865"/>
              <wp:effectExtent l="0" t="0" r="635" b="4445"/>
              <wp:wrapSquare wrapText="bothSides"/>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11236F" w14:textId="0789138C" w:rsidR="004F2418" w:rsidRPr="004F2418" w:rsidRDefault="004F2418">
                          <w:pPr>
                            <w:rPr>
                              <w:rFonts w:ascii="Calibri" w:eastAsia="Calibri" w:hAnsi="Calibri" w:cs="Calibri"/>
                              <w:color w:val="000000"/>
                              <w:sz w:val="24"/>
                              <w:szCs w:val="24"/>
                            </w:rPr>
                          </w:pPr>
                          <w:r w:rsidRPr="004F2418">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B16C8C0" id="Text Box 19" o:spid="_x0000_s1027" type="#_x0000_t202" alt="OFFICIAL" style="position:absolute;margin-left:0;margin-top:.05pt;width:34.95pt;height:34.95pt;z-index:25165826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0kmXXCUCAABPBAAADgAAAAAAAAAAAAAAAAAuAgAAZHJzL2Uyb0RvYy54bWxQSwEC&#10;LQAUAAYACAAAACEAhLDTKNYAAAADAQAADwAAAAAAAAAAAAAAAAB/BAAAZHJzL2Rvd25yZXYueG1s&#10;UEsFBgAAAAAEAAQA8wAAAIIFAAAAAA==&#10;" filled="f" stroked="f">
              <v:textbox style="mso-fit-shape-to-text:t" inset="0,0,0,0">
                <w:txbxContent>
                  <w:p w14:paraId="1711236F" w14:textId="0789138C" w:rsidR="004F2418" w:rsidRPr="004F2418" w:rsidRDefault="004F2418">
                    <w:pPr>
                      <w:rPr>
                        <w:rFonts w:ascii="Calibri" w:eastAsia="Calibri" w:hAnsi="Calibri" w:cs="Calibri"/>
                        <w:color w:val="000000"/>
                        <w:sz w:val="24"/>
                        <w:szCs w:val="24"/>
                      </w:rPr>
                    </w:pPr>
                    <w:r w:rsidRPr="004F2418">
                      <w:rPr>
                        <w:rFonts w:ascii="Calibri" w:eastAsia="Calibri" w:hAnsi="Calibri" w:cs="Calibri"/>
                        <w:color w:val="000000"/>
                        <w:sz w:val="24"/>
                        <w:szCs w:val="24"/>
                      </w:rPr>
                      <w:t>OFFICIAL</w:t>
                    </w:r>
                  </w:p>
                </w:txbxContent>
              </v:textbox>
              <w10:wrap type="square"/>
            </v:shape>
          </w:pict>
        </mc:Fallback>
      </mc:AlternateContent>
    </w:r>
    <w:r w:rsidR="00433783">
      <w:rPr>
        <w:noProof/>
      </w:rPr>
      <mc:AlternateContent>
        <mc:Choice Requires="wps">
          <w:drawing>
            <wp:anchor distT="0" distB="0" distL="0" distR="0" simplePos="0" relativeHeight="251658260" behindDoc="0" locked="0" layoutInCell="1" allowOverlap="1" wp14:anchorId="64B6EEDF" wp14:editId="79F9249C">
              <wp:simplePos x="0" y="0"/>
              <wp:positionH relativeFrom="column">
                <wp:posOffset>3053080</wp:posOffset>
              </wp:positionH>
              <wp:positionV relativeFrom="paragraph">
                <wp:posOffset>-172720</wp:posOffset>
              </wp:positionV>
              <wp:extent cx="443865" cy="443865"/>
              <wp:effectExtent l="0" t="0" r="635" b="4445"/>
              <wp:wrapSquare wrapText="bothSides"/>
              <wp:docPr id="16" name="Text Box 1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188D89" w14:textId="4CFAB462" w:rsidR="00433783" w:rsidRPr="00E4354E" w:rsidRDefault="00433783">
                          <w:pPr>
                            <w:rPr>
                              <w:rFonts w:ascii="Calibri" w:eastAsia="Calibri" w:hAnsi="Calibri" w:cs="Calibri"/>
                              <w:color w:val="000000"/>
                              <w:sz w:val="24"/>
                              <w:szCs w:val="24"/>
                            </w:rPr>
                          </w:pPr>
                          <w:r w:rsidRPr="00E4354E">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4B6EEDF" id="Text Box 16" o:spid="_x0000_s1028" type="#_x0000_t202" alt="OFFICIAL" style="position:absolute;margin-left:240.4pt;margin-top:-13.6pt;width:34.95pt;height:34.95pt;z-index:251658260;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" filled="f" stroked="f">
              <v:textbox style="mso-fit-shape-to-text:t" inset="0,0,0,0">
                <w:txbxContent>
                  <w:p w14:paraId="54188D89" w14:textId="4CFAB462" w:rsidR="00433783" w:rsidRPr="00E4354E" w:rsidRDefault="00433783">
                    <w:pPr>
                      <w:rPr>
                        <w:rFonts w:ascii="Calibri" w:eastAsia="Calibri" w:hAnsi="Calibri" w:cs="Calibri"/>
                        <w:color w:val="000000"/>
                        <w:sz w:val="24"/>
                        <w:szCs w:val="24"/>
                      </w:rPr>
                    </w:pPr>
                    <w:r w:rsidRPr="00E4354E">
                      <w:rPr>
                        <w:rFonts w:ascii="Calibri" w:eastAsia="Calibri" w:hAnsi="Calibri" w:cs="Calibri"/>
                        <w:color w:val="000000"/>
                        <w:sz w:val="24"/>
                        <w:szCs w:val="24"/>
                      </w:rPr>
                      <w:t>OFFICIAL</w:t>
                    </w:r>
                  </w:p>
                </w:txbxContent>
              </v:textbox>
              <w10:wrap type="square"/>
            </v:shape>
          </w:pict>
        </mc:Fallback>
      </mc:AlternateContent>
    </w:r>
    <w:r w:rsidR="00433783" w:rsidRPr="00D55628">
      <w:rPr>
        <w:noProof/>
      </w:rPr>
      <mc:AlternateContent>
        <mc:Choice Requires="wps">
          <w:drawing>
            <wp:anchor distT="0" distB="0" distL="114300" distR="114300" simplePos="0" relativeHeight="251658241" behindDoc="1" locked="1" layoutInCell="1" allowOverlap="1" wp14:anchorId="20EF5248" wp14:editId="18345FC4">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3446C" w14:textId="3F0D7DC8" w:rsidR="00433783" w:rsidRPr="0001226A" w:rsidRDefault="0043378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355B06">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F5248" id="Text Box 224" o:sp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AIbesPAgAA&#10;8wMAAA4AAAAAAAAAAAAAAAAALgIAAGRycy9lMm9Eb2MueG1sUEsBAi0AFAAGAAgAAAAhADTFRM7b&#10;AAAABgEAAA8AAAAAAAAAAAAAAAAAaQQAAGRycy9kb3ducmV2LnhtbFBLBQYAAAAABAAEAPMAAABx&#10;BQAAAAA=&#10;" filled="f" stroked="f">
              <v:textbox>
                <w:txbxContent>
                  <w:p w14:paraId="2D53446C" w14:textId="3F0D7DC8" w:rsidR="00433783" w:rsidRPr="0001226A" w:rsidRDefault="0043378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355B06">
                      <w:rPr>
                        <w:b/>
                        <w:bCs/>
                        <w:lang w:val="en-US"/>
                      </w:rPr>
                      <w:t>Error! Unknown document property name.</w: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A9998" w14:textId="52EE9F92" w:rsidR="00DB66E5" w:rsidRDefault="00415950">
    <w:pPr>
      <w:pStyle w:val="Footer"/>
    </w:pPr>
    <w:r>
      <w:rPr>
        <w:noProof/>
      </w:rPr>
      <mc:AlternateContent>
        <mc:Choice Requires="wps">
          <w:drawing>
            <wp:anchor distT="0" distB="0" distL="0" distR="0" simplePos="0" relativeHeight="251661334" behindDoc="0" locked="0" layoutInCell="1" allowOverlap="1" wp14:anchorId="276C82FA" wp14:editId="56B3537C">
              <wp:simplePos x="541020" y="10132695"/>
              <wp:positionH relativeFrom="column">
                <wp:align>center</wp:align>
              </wp:positionH>
              <wp:positionV relativeFrom="paragraph">
                <wp:posOffset>635</wp:posOffset>
              </wp:positionV>
              <wp:extent cx="443865" cy="443865"/>
              <wp:effectExtent l="0" t="0" r="635" b="4445"/>
              <wp:wrapSquare wrapText="bothSides"/>
              <wp:docPr id="20" name="Text Box 2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5BC6C9" w14:textId="7DE5CF7A" w:rsidR="00415950" w:rsidRPr="00415950" w:rsidRDefault="00415950">
                          <w:pPr>
                            <w:rPr>
                              <w:rFonts w:ascii="Calibri" w:eastAsia="Calibri" w:hAnsi="Calibri" w:cs="Calibri"/>
                              <w:color w:val="000000"/>
                              <w:sz w:val="24"/>
                              <w:szCs w:val="24"/>
                            </w:rPr>
                          </w:pPr>
                          <w:r w:rsidRPr="00415950">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76C82FA" id="_x0000_t202" coordsize="21600,21600" o:spt="202" path="m,l,21600r21600,l21600,xe">
              <v:stroke joinstyle="miter"/>
              <v:path gradientshapeok="t" o:connecttype="rect"/>
            </v:shapetype>
            <v:shape id="Text Box 20" o:spid="_x0000_s1030" type="#_x0000_t202" alt="OFFICIAL" style="position:absolute;margin-left:0;margin-top:.05pt;width:34.95pt;height:34.95pt;z-index:25166133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CjZC0gmAgAATwQAAA4AAAAAAAAAAAAAAAAALgIAAGRycy9lMm9Eb2MueG1sUEsB&#10;Ai0AFAAGAAgAAAAhAISw0yjWAAAAAwEAAA8AAAAAAAAAAAAAAAAAgAQAAGRycy9kb3ducmV2Lnht&#10;bFBLBQYAAAAABAAEAPMAAACDBQAAAAA=&#10;" filled="f" stroked="f">
              <v:textbox style="mso-fit-shape-to-text:t" inset="0,0,0,0">
                <w:txbxContent>
                  <w:p w14:paraId="0A5BC6C9" w14:textId="7DE5CF7A" w:rsidR="00415950" w:rsidRPr="00415950" w:rsidRDefault="00415950">
                    <w:pPr>
                      <w:rPr>
                        <w:rFonts w:ascii="Calibri" w:eastAsia="Calibri" w:hAnsi="Calibri" w:cs="Calibri"/>
                        <w:color w:val="000000"/>
                        <w:sz w:val="24"/>
                        <w:szCs w:val="24"/>
                      </w:rPr>
                    </w:pPr>
                    <w:r w:rsidRPr="00415950">
                      <w:rPr>
                        <w:rFonts w:ascii="Calibri" w:eastAsia="Calibri" w:hAnsi="Calibri" w:cs="Calibri"/>
                        <w:color w:val="000000"/>
                        <w:sz w:val="24"/>
                        <w:szCs w:val="24"/>
                      </w:rPr>
                      <w:t>OFFICIAL</w:t>
                    </w:r>
                  </w:p>
                </w:txbxContent>
              </v:textbox>
              <w10:wrap type="square"/>
            </v:shape>
          </w:pict>
        </mc:Fallback>
      </mc:AlternateContent>
    </w:r>
    <w:r w:rsidR="004F2418">
      <w:rPr>
        <w:noProof/>
      </w:rPr>
      <mc:AlternateContent>
        <mc:Choice Requires="wps">
          <w:drawing>
            <wp:anchor distT="0" distB="0" distL="0" distR="0" simplePos="0" relativeHeight="251658262" behindDoc="0" locked="0" layoutInCell="1" allowOverlap="1" wp14:anchorId="7809F445" wp14:editId="22782F90">
              <wp:simplePos x="635" y="635"/>
              <wp:positionH relativeFrom="column">
                <wp:align>center</wp:align>
              </wp:positionH>
              <wp:positionV relativeFrom="paragraph">
                <wp:posOffset>635</wp:posOffset>
              </wp:positionV>
              <wp:extent cx="443865" cy="443865"/>
              <wp:effectExtent l="0" t="0" r="635" b="4445"/>
              <wp:wrapSquare wrapText="bothSides"/>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24484D" w14:textId="24F69328" w:rsidR="004F2418" w:rsidRPr="004F2418" w:rsidRDefault="004F2418">
                          <w:pPr>
                            <w:rPr>
                              <w:rFonts w:ascii="Calibri" w:eastAsia="Calibri" w:hAnsi="Calibri" w:cs="Calibri"/>
                              <w:color w:val="000000"/>
                              <w:sz w:val="24"/>
                              <w:szCs w:val="24"/>
                            </w:rPr>
                          </w:pPr>
                          <w:r w:rsidRPr="004F2418">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809F445" id="Text Box 22" o:spid="_x0000_s1031" type="#_x0000_t202" alt="OFFICIAL" style="position:absolute;margin-left:0;margin-top:.05pt;width:34.95pt;height:34.95pt;z-index:25165826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kvQ9XJwIAAE8EAAAOAAAAAAAAAAAAAAAAAC4CAABkcnMvZTJvRG9jLnhtbFBL&#10;AQItABQABgAIAAAAIQCEsNMo1gAAAAMBAAAPAAAAAAAAAAAAAAAAAIEEAABkcnMvZG93bnJldi54&#10;bWxQSwUGAAAAAAQABADzAAAAhAUAAAAA&#10;" filled="f" stroked="f">
              <v:textbox style="mso-fit-shape-to-text:t" inset="0,0,0,0">
                <w:txbxContent>
                  <w:p w14:paraId="6224484D" w14:textId="24F69328" w:rsidR="004F2418" w:rsidRPr="004F2418" w:rsidRDefault="004F2418">
                    <w:pPr>
                      <w:rPr>
                        <w:rFonts w:ascii="Calibri" w:eastAsia="Calibri" w:hAnsi="Calibri" w:cs="Calibri"/>
                        <w:color w:val="000000"/>
                        <w:sz w:val="24"/>
                        <w:szCs w:val="24"/>
                      </w:rPr>
                    </w:pPr>
                    <w:r w:rsidRPr="004F2418">
                      <w:rPr>
                        <w:rFonts w:ascii="Calibri" w:eastAsia="Calibri" w:hAnsi="Calibri" w:cs="Calibri"/>
                        <w:color w:val="000000"/>
                        <w:sz w:val="24"/>
                        <w:szCs w:val="24"/>
                      </w:rPr>
                      <w:t>OFFICIAL</w:t>
                    </w:r>
                  </w:p>
                </w:txbxContent>
              </v:textbox>
              <w10:wrap type="square"/>
            </v:shape>
          </w:pict>
        </mc:Fallback>
      </mc:AlternateContent>
    </w:r>
  </w:p>
  <w:sdt>
    <w:sdtPr>
      <w:id w:val="-561243346"/>
      <w:docPartObj>
        <w:docPartGallery w:val="Page Numbers (Bottom of Page)"/>
        <w:docPartUnique/>
      </w:docPartObj>
    </w:sdtPr>
    <w:sdtEndPr>
      <w:rPr>
        <w:noProof/>
      </w:rPr>
    </w:sdtEndPr>
    <w:sdtContent>
      <w:p w14:paraId="5051C15D" w14:textId="77777777" w:rsidR="00DB66E5" w:rsidRDefault="00DB66E5">
        <w:pPr>
          <w:pStyle w:val="Footer"/>
        </w:pPr>
        <w:r>
          <w:fldChar w:fldCharType="begin"/>
        </w:r>
        <w:r>
          <w:instrText xml:space="preserve"> PAGE   \* MERGEFORMAT </w:instrText>
        </w:r>
        <w:r>
          <w:fldChar w:fldCharType="separate"/>
        </w:r>
        <w:r>
          <w:rPr>
            <w:noProof/>
          </w:rPr>
          <w:t>2</w:t>
        </w:r>
        <w:r>
          <w:rPr>
            <w:noProof/>
          </w:rPr>
          <w:fldChar w:fldCharType="end"/>
        </w:r>
      </w:p>
    </w:sdtContent>
  </w:sdt>
  <w:p w14:paraId="22E34285" w14:textId="68FC7969" w:rsidR="00433783" w:rsidRDefault="00433783" w:rsidP="00213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A4D3" w14:textId="4832619D" w:rsidR="00433783" w:rsidRDefault="00433783" w:rsidP="00BF3066">
    <w:pPr>
      <w:pStyle w:val="Footer"/>
      <w:spacing w:before="1600"/>
    </w:pPr>
    <w:r>
      <w:rPr>
        <w:noProof/>
      </w:rPr>
      <mc:AlternateContent>
        <mc:Choice Requires="wps">
          <w:drawing>
            <wp:anchor distT="0" distB="0" distL="0" distR="0" simplePos="0" relativeHeight="251658259" behindDoc="0" locked="0" layoutInCell="1" allowOverlap="1" wp14:anchorId="6EA8720A" wp14:editId="4FD7A2E5">
              <wp:simplePos x="0" y="0"/>
              <wp:positionH relativeFrom="column">
                <wp:posOffset>2834640</wp:posOffset>
              </wp:positionH>
              <wp:positionV relativeFrom="paragraph">
                <wp:posOffset>718185</wp:posOffset>
              </wp:positionV>
              <wp:extent cx="443865" cy="443865"/>
              <wp:effectExtent l="0" t="0" r="635" b="4445"/>
              <wp:wrapSquare wrapText="bothSides"/>
              <wp:docPr id="15" name="Text Box 1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EAE334" w14:textId="021B18E3" w:rsidR="00433783" w:rsidRPr="00E4354E" w:rsidRDefault="00433783">
                          <w:pPr>
                            <w:rPr>
                              <w:rFonts w:ascii="Calibri" w:eastAsia="Calibri" w:hAnsi="Calibri" w:cs="Calibri"/>
                              <w:color w:val="000000"/>
                              <w:sz w:val="24"/>
                              <w:szCs w:val="24"/>
                            </w:rPr>
                          </w:pPr>
                          <w:r w:rsidRPr="00E4354E">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EA8720A" id="_x0000_t202" coordsize="21600,21600" o:spt="202" path="m,l,21600r21600,l21600,xe">
              <v:stroke joinstyle="miter"/>
              <v:path gradientshapeok="t" o:connecttype="rect"/>
            </v:shapetype>
            <v:shape id="Text Box 15" o:spid="_x0000_s1033" type="#_x0000_t202" alt="OFFICIAL" style="position:absolute;margin-left:223.2pt;margin-top:56.55pt;width:34.95pt;height:34.95pt;z-index:251658259;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" filled="f" stroked="f">
              <v:textbox style="mso-fit-shape-to-text:t" inset="0,0,0,0">
                <w:txbxContent>
                  <w:p w14:paraId="44EAE334" w14:textId="021B18E3" w:rsidR="00433783" w:rsidRPr="00E4354E" w:rsidRDefault="00433783">
                    <w:pPr>
                      <w:rPr>
                        <w:rFonts w:ascii="Calibri" w:eastAsia="Calibri" w:hAnsi="Calibri" w:cs="Calibri"/>
                        <w:color w:val="000000"/>
                        <w:sz w:val="24"/>
                        <w:szCs w:val="24"/>
                      </w:rPr>
                    </w:pPr>
                    <w:r w:rsidRPr="00E4354E">
                      <w:rPr>
                        <w:rFonts w:ascii="Calibri" w:eastAsia="Calibri" w:hAnsi="Calibri" w:cs="Calibri"/>
                        <w:color w:val="000000"/>
                        <w:sz w:val="24"/>
                        <w:szCs w:val="24"/>
                      </w:rPr>
                      <w:t>OFFICIAL</w:t>
                    </w:r>
                  </w:p>
                </w:txbxContent>
              </v:textbox>
              <w10:wrap type="square"/>
            </v:shape>
          </w:pict>
        </mc:Fallback>
      </mc:AlternateContent>
    </w:r>
    <w:r>
      <w:rPr>
        <w:noProof/>
      </w:rPr>
      <w:drawing>
        <wp:anchor distT="0" distB="0" distL="114300" distR="114300" simplePos="0" relativeHeight="251658256" behindDoc="1" locked="1" layoutInCell="1" allowOverlap="1" wp14:anchorId="3EF2B7AB" wp14:editId="007D0214">
          <wp:simplePos x="0" y="0"/>
          <wp:positionH relativeFrom="page">
            <wp:posOffset>-35560</wp:posOffset>
          </wp:positionH>
          <wp:positionV relativeFrom="page">
            <wp:align>bottom</wp:align>
          </wp:positionV>
          <wp:extent cx="2008800" cy="950400"/>
          <wp:effectExtent l="0" t="0" r="0" b="2540"/>
          <wp:wrapNone/>
          <wp:docPr id="11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cstate="screen">
                    <a:extLst>
                      <a:ext uri="{28A0092B-C50C-407E-A947-70E740481C1C}">
                        <a14:useLocalDpi xmlns:a14="http://schemas.microsoft.com/office/drawing/2010/main"/>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3" behindDoc="1" locked="1" layoutInCell="1" allowOverlap="1" wp14:anchorId="56C567DF" wp14:editId="6E2EAF1A">
          <wp:simplePos x="0" y="0"/>
          <wp:positionH relativeFrom="page">
            <wp:align>right</wp:align>
          </wp:positionH>
          <wp:positionV relativeFrom="page">
            <wp:align>bottom</wp:align>
          </wp:positionV>
          <wp:extent cx="2403762" cy="1083600"/>
          <wp:effectExtent l="0" t="0" r="0" b="0"/>
          <wp:wrapNone/>
          <wp:docPr id="11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cstate="screen">
                    <a:extLst>
                      <a:ext uri="{28A0092B-C50C-407E-A947-70E740481C1C}">
                        <a14:useLocalDpi xmlns:a14="http://schemas.microsoft.com/office/drawing/2010/main"/>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57" behindDoc="0" locked="1" layoutInCell="1" allowOverlap="1" wp14:anchorId="10005CA1" wp14:editId="78EE3A6B">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341B1" w14:textId="77777777" w:rsidR="00433783" w:rsidRPr="009F69FA" w:rsidRDefault="00433783"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05CA1" id="WebAddress" o:spid="_x0000_s1034" type="#_x0000_t202" style="position:absolute;margin-left:0;margin-top:0;width:303pt;height:56.7pt;z-index:251658257;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pJ23sYMC&#10;AABqBQAADgAAAAAAAAAAAAAAAAAuAgAAZHJzL2Uyb0RvYy54bWxQSwECLQAUAAYACAAAACEAGENR&#10;AdsAAAAFAQAADwAAAAAAAAAAAAAAAADdBAAAZHJzL2Rvd25yZXYueG1sUEsFBgAAAAAEAAQA8wAA&#10;AOUFAAAAAA==&#10;" filled="f" stroked="f" strokeweight=".5pt">
              <v:textbox inset="15mm">
                <w:txbxContent>
                  <w:p w14:paraId="53E341B1" w14:textId="77777777" w:rsidR="00433783" w:rsidRPr="009F69FA" w:rsidRDefault="00433783"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52" behindDoc="1" locked="1" layoutInCell="1" allowOverlap="1" wp14:anchorId="664401F8" wp14:editId="5A0C84E6">
          <wp:simplePos x="0" y="0"/>
          <wp:positionH relativeFrom="page">
            <wp:align>right</wp:align>
          </wp:positionH>
          <wp:positionV relativeFrom="page">
            <wp:align>bottom</wp:align>
          </wp:positionV>
          <wp:extent cx="2422800" cy="1083600"/>
          <wp:effectExtent l="0" t="0" r="0" b="0"/>
          <wp:wrapNone/>
          <wp:docPr id="11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cstate="screen">
                    <a:extLst>
                      <a:ext uri="{28A0092B-C50C-407E-A947-70E740481C1C}">
                        <a14:useLocalDpi xmlns:a14="http://schemas.microsoft.com/office/drawing/2010/main"/>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E04CB" w14:textId="77777777" w:rsidR="00BB20D3" w:rsidRPr="008F5280" w:rsidRDefault="00BB20D3" w:rsidP="008F5280">
      <w:pPr>
        <w:pStyle w:val="FootnoteSeparator"/>
      </w:pPr>
    </w:p>
    <w:p w14:paraId="546A8C1A" w14:textId="77777777" w:rsidR="00BB20D3" w:rsidRDefault="00BB20D3"/>
  </w:footnote>
  <w:footnote w:type="continuationSeparator" w:id="0">
    <w:p w14:paraId="5498EE04" w14:textId="77777777" w:rsidR="00BB20D3" w:rsidRDefault="00BB20D3" w:rsidP="008F5280">
      <w:pPr>
        <w:pStyle w:val="FootnoteSeparator"/>
      </w:pPr>
    </w:p>
    <w:p w14:paraId="09EFE074" w14:textId="77777777" w:rsidR="00BB20D3" w:rsidRDefault="00BB20D3"/>
    <w:p w14:paraId="5282832D" w14:textId="77777777" w:rsidR="00BB20D3" w:rsidRDefault="00BB20D3"/>
  </w:footnote>
  <w:footnote w:type="continuationNotice" w:id="1">
    <w:p w14:paraId="3DC36A24" w14:textId="77777777" w:rsidR="00BB20D3" w:rsidRDefault="00BB20D3" w:rsidP="00D55628"/>
    <w:p w14:paraId="0CCBAC8A" w14:textId="77777777" w:rsidR="00BB20D3" w:rsidRDefault="00BB20D3"/>
    <w:p w14:paraId="7CA6EC37" w14:textId="77777777" w:rsidR="00BB20D3" w:rsidRDefault="00BB20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433783" w:rsidRPr="00975ED3" w14:paraId="4A5FDEE9" w14:textId="77777777" w:rsidTr="00B40C2E">
      <w:trPr>
        <w:trHeight w:hRule="exact" w:val="1418"/>
      </w:trPr>
      <w:tc>
        <w:tcPr>
          <w:tcW w:w="7761" w:type="dxa"/>
          <w:vAlign w:val="center"/>
        </w:tcPr>
        <w:p w14:paraId="36B49FB6" w14:textId="32CE7A9E" w:rsidR="00433783" w:rsidRPr="00975ED3" w:rsidRDefault="00433783" w:rsidP="00B40C2E">
          <w:pPr>
            <w:pStyle w:val="Header"/>
          </w:pPr>
          <w:r>
            <w:rPr>
              <w:noProof/>
            </w:rPr>
            <w:fldChar w:fldCharType="begin"/>
          </w:r>
          <w:r>
            <w:rPr>
              <w:noProof/>
            </w:rPr>
            <w:instrText xml:space="preserve"> STYLEREF  Title  \* MERGEFORMAT </w:instrText>
          </w:r>
          <w:r>
            <w:rPr>
              <w:noProof/>
            </w:rPr>
            <w:fldChar w:fldCharType="separate"/>
          </w:r>
          <w:r w:rsidR="00355B06">
            <w:rPr>
              <w:noProof/>
            </w:rPr>
            <w:t>DELWP marine and coasts newsletter</w:t>
          </w:r>
          <w:r>
            <w:rPr>
              <w:noProof/>
            </w:rPr>
            <w:fldChar w:fldCharType="end"/>
          </w:r>
        </w:p>
      </w:tc>
    </w:tr>
  </w:tbl>
  <w:p w14:paraId="5AF769A8" w14:textId="77777777" w:rsidR="00433783" w:rsidRDefault="00433783" w:rsidP="00254A01">
    <w:pPr>
      <w:pStyle w:val="Header"/>
    </w:pPr>
    <w:r w:rsidRPr="00806AB6">
      <w:rPr>
        <w:noProof/>
      </w:rPr>
      <mc:AlternateContent>
        <mc:Choice Requires="wps">
          <w:drawing>
            <wp:anchor distT="0" distB="0" distL="114300" distR="114300" simplePos="0" relativeHeight="251658248" behindDoc="1" locked="0" layoutInCell="1" allowOverlap="1" wp14:anchorId="757BEFC5" wp14:editId="2EAA466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689CA00" id="TriangleRight" o:spid="_x0000_s1026" style="position:absolute;margin-left:56.7pt;margin-top:22.7pt;width:68.0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555C0F12" wp14:editId="47BB1914">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2B44ADE" id="TriangleLeft" o:spid="_x0000_s1026" style="position:absolute;margin-left:22.7pt;margin-top:22.7pt;width:68.0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6FBDF18C" wp14:editId="64E88D88">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0E951EF" id="Rectangle" o:spid="_x0000_s1026" style="position:absolute;margin-left:22.7pt;margin-top:22.7pt;width:552.7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09D4A24" w14:textId="77777777" w:rsidR="00433783" w:rsidRPr="00254A01" w:rsidRDefault="00433783"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433783" w:rsidRPr="00975ED3" w14:paraId="54C0E0DF" w14:textId="77777777" w:rsidTr="00B40C2E">
      <w:trPr>
        <w:trHeight w:hRule="exact" w:val="1418"/>
      </w:trPr>
      <w:tc>
        <w:tcPr>
          <w:tcW w:w="7761" w:type="dxa"/>
          <w:vAlign w:val="center"/>
        </w:tcPr>
        <w:p w14:paraId="581FBDCA" w14:textId="508E051A" w:rsidR="00433783" w:rsidRPr="00975ED3" w:rsidRDefault="00433783" w:rsidP="00B40C2E">
          <w:pPr>
            <w:pStyle w:val="Header"/>
          </w:pPr>
          <w:r>
            <w:rPr>
              <w:noProof/>
            </w:rPr>
            <w:fldChar w:fldCharType="begin"/>
          </w:r>
          <w:r>
            <w:rPr>
              <w:noProof/>
            </w:rPr>
            <w:instrText xml:space="preserve"> STYLEREF  Title  \* MERGEFORMAT </w:instrText>
          </w:r>
          <w:r>
            <w:rPr>
              <w:noProof/>
            </w:rPr>
            <w:fldChar w:fldCharType="separate"/>
          </w:r>
          <w:r w:rsidR="00D57679">
            <w:rPr>
              <w:noProof/>
            </w:rPr>
            <w:t>DELWP marine and coasts newsletter</w:t>
          </w:r>
          <w:r>
            <w:rPr>
              <w:noProof/>
            </w:rPr>
            <w:fldChar w:fldCharType="end"/>
          </w:r>
        </w:p>
      </w:tc>
    </w:tr>
  </w:tbl>
  <w:p w14:paraId="067FB9D6" w14:textId="77777777" w:rsidR="00433783" w:rsidRDefault="00433783" w:rsidP="00254A01">
    <w:pPr>
      <w:pStyle w:val="Header"/>
    </w:pPr>
    <w:r w:rsidRPr="00806AB6">
      <w:rPr>
        <w:noProof/>
      </w:rPr>
      <mc:AlternateContent>
        <mc:Choice Requires="wps">
          <w:drawing>
            <wp:anchor distT="0" distB="0" distL="114300" distR="114300" simplePos="0" relativeHeight="251658251" behindDoc="1" locked="0" layoutInCell="1" allowOverlap="1" wp14:anchorId="488A760B" wp14:editId="02DF6375">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6B14E4B" id="TriangleRight" o:spid="_x0000_s1026" style="position:absolute;margin-left:56.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C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2kl6&#10;hJShykr7ne1J/kvoft/w7YRY6ewJzW90O2PxT4BRaPOHkgbzNaX294YZQYn8ojDAZslkAvYuLCbn&#10;FyMszNCzGnqY4giVUkdxK71549ohvqmNH1MoSaiY0p8wdPLSD4eQX5tVt8AMDfJ0894P6eE6oA5/&#10;pcUz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TY8ws8CAADdBgAADgAAAAAAAAAAAAAAAAAuAgAAZHJzL2Uyb0Rv&#10;Yy54bWxQSwECLQAUAAYACAAAACEAxEvRo+AAAAAKAQAADwAAAAAAAAAAAAAAAAApBQAAZHJzL2Rv&#10;d25yZXYueG1sUEsFBgAAAAAEAAQA8wAAADYGA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4EF742B7" wp14:editId="7EC73DB2">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C441A5A" id="TriangleLeft" o:spid="_x0000_s1026" style="position:absolute;margin-left:22.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35UXr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3C96D6FE" wp14:editId="01C29589">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7C2933D" id="Rectangle" o:spid="_x0000_s1026" style="position:absolute;margin-left:22.7pt;margin-top:22.7pt;width:552.7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6D08ECA7" w14:textId="77777777" w:rsidR="00433783" w:rsidRDefault="004337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0A21" w14:textId="77777777" w:rsidR="00433783" w:rsidRPr="00E97294" w:rsidRDefault="00433783" w:rsidP="00E97294">
    <w:pPr>
      <w:pStyle w:val="Header"/>
    </w:pPr>
    <w:r>
      <w:rPr>
        <w:noProof/>
      </w:rPr>
      <mc:AlternateContent>
        <mc:Choice Requires="wps">
          <w:drawing>
            <wp:anchor distT="0" distB="0" distL="114300" distR="114300" simplePos="0" relativeHeight="251658258" behindDoc="0" locked="0" layoutInCell="1" allowOverlap="1" wp14:anchorId="2E1D0F7D" wp14:editId="2BE80B06">
              <wp:simplePos x="0" y="0"/>
              <wp:positionH relativeFrom="margin">
                <wp:align>right</wp:align>
              </wp:positionH>
              <wp:positionV relativeFrom="paragraph">
                <wp:posOffset>2942239</wp:posOffset>
              </wp:positionV>
              <wp:extent cx="3365770" cy="632298"/>
              <wp:effectExtent l="0" t="0" r="6350" b="0"/>
              <wp:wrapNone/>
              <wp:docPr id="110" name="Text Box 110"/>
              <wp:cNvGraphicFramePr/>
              <a:graphic xmlns:a="http://schemas.openxmlformats.org/drawingml/2006/main">
                <a:graphicData uri="http://schemas.microsoft.com/office/word/2010/wordprocessingShape">
                  <wps:wsp>
                    <wps:cNvSpPr txBox="1"/>
                    <wps:spPr>
                      <a:xfrm>
                        <a:off x="0" y="0"/>
                        <a:ext cx="3365770" cy="632298"/>
                      </a:xfrm>
                      <a:prstGeom prst="rect">
                        <a:avLst/>
                      </a:prstGeom>
                      <a:solidFill>
                        <a:schemeClr val="lt1"/>
                      </a:solidFill>
                      <a:ln w="6350">
                        <a:noFill/>
                      </a:ln>
                    </wps:spPr>
                    <wps:txbx>
                      <w:txbxContent>
                        <w:p w14:paraId="2330A95C" w14:textId="2D7E03BF" w:rsidR="00433783" w:rsidRPr="009B1003" w:rsidRDefault="00433783" w:rsidP="005417C8">
                          <w:pPr>
                            <w:pStyle w:val="Subtitle"/>
                            <w:suppressOverlap/>
                          </w:pPr>
                          <w:r w:rsidRPr="005417C8">
                            <w:rPr>
                              <w:b/>
                            </w:rPr>
                            <w:t xml:space="preserve">Issue </w:t>
                          </w:r>
                          <w:r w:rsidR="008A466B">
                            <w:rPr>
                              <w:b/>
                            </w:rPr>
                            <w:t>10</w:t>
                          </w:r>
                          <w:r>
                            <w:br/>
                          </w:r>
                          <w:r w:rsidR="008A466B">
                            <w:t>March 2022</w:t>
                          </w:r>
                        </w:p>
                        <w:p w14:paraId="1CDDF9BA" w14:textId="77777777" w:rsidR="00433783" w:rsidRDefault="00433783" w:rsidP="005417C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D0F7D" id="_x0000_t202" coordsize="21600,21600" o:spt="202" path="m,l,21600r21600,l21600,xe">
              <v:stroke joinstyle="miter"/>
              <v:path gradientshapeok="t" o:connecttype="rect"/>
            </v:shapetype>
            <v:shape id="Text Box 110" o:spid="_x0000_s1032" type="#_x0000_t202" style="position:absolute;left:0;text-align:left;margin-left:213.8pt;margin-top:231.65pt;width:265pt;height:49.8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" fillcolor="white [3201]" stroked="f" strokeweight=".5pt">
              <v:textbox>
                <w:txbxContent>
                  <w:p w14:paraId="2330A95C" w14:textId="2D7E03BF" w:rsidR="00433783" w:rsidRPr="009B1003" w:rsidRDefault="00433783" w:rsidP="005417C8">
                    <w:pPr>
                      <w:pStyle w:val="Subtitle"/>
                      <w:suppressOverlap/>
                    </w:pPr>
                    <w:r w:rsidRPr="005417C8">
                      <w:rPr>
                        <w:b/>
                      </w:rPr>
                      <w:t xml:space="preserve">Issue </w:t>
                    </w:r>
                    <w:r w:rsidR="008A466B">
                      <w:rPr>
                        <w:b/>
                      </w:rPr>
                      <w:t>10</w:t>
                    </w:r>
                    <w:r>
                      <w:br/>
                    </w:r>
                    <w:r w:rsidR="008A466B">
                      <w:t>March 2022</w:t>
                    </w:r>
                  </w:p>
                  <w:p w14:paraId="1CDDF9BA" w14:textId="77777777" w:rsidR="00433783" w:rsidRDefault="00433783" w:rsidP="005417C8">
                    <w:pPr>
                      <w:jc w:val="right"/>
                    </w:pPr>
                  </w:p>
                </w:txbxContent>
              </v:textbox>
              <w10:wrap anchorx="margin"/>
            </v:shape>
          </w:pict>
        </mc:Fallback>
      </mc:AlternateContent>
    </w:r>
    <w:r>
      <w:rPr>
        <w:noProof/>
      </w:rPr>
      <w:drawing>
        <wp:anchor distT="0" distB="0" distL="114300" distR="114300" simplePos="0" relativeHeight="251658254" behindDoc="1" locked="0" layoutInCell="1" allowOverlap="1" wp14:anchorId="7FFBAC22" wp14:editId="45335BF5">
          <wp:simplePos x="0" y="0"/>
          <wp:positionH relativeFrom="page">
            <wp:posOffset>2451613</wp:posOffset>
          </wp:positionH>
          <wp:positionV relativeFrom="page">
            <wp:posOffset>2987675</wp:posOffset>
          </wp:positionV>
          <wp:extent cx="864000" cy="896400"/>
          <wp:effectExtent l="0" t="0" r="0" b="0"/>
          <wp:wrapNone/>
          <wp:docPr id="11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cstate="screen">
                    <a:extLst>
                      <a:ext uri="{28A0092B-C50C-407E-A947-70E740481C1C}">
                        <a14:useLocalDpi xmlns:a14="http://schemas.microsoft.com/office/drawing/2010/main"/>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EEEFC81" wp14:editId="0DCC107D">
          <wp:simplePos x="0" y="0"/>
          <wp:positionH relativeFrom="page">
            <wp:posOffset>291830</wp:posOffset>
          </wp:positionH>
          <wp:positionV relativeFrom="page">
            <wp:posOffset>1186774</wp:posOffset>
          </wp:positionV>
          <wp:extent cx="7020000" cy="18000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01357_DELWP Marine&amp;coast_email template_CB_D1.jpg"/>
                  <pic:cNvPicPr/>
                </pic:nvPicPr>
                <pic:blipFill>
                  <a:blip r:embed="rId2" cstate="screen">
                    <a:extLst>
                      <a:ext uri="{28A0092B-C50C-407E-A947-70E740481C1C}">
                        <a14:useLocalDpi xmlns:a14="http://schemas.microsoft.com/office/drawing/2010/main"/>
                      </a:ext>
                    </a:extLst>
                  </a:blip>
                  <a:stretch>
                    <a:fillRect/>
                  </a:stretch>
                </pic:blipFill>
                <pic:spPr>
                  <a:xfrm>
                    <a:off x="0" y="0"/>
                    <a:ext cx="7020000" cy="180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5" behindDoc="1" locked="0" layoutInCell="1" allowOverlap="1" wp14:anchorId="1811F773" wp14:editId="044EA6A9">
          <wp:simplePos x="0" y="0"/>
          <wp:positionH relativeFrom="page">
            <wp:posOffset>720090</wp:posOffset>
          </wp:positionH>
          <wp:positionV relativeFrom="page">
            <wp:posOffset>1188085</wp:posOffset>
          </wp:positionV>
          <wp:extent cx="860400" cy="896400"/>
          <wp:effectExtent l="0" t="0" r="0" b="0"/>
          <wp:wrapNone/>
          <wp:docPr id="11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3" cstate="screen">
                    <a:extLst>
                      <a:ext uri="{28A0092B-C50C-407E-A947-70E740481C1C}">
                        <a14:useLocalDpi xmlns:a14="http://schemas.microsoft.com/office/drawing/2010/main"/>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585C577E" wp14:editId="69955C2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41AA681" id="TriangleRight" o:spid="_x0000_s1026" style="position:absolute;margin-left:56.7pt;margin-top:22.7pt;width:68.0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BW9pYr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21FD4D24" wp14:editId="0D85130E">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1E64D3E" id="TriangleBottom" o:spid="_x0000_s1026" style="position:absolute;margin-left:56.7pt;margin-top:93.55pt;width:68.05pt;height:70.85pt;z-index:-251658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4538C3AC" wp14:editId="2DB7712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1A1BA29" id="TriangleLeft" o:spid="_x0000_s1026" style="position:absolute;margin-left:22.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CTQsb/0AIAAMsGAAAOAAAAAAAAAAAAAAAAAC4CAABkcnMvZTJvRG9jLnht&#10;bFBLAQItABQABgAIAAAAIQAoS8GO2wAAAAkBAAAPAAAAAAAAAAAAAAAAACoFAABkcnMvZG93bnJl&#10;di54bWxQSwUGAAAAAAQABADzAAAAMgY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717DC76D" wp14:editId="01589903">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5CCB3D1" id="Rectangle" o:spid="_x0000_s1026" style="position:absolute;margin-left:22.7pt;margin-top:22.7pt;width:552.7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CA162E72"/>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38AA1D4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activeWritingStyle w:appName="MSWord" w:lang="en-US" w:vendorID="64" w:dllVersion="0"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1228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9A395A"/>
    <w:rsid w:val="0000017F"/>
    <w:rsid w:val="00000279"/>
    <w:rsid w:val="000004BD"/>
    <w:rsid w:val="00000B7A"/>
    <w:rsid w:val="00000C89"/>
    <w:rsid w:val="00000FEB"/>
    <w:rsid w:val="000012BE"/>
    <w:rsid w:val="00001BD3"/>
    <w:rsid w:val="00001C46"/>
    <w:rsid w:val="00001E86"/>
    <w:rsid w:val="00001F76"/>
    <w:rsid w:val="000022E6"/>
    <w:rsid w:val="000024EB"/>
    <w:rsid w:val="0000279C"/>
    <w:rsid w:val="000028B4"/>
    <w:rsid w:val="00002A42"/>
    <w:rsid w:val="00002DE1"/>
    <w:rsid w:val="00003960"/>
    <w:rsid w:val="00004237"/>
    <w:rsid w:val="0000456E"/>
    <w:rsid w:val="00004641"/>
    <w:rsid w:val="0000491E"/>
    <w:rsid w:val="00004CA4"/>
    <w:rsid w:val="00005261"/>
    <w:rsid w:val="00005647"/>
    <w:rsid w:val="0000591C"/>
    <w:rsid w:val="00006000"/>
    <w:rsid w:val="00006740"/>
    <w:rsid w:val="00006769"/>
    <w:rsid w:val="000068D4"/>
    <w:rsid w:val="00006A2C"/>
    <w:rsid w:val="00006F08"/>
    <w:rsid w:val="000072F1"/>
    <w:rsid w:val="000073FA"/>
    <w:rsid w:val="0000799A"/>
    <w:rsid w:val="000079BC"/>
    <w:rsid w:val="000102A3"/>
    <w:rsid w:val="00010A57"/>
    <w:rsid w:val="00010AAD"/>
    <w:rsid w:val="00010E3F"/>
    <w:rsid w:val="00010FAD"/>
    <w:rsid w:val="0001107C"/>
    <w:rsid w:val="000114BD"/>
    <w:rsid w:val="000118FD"/>
    <w:rsid w:val="00011F39"/>
    <w:rsid w:val="0001226A"/>
    <w:rsid w:val="000122D5"/>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39A"/>
    <w:rsid w:val="00017669"/>
    <w:rsid w:val="00017D91"/>
    <w:rsid w:val="00020963"/>
    <w:rsid w:val="00020DB2"/>
    <w:rsid w:val="00021928"/>
    <w:rsid w:val="00021A33"/>
    <w:rsid w:val="00021C3D"/>
    <w:rsid w:val="00021CF5"/>
    <w:rsid w:val="0002261E"/>
    <w:rsid w:val="000227DA"/>
    <w:rsid w:val="00022D8F"/>
    <w:rsid w:val="00022F51"/>
    <w:rsid w:val="000230FD"/>
    <w:rsid w:val="0002325E"/>
    <w:rsid w:val="00023536"/>
    <w:rsid w:val="000236AE"/>
    <w:rsid w:val="00023AFB"/>
    <w:rsid w:val="0002404B"/>
    <w:rsid w:val="00024572"/>
    <w:rsid w:val="00024574"/>
    <w:rsid w:val="000246C8"/>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864"/>
    <w:rsid w:val="00026AC5"/>
    <w:rsid w:val="0002719A"/>
    <w:rsid w:val="0002752C"/>
    <w:rsid w:val="00027779"/>
    <w:rsid w:val="00027D1E"/>
    <w:rsid w:val="00027E13"/>
    <w:rsid w:val="00027EED"/>
    <w:rsid w:val="00027F13"/>
    <w:rsid w:val="000300F6"/>
    <w:rsid w:val="000303AC"/>
    <w:rsid w:val="00030692"/>
    <w:rsid w:val="0003108C"/>
    <w:rsid w:val="00031190"/>
    <w:rsid w:val="000312CC"/>
    <w:rsid w:val="000312E9"/>
    <w:rsid w:val="000313B2"/>
    <w:rsid w:val="00031412"/>
    <w:rsid w:val="0003176C"/>
    <w:rsid w:val="00031F2C"/>
    <w:rsid w:val="000323E0"/>
    <w:rsid w:val="000323EF"/>
    <w:rsid w:val="00032543"/>
    <w:rsid w:val="0003294B"/>
    <w:rsid w:val="00032D71"/>
    <w:rsid w:val="00033137"/>
    <w:rsid w:val="00033178"/>
    <w:rsid w:val="00033331"/>
    <w:rsid w:val="00033A8A"/>
    <w:rsid w:val="00033E2D"/>
    <w:rsid w:val="0003424A"/>
    <w:rsid w:val="0003451C"/>
    <w:rsid w:val="00034D51"/>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04E"/>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711"/>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AD0"/>
    <w:rsid w:val="00060EE0"/>
    <w:rsid w:val="00060FD9"/>
    <w:rsid w:val="00061573"/>
    <w:rsid w:val="000617D7"/>
    <w:rsid w:val="000620DA"/>
    <w:rsid w:val="000623CA"/>
    <w:rsid w:val="000626EE"/>
    <w:rsid w:val="00062985"/>
    <w:rsid w:val="00063E71"/>
    <w:rsid w:val="000640A9"/>
    <w:rsid w:val="0006422E"/>
    <w:rsid w:val="00064489"/>
    <w:rsid w:val="000645AB"/>
    <w:rsid w:val="00065584"/>
    <w:rsid w:val="000655FD"/>
    <w:rsid w:val="0006595E"/>
    <w:rsid w:val="00065A52"/>
    <w:rsid w:val="00065B3D"/>
    <w:rsid w:val="00065B63"/>
    <w:rsid w:val="000660C5"/>
    <w:rsid w:val="00066ABF"/>
    <w:rsid w:val="00066E98"/>
    <w:rsid w:val="00066F02"/>
    <w:rsid w:val="00067098"/>
    <w:rsid w:val="000671F6"/>
    <w:rsid w:val="0006720D"/>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10C"/>
    <w:rsid w:val="00073536"/>
    <w:rsid w:val="00073956"/>
    <w:rsid w:val="00073963"/>
    <w:rsid w:val="000739CC"/>
    <w:rsid w:val="00073A9B"/>
    <w:rsid w:val="00073BBA"/>
    <w:rsid w:val="00073F07"/>
    <w:rsid w:val="00073F9C"/>
    <w:rsid w:val="000742AF"/>
    <w:rsid w:val="00074430"/>
    <w:rsid w:val="00074582"/>
    <w:rsid w:val="00074A1F"/>
    <w:rsid w:val="00074C2B"/>
    <w:rsid w:val="000752D0"/>
    <w:rsid w:val="000752FC"/>
    <w:rsid w:val="000758E3"/>
    <w:rsid w:val="00076B41"/>
    <w:rsid w:val="00077F85"/>
    <w:rsid w:val="0008006E"/>
    <w:rsid w:val="000802A9"/>
    <w:rsid w:val="0008061A"/>
    <w:rsid w:val="0008129B"/>
    <w:rsid w:val="000816AD"/>
    <w:rsid w:val="0008221A"/>
    <w:rsid w:val="00082224"/>
    <w:rsid w:val="0008252E"/>
    <w:rsid w:val="00082889"/>
    <w:rsid w:val="00082914"/>
    <w:rsid w:val="00082931"/>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2B1"/>
    <w:rsid w:val="00095E8A"/>
    <w:rsid w:val="00095FD0"/>
    <w:rsid w:val="00096627"/>
    <w:rsid w:val="00096AF8"/>
    <w:rsid w:val="00096B2D"/>
    <w:rsid w:val="00096B35"/>
    <w:rsid w:val="00096FA8"/>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8E3"/>
    <w:rsid w:val="000A2A90"/>
    <w:rsid w:val="000A2C62"/>
    <w:rsid w:val="000A2E96"/>
    <w:rsid w:val="000A30F9"/>
    <w:rsid w:val="000A3721"/>
    <w:rsid w:val="000A3841"/>
    <w:rsid w:val="000A3B01"/>
    <w:rsid w:val="000A4744"/>
    <w:rsid w:val="000A4C33"/>
    <w:rsid w:val="000A51F3"/>
    <w:rsid w:val="000A5E67"/>
    <w:rsid w:val="000A5EBD"/>
    <w:rsid w:val="000A6267"/>
    <w:rsid w:val="000A6592"/>
    <w:rsid w:val="000A6C89"/>
    <w:rsid w:val="000A719A"/>
    <w:rsid w:val="000A73D0"/>
    <w:rsid w:val="000A73DC"/>
    <w:rsid w:val="000A7418"/>
    <w:rsid w:val="000A75EE"/>
    <w:rsid w:val="000A7E08"/>
    <w:rsid w:val="000B0005"/>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EBC"/>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385"/>
    <w:rsid w:val="000D1A7B"/>
    <w:rsid w:val="000D1E7B"/>
    <w:rsid w:val="000D2526"/>
    <w:rsid w:val="000D2813"/>
    <w:rsid w:val="000D2957"/>
    <w:rsid w:val="000D3282"/>
    <w:rsid w:val="000D3AE8"/>
    <w:rsid w:val="000D3B59"/>
    <w:rsid w:val="000D3D33"/>
    <w:rsid w:val="000D3E39"/>
    <w:rsid w:val="000D3F7B"/>
    <w:rsid w:val="000D42D6"/>
    <w:rsid w:val="000D464F"/>
    <w:rsid w:val="000D46B2"/>
    <w:rsid w:val="000D4EC1"/>
    <w:rsid w:val="000D5F77"/>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769"/>
    <w:rsid w:val="000E4B54"/>
    <w:rsid w:val="000E53BD"/>
    <w:rsid w:val="000E55A2"/>
    <w:rsid w:val="000E5F4E"/>
    <w:rsid w:val="000E5FFE"/>
    <w:rsid w:val="000E6684"/>
    <w:rsid w:val="000E6777"/>
    <w:rsid w:val="000E6802"/>
    <w:rsid w:val="000E7410"/>
    <w:rsid w:val="000E7936"/>
    <w:rsid w:val="000F006C"/>
    <w:rsid w:val="000F03BC"/>
    <w:rsid w:val="000F0A47"/>
    <w:rsid w:val="000F0C3A"/>
    <w:rsid w:val="000F0D60"/>
    <w:rsid w:val="000F13C5"/>
    <w:rsid w:val="000F147D"/>
    <w:rsid w:val="000F1A3A"/>
    <w:rsid w:val="000F1A53"/>
    <w:rsid w:val="000F1A5A"/>
    <w:rsid w:val="000F1D45"/>
    <w:rsid w:val="000F1FA4"/>
    <w:rsid w:val="000F2014"/>
    <w:rsid w:val="000F2194"/>
    <w:rsid w:val="000F24B2"/>
    <w:rsid w:val="000F306B"/>
    <w:rsid w:val="000F31D9"/>
    <w:rsid w:val="000F3351"/>
    <w:rsid w:val="000F376E"/>
    <w:rsid w:val="000F3FC7"/>
    <w:rsid w:val="000F4A13"/>
    <w:rsid w:val="000F4CD5"/>
    <w:rsid w:val="000F5080"/>
    <w:rsid w:val="000F5216"/>
    <w:rsid w:val="000F567F"/>
    <w:rsid w:val="000F5A78"/>
    <w:rsid w:val="000F5E34"/>
    <w:rsid w:val="000F5E5F"/>
    <w:rsid w:val="000F5E8C"/>
    <w:rsid w:val="000F64F6"/>
    <w:rsid w:val="000F64F7"/>
    <w:rsid w:val="000F667C"/>
    <w:rsid w:val="000F6801"/>
    <w:rsid w:val="000F6803"/>
    <w:rsid w:val="000F6D60"/>
    <w:rsid w:val="000F6D6B"/>
    <w:rsid w:val="000F6E26"/>
    <w:rsid w:val="000F7657"/>
    <w:rsid w:val="000F7921"/>
    <w:rsid w:val="000F7A4B"/>
    <w:rsid w:val="000F7F8C"/>
    <w:rsid w:val="00100031"/>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02B"/>
    <w:rsid w:val="001054A3"/>
    <w:rsid w:val="0010559C"/>
    <w:rsid w:val="00105C32"/>
    <w:rsid w:val="0010606F"/>
    <w:rsid w:val="0010632A"/>
    <w:rsid w:val="0010632E"/>
    <w:rsid w:val="00106A7E"/>
    <w:rsid w:val="00106A81"/>
    <w:rsid w:val="00106B89"/>
    <w:rsid w:val="00106CA2"/>
    <w:rsid w:val="00110129"/>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BE"/>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3F"/>
    <w:rsid w:val="00122AE8"/>
    <w:rsid w:val="00122B0F"/>
    <w:rsid w:val="00122C72"/>
    <w:rsid w:val="001230A5"/>
    <w:rsid w:val="00123733"/>
    <w:rsid w:val="00123ACC"/>
    <w:rsid w:val="00123F50"/>
    <w:rsid w:val="00123FDE"/>
    <w:rsid w:val="001242A6"/>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4B"/>
    <w:rsid w:val="001270B7"/>
    <w:rsid w:val="00127385"/>
    <w:rsid w:val="00127410"/>
    <w:rsid w:val="0012741A"/>
    <w:rsid w:val="00127532"/>
    <w:rsid w:val="00127F2F"/>
    <w:rsid w:val="001300CB"/>
    <w:rsid w:val="001306D2"/>
    <w:rsid w:val="00131311"/>
    <w:rsid w:val="001314EF"/>
    <w:rsid w:val="001315CE"/>
    <w:rsid w:val="00131FED"/>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339"/>
    <w:rsid w:val="00136666"/>
    <w:rsid w:val="001367E9"/>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6CD"/>
    <w:rsid w:val="0014395E"/>
    <w:rsid w:val="001439C8"/>
    <w:rsid w:val="00143B42"/>
    <w:rsid w:val="00143CD8"/>
    <w:rsid w:val="00144226"/>
    <w:rsid w:val="001442FB"/>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A46"/>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711"/>
    <w:rsid w:val="001568CE"/>
    <w:rsid w:val="001569D7"/>
    <w:rsid w:val="00156F4A"/>
    <w:rsid w:val="00157E61"/>
    <w:rsid w:val="00157E78"/>
    <w:rsid w:val="001601C2"/>
    <w:rsid w:val="00160526"/>
    <w:rsid w:val="00160B17"/>
    <w:rsid w:val="00160ED7"/>
    <w:rsid w:val="001619E0"/>
    <w:rsid w:val="00161E60"/>
    <w:rsid w:val="001627EB"/>
    <w:rsid w:val="00162B86"/>
    <w:rsid w:val="00162E29"/>
    <w:rsid w:val="0016301C"/>
    <w:rsid w:val="0016310E"/>
    <w:rsid w:val="0016334C"/>
    <w:rsid w:val="00163536"/>
    <w:rsid w:val="00163E14"/>
    <w:rsid w:val="00164055"/>
    <w:rsid w:val="00164B4C"/>
    <w:rsid w:val="00164D40"/>
    <w:rsid w:val="0016502A"/>
    <w:rsid w:val="0016509E"/>
    <w:rsid w:val="00165281"/>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A59"/>
    <w:rsid w:val="00171A67"/>
    <w:rsid w:val="00171FD1"/>
    <w:rsid w:val="00172031"/>
    <w:rsid w:val="00172DA4"/>
    <w:rsid w:val="00173F6E"/>
    <w:rsid w:val="00174504"/>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A13"/>
    <w:rsid w:val="00183DC3"/>
    <w:rsid w:val="00183F0D"/>
    <w:rsid w:val="0018400C"/>
    <w:rsid w:val="00184D8A"/>
    <w:rsid w:val="00184FE9"/>
    <w:rsid w:val="00185004"/>
    <w:rsid w:val="001851BD"/>
    <w:rsid w:val="001856A2"/>
    <w:rsid w:val="0018593D"/>
    <w:rsid w:val="00185B2C"/>
    <w:rsid w:val="00185D75"/>
    <w:rsid w:val="00185F4B"/>
    <w:rsid w:val="00185F7F"/>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014"/>
    <w:rsid w:val="001942B8"/>
    <w:rsid w:val="00194471"/>
    <w:rsid w:val="00194C55"/>
    <w:rsid w:val="00194CF5"/>
    <w:rsid w:val="0019502C"/>
    <w:rsid w:val="00195121"/>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7AD"/>
    <w:rsid w:val="001A37A6"/>
    <w:rsid w:val="001A4197"/>
    <w:rsid w:val="001A45A0"/>
    <w:rsid w:val="001A4BB8"/>
    <w:rsid w:val="001A502F"/>
    <w:rsid w:val="001A50A5"/>
    <w:rsid w:val="001A548E"/>
    <w:rsid w:val="001A5625"/>
    <w:rsid w:val="001A5A54"/>
    <w:rsid w:val="001A677B"/>
    <w:rsid w:val="001A73D9"/>
    <w:rsid w:val="001A7616"/>
    <w:rsid w:val="001A788D"/>
    <w:rsid w:val="001A7B61"/>
    <w:rsid w:val="001A7F0C"/>
    <w:rsid w:val="001B025E"/>
    <w:rsid w:val="001B0693"/>
    <w:rsid w:val="001B0706"/>
    <w:rsid w:val="001B0807"/>
    <w:rsid w:val="001B0F09"/>
    <w:rsid w:val="001B0F9E"/>
    <w:rsid w:val="001B101F"/>
    <w:rsid w:val="001B136D"/>
    <w:rsid w:val="001B1442"/>
    <w:rsid w:val="001B1470"/>
    <w:rsid w:val="001B1C97"/>
    <w:rsid w:val="001B1F30"/>
    <w:rsid w:val="001B2BCC"/>
    <w:rsid w:val="001B31D4"/>
    <w:rsid w:val="001B36B4"/>
    <w:rsid w:val="001B38B7"/>
    <w:rsid w:val="001B39AE"/>
    <w:rsid w:val="001B3F7F"/>
    <w:rsid w:val="001B3FD1"/>
    <w:rsid w:val="001B411F"/>
    <w:rsid w:val="001B4653"/>
    <w:rsid w:val="001B4A22"/>
    <w:rsid w:val="001B4A40"/>
    <w:rsid w:val="001B58BC"/>
    <w:rsid w:val="001B5E7A"/>
    <w:rsid w:val="001B66AE"/>
    <w:rsid w:val="001B6912"/>
    <w:rsid w:val="001B6ADD"/>
    <w:rsid w:val="001B6BDC"/>
    <w:rsid w:val="001B7723"/>
    <w:rsid w:val="001B7979"/>
    <w:rsid w:val="001B7FBD"/>
    <w:rsid w:val="001C03D1"/>
    <w:rsid w:val="001C0AC9"/>
    <w:rsid w:val="001C0CE0"/>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65D"/>
    <w:rsid w:val="001C58FF"/>
    <w:rsid w:val="001C591F"/>
    <w:rsid w:val="001C5FFD"/>
    <w:rsid w:val="001C63D2"/>
    <w:rsid w:val="001C6526"/>
    <w:rsid w:val="001C67A6"/>
    <w:rsid w:val="001C6A87"/>
    <w:rsid w:val="001C6CA4"/>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361"/>
    <w:rsid w:val="001E0734"/>
    <w:rsid w:val="001E0ACF"/>
    <w:rsid w:val="001E0ADE"/>
    <w:rsid w:val="001E1098"/>
    <w:rsid w:val="001E1B5E"/>
    <w:rsid w:val="001E1E96"/>
    <w:rsid w:val="001E24D4"/>
    <w:rsid w:val="001E25C4"/>
    <w:rsid w:val="001E2E6F"/>
    <w:rsid w:val="001E3511"/>
    <w:rsid w:val="001E3642"/>
    <w:rsid w:val="001E3DBD"/>
    <w:rsid w:val="001E421E"/>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C36"/>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0C15"/>
    <w:rsid w:val="00201324"/>
    <w:rsid w:val="00201841"/>
    <w:rsid w:val="0020194C"/>
    <w:rsid w:val="0020205B"/>
    <w:rsid w:val="00202C45"/>
    <w:rsid w:val="00202E4A"/>
    <w:rsid w:val="00202F32"/>
    <w:rsid w:val="00203011"/>
    <w:rsid w:val="002031FC"/>
    <w:rsid w:val="0020332E"/>
    <w:rsid w:val="002036C1"/>
    <w:rsid w:val="00203733"/>
    <w:rsid w:val="0020390A"/>
    <w:rsid w:val="002041DB"/>
    <w:rsid w:val="0020460C"/>
    <w:rsid w:val="002048DC"/>
    <w:rsid w:val="0020524E"/>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6E07"/>
    <w:rsid w:val="00217028"/>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735"/>
    <w:rsid w:val="00223B9B"/>
    <w:rsid w:val="00223E41"/>
    <w:rsid w:val="00223EC7"/>
    <w:rsid w:val="002240AD"/>
    <w:rsid w:val="002241F7"/>
    <w:rsid w:val="00224234"/>
    <w:rsid w:val="002242F0"/>
    <w:rsid w:val="0022452B"/>
    <w:rsid w:val="00224EDC"/>
    <w:rsid w:val="00224F1D"/>
    <w:rsid w:val="00225196"/>
    <w:rsid w:val="00225C69"/>
    <w:rsid w:val="00225CB2"/>
    <w:rsid w:val="002262A7"/>
    <w:rsid w:val="00227B32"/>
    <w:rsid w:val="0023007D"/>
    <w:rsid w:val="002302F5"/>
    <w:rsid w:val="00230478"/>
    <w:rsid w:val="0023084B"/>
    <w:rsid w:val="00231311"/>
    <w:rsid w:val="0023151E"/>
    <w:rsid w:val="00231554"/>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2E8"/>
    <w:rsid w:val="00241740"/>
    <w:rsid w:val="00241810"/>
    <w:rsid w:val="002428C1"/>
    <w:rsid w:val="00242AB5"/>
    <w:rsid w:val="00242CFC"/>
    <w:rsid w:val="00242E04"/>
    <w:rsid w:val="002430F9"/>
    <w:rsid w:val="002432E0"/>
    <w:rsid w:val="00243622"/>
    <w:rsid w:val="002436B2"/>
    <w:rsid w:val="00243D2B"/>
    <w:rsid w:val="00243E8D"/>
    <w:rsid w:val="00244224"/>
    <w:rsid w:val="00244B6B"/>
    <w:rsid w:val="00244BB3"/>
    <w:rsid w:val="002454C8"/>
    <w:rsid w:val="00245790"/>
    <w:rsid w:val="00245971"/>
    <w:rsid w:val="00245CE9"/>
    <w:rsid w:val="00245E00"/>
    <w:rsid w:val="00246012"/>
    <w:rsid w:val="00247B52"/>
    <w:rsid w:val="00247E49"/>
    <w:rsid w:val="00247EB2"/>
    <w:rsid w:val="00250568"/>
    <w:rsid w:val="002507C7"/>
    <w:rsid w:val="00250F89"/>
    <w:rsid w:val="002511AF"/>
    <w:rsid w:val="00251AF9"/>
    <w:rsid w:val="00251BF4"/>
    <w:rsid w:val="00252146"/>
    <w:rsid w:val="002525B9"/>
    <w:rsid w:val="00252B3D"/>
    <w:rsid w:val="00252BA5"/>
    <w:rsid w:val="00253077"/>
    <w:rsid w:val="00253368"/>
    <w:rsid w:val="00253752"/>
    <w:rsid w:val="002537DE"/>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DBD"/>
    <w:rsid w:val="0025775A"/>
    <w:rsid w:val="002578D4"/>
    <w:rsid w:val="002579C1"/>
    <w:rsid w:val="00260304"/>
    <w:rsid w:val="002604DA"/>
    <w:rsid w:val="00260781"/>
    <w:rsid w:val="00260992"/>
    <w:rsid w:val="00260A76"/>
    <w:rsid w:val="00260FC1"/>
    <w:rsid w:val="002610B3"/>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0EB4"/>
    <w:rsid w:val="00271B90"/>
    <w:rsid w:val="00271BC9"/>
    <w:rsid w:val="00272039"/>
    <w:rsid w:val="00272184"/>
    <w:rsid w:val="00272283"/>
    <w:rsid w:val="0027244F"/>
    <w:rsid w:val="0027300A"/>
    <w:rsid w:val="00273651"/>
    <w:rsid w:val="0027369B"/>
    <w:rsid w:val="0027393A"/>
    <w:rsid w:val="00273DB4"/>
    <w:rsid w:val="00273FD5"/>
    <w:rsid w:val="00273FDB"/>
    <w:rsid w:val="00274089"/>
    <w:rsid w:val="00274323"/>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4C0"/>
    <w:rsid w:val="002779C6"/>
    <w:rsid w:val="00277B3D"/>
    <w:rsid w:val="00277BAB"/>
    <w:rsid w:val="00277D11"/>
    <w:rsid w:val="0028044C"/>
    <w:rsid w:val="0028048B"/>
    <w:rsid w:val="0028111A"/>
    <w:rsid w:val="002815F0"/>
    <w:rsid w:val="0028165D"/>
    <w:rsid w:val="002817EC"/>
    <w:rsid w:val="00281F5E"/>
    <w:rsid w:val="00282754"/>
    <w:rsid w:val="00283592"/>
    <w:rsid w:val="0028363C"/>
    <w:rsid w:val="00283E4F"/>
    <w:rsid w:val="00283FA3"/>
    <w:rsid w:val="002840A1"/>
    <w:rsid w:val="002845AC"/>
    <w:rsid w:val="00284A7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1BC8"/>
    <w:rsid w:val="002925DE"/>
    <w:rsid w:val="00292B9D"/>
    <w:rsid w:val="00292C66"/>
    <w:rsid w:val="0029318B"/>
    <w:rsid w:val="00293463"/>
    <w:rsid w:val="00293680"/>
    <w:rsid w:val="00293C67"/>
    <w:rsid w:val="002940DF"/>
    <w:rsid w:val="002942A8"/>
    <w:rsid w:val="0029457A"/>
    <w:rsid w:val="00294BC0"/>
    <w:rsid w:val="00294C41"/>
    <w:rsid w:val="00294FA4"/>
    <w:rsid w:val="00295007"/>
    <w:rsid w:val="0029505A"/>
    <w:rsid w:val="002958B8"/>
    <w:rsid w:val="00295F12"/>
    <w:rsid w:val="00296613"/>
    <w:rsid w:val="002972FC"/>
    <w:rsid w:val="00297462"/>
    <w:rsid w:val="00297CA9"/>
    <w:rsid w:val="00297EC6"/>
    <w:rsid w:val="002A0AED"/>
    <w:rsid w:val="002A13AD"/>
    <w:rsid w:val="002A2754"/>
    <w:rsid w:val="002A289B"/>
    <w:rsid w:val="002A2B23"/>
    <w:rsid w:val="002A307B"/>
    <w:rsid w:val="002A314B"/>
    <w:rsid w:val="002A36DE"/>
    <w:rsid w:val="002A38F1"/>
    <w:rsid w:val="002A3DA4"/>
    <w:rsid w:val="002A4235"/>
    <w:rsid w:val="002A4489"/>
    <w:rsid w:val="002A4B40"/>
    <w:rsid w:val="002A4CF9"/>
    <w:rsid w:val="002A4DF9"/>
    <w:rsid w:val="002A5358"/>
    <w:rsid w:val="002A5D8B"/>
    <w:rsid w:val="002A5F06"/>
    <w:rsid w:val="002A67CE"/>
    <w:rsid w:val="002A6829"/>
    <w:rsid w:val="002A6C11"/>
    <w:rsid w:val="002A6C41"/>
    <w:rsid w:val="002A6CDD"/>
    <w:rsid w:val="002A6FC7"/>
    <w:rsid w:val="002A7217"/>
    <w:rsid w:val="002A783B"/>
    <w:rsid w:val="002A7AC5"/>
    <w:rsid w:val="002A7DF3"/>
    <w:rsid w:val="002B00B5"/>
    <w:rsid w:val="002B0856"/>
    <w:rsid w:val="002B0CFA"/>
    <w:rsid w:val="002B171F"/>
    <w:rsid w:val="002B1BFC"/>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208"/>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E6C"/>
    <w:rsid w:val="002C13EA"/>
    <w:rsid w:val="002C1547"/>
    <w:rsid w:val="002C1959"/>
    <w:rsid w:val="002C1FBE"/>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59"/>
    <w:rsid w:val="002C5995"/>
    <w:rsid w:val="002C5DB1"/>
    <w:rsid w:val="002C5F6C"/>
    <w:rsid w:val="002C6693"/>
    <w:rsid w:val="002C729B"/>
    <w:rsid w:val="002C73EA"/>
    <w:rsid w:val="002C7C6D"/>
    <w:rsid w:val="002C7FEF"/>
    <w:rsid w:val="002D0343"/>
    <w:rsid w:val="002D04B2"/>
    <w:rsid w:val="002D06AC"/>
    <w:rsid w:val="002D0A8B"/>
    <w:rsid w:val="002D1038"/>
    <w:rsid w:val="002D10A0"/>
    <w:rsid w:val="002D10F3"/>
    <w:rsid w:val="002D1601"/>
    <w:rsid w:val="002D1D09"/>
    <w:rsid w:val="002D1E0C"/>
    <w:rsid w:val="002D1EEC"/>
    <w:rsid w:val="002D1F56"/>
    <w:rsid w:val="002D212B"/>
    <w:rsid w:val="002D23E1"/>
    <w:rsid w:val="002D23FC"/>
    <w:rsid w:val="002D27CA"/>
    <w:rsid w:val="002D3B57"/>
    <w:rsid w:val="002D3F88"/>
    <w:rsid w:val="002D4193"/>
    <w:rsid w:val="002D4531"/>
    <w:rsid w:val="002D47E6"/>
    <w:rsid w:val="002D483A"/>
    <w:rsid w:val="002D4B67"/>
    <w:rsid w:val="002D5353"/>
    <w:rsid w:val="002D5398"/>
    <w:rsid w:val="002D547E"/>
    <w:rsid w:val="002D5584"/>
    <w:rsid w:val="002D5767"/>
    <w:rsid w:val="002D65F7"/>
    <w:rsid w:val="002D66F5"/>
    <w:rsid w:val="002D6924"/>
    <w:rsid w:val="002D6A84"/>
    <w:rsid w:val="002D6B9C"/>
    <w:rsid w:val="002D6C05"/>
    <w:rsid w:val="002D70B7"/>
    <w:rsid w:val="002D7C5A"/>
    <w:rsid w:val="002E0210"/>
    <w:rsid w:val="002E0666"/>
    <w:rsid w:val="002E0CE5"/>
    <w:rsid w:val="002E18B5"/>
    <w:rsid w:val="002E18ED"/>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CF3"/>
    <w:rsid w:val="002E4E56"/>
    <w:rsid w:val="002E52CC"/>
    <w:rsid w:val="002E5808"/>
    <w:rsid w:val="002E584F"/>
    <w:rsid w:val="002E58C5"/>
    <w:rsid w:val="002E5B9E"/>
    <w:rsid w:val="002E68E7"/>
    <w:rsid w:val="002E69F8"/>
    <w:rsid w:val="002E6B7A"/>
    <w:rsid w:val="002E6DC0"/>
    <w:rsid w:val="002E7001"/>
    <w:rsid w:val="002E761B"/>
    <w:rsid w:val="002E7991"/>
    <w:rsid w:val="002E7A32"/>
    <w:rsid w:val="002E7A88"/>
    <w:rsid w:val="002E7E20"/>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5F45"/>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825"/>
    <w:rsid w:val="00317B03"/>
    <w:rsid w:val="00317B60"/>
    <w:rsid w:val="00320D1D"/>
    <w:rsid w:val="00320E0A"/>
    <w:rsid w:val="00321131"/>
    <w:rsid w:val="00321137"/>
    <w:rsid w:val="003217EF"/>
    <w:rsid w:val="00322994"/>
    <w:rsid w:val="003229CA"/>
    <w:rsid w:val="00323063"/>
    <w:rsid w:val="003234E6"/>
    <w:rsid w:val="0032380A"/>
    <w:rsid w:val="00323975"/>
    <w:rsid w:val="0032407D"/>
    <w:rsid w:val="00324330"/>
    <w:rsid w:val="00324361"/>
    <w:rsid w:val="003243D5"/>
    <w:rsid w:val="0032492D"/>
    <w:rsid w:val="00324C65"/>
    <w:rsid w:val="00324E02"/>
    <w:rsid w:val="003251E1"/>
    <w:rsid w:val="003258AD"/>
    <w:rsid w:val="00325B4F"/>
    <w:rsid w:val="00325C0C"/>
    <w:rsid w:val="003260D0"/>
    <w:rsid w:val="0032669C"/>
    <w:rsid w:val="0032673B"/>
    <w:rsid w:val="00327052"/>
    <w:rsid w:val="00327485"/>
    <w:rsid w:val="003274B6"/>
    <w:rsid w:val="00327FD3"/>
    <w:rsid w:val="0033013A"/>
    <w:rsid w:val="00330302"/>
    <w:rsid w:val="0033049C"/>
    <w:rsid w:val="00330504"/>
    <w:rsid w:val="00330A9E"/>
    <w:rsid w:val="00330F50"/>
    <w:rsid w:val="00331038"/>
    <w:rsid w:val="00331509"/>
    <w:rsid w:val="003316FD"/>
    <w:rsid w:val="00331705"/>
    <w:rsid w:val="003319CC"/>
    <w:rsid w:val="00332131"/>
    <w:rsid w:val="0033220C"/>
    <w:rsid w:val="00332539"/>
    <w:rsid w:val="003327A3"/>
    <w:rsid w:val="00332B70"/>
    <w:rsid w:val="00332CA3"/>
    <w:rsid w:val="00332CF8"/>
    <w:rsid w:val="003331F6"/>
    <w:rsid w:val="003332F3"/>
    <w:rsid w:val="003334C7"/>
    <w:rsid w:val="003335F7"/>
    <w:rsid w:val="0033364B"/>
    <w:rsid w:val="003336C5"/>
    <w:rsid w:val="003339ED"/>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300"/>
    <w:rsid w:val="00340C4D"/>
    <w:rsid w:val="00340F3F"/>
    <w:rsid w:val="00341DE0"/>
    <w:rsid w:val="003420E0"/>
    <w:rsid w:val="00342173"/>
    <w:rsid w:val="00342444"/>
    <w:rsid w:val="003426E3"/>
    <w:rsid w:val="003428F3"/>
    <w:rsid w:val="00342C49"/>
    <w:rsid w:val="00342D06"/>
    <w:rsid w:val="00343B7B"/>
    <w:rsid w:val="003440FE"/>
    <w:rsid w:val="003446A9"/>
    <w:rsid w:val="00344B1C"/>
    <w:rsid w:val="00344C80"/>
    <w:rsid w:val="00344D5B"/>
    <w:rsid w:val="00344FFD"/>
    <w:rsid w:val="0034574D"/>
    <w:rsid w:val="00345B5F"/>
    <w:rsid w:val="003468F1"/>
    <w:rsid w:val="00346B3F"/>
    <w:rsid w:val="00346F16"/>
    <w:rsid w:val="00346F99"/>
    <w:rsid w:val="0034750A"/>
    <w:rsid w:val="00347BA8"/>
    <w:rsid w:val="00350C48"/>
    <w:rsid w:val="00350E01"/>
    <w:rsid w:val="00350E09"/>
    <w:rsid w:val="003511D3"/>
    <w:rsid w:val="00351B24"/>
    <w:rsid w:val="00352130"/>
    <w:rsid w:val="00352289"/>
    <w:rsid w:val="00352C21"/>
    <w:rsid w:val="003531F7"/>
    <w:rsid w:val="00353573"/>
    <w:rsid w:val="00353707"/>
    <w:rsid w:val="0035412D"/>
    <w:rsid w:val="00354216"/>
    <w:rsid w:val="00354841"/>
    <w:rsid w:val="00354EFD"/>
    <w:rsid w:val="00354F38"/>
    <w:rsid w:val="00354F4F"/>
    <w:rsid w:val="003555CC"/>
    <w:rsid w:val="00355B06"/>
    <w:rsid w:val="00355DC3"/>
    <w:rsid w:val="003561B4"/>
    <w:rsid w:val="003571FE"/>
    <w:rsid w:val="003574ED"/>
    <w:rsid w:val="003576A7"/>
    <w:rsid w:val="003576FA"/>
    <w:rsid w:val="0036096A"/>
    <w:rsid w:val="00360B61"/>
    <w:rsid w:val="00360C6D"/>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8E2"/>
    <w:rsid w:val="003649FB"/>
    <w:rsid w:val="00364CA5"/>
    <w:rsid w:val="00366470"/>
    <w:rsid w:val="003664CB"/>
    <w:rsid w:val="003669E5"/>
    <w:rsid w:val="00367673"/>
    <w:rsid w:val="00370617"/>
    <w:rsid w:val="00370901"/>
    <w:rsid w:val="003709D8"/>
    <w:rsid w:val="00370D02"/>
    <w:rsid w:val="00371C1B"/>
    <w:rsid w:val="00371D63"/>
    <w:rsid w:val="003728DE"/>
    <w:rsid w:val="003731BC"/>
    <w:rsid w:val="00373317"/>
    <w:rsid w:val="0037344B"/>
    <w:rsid w:val="0037377A"/>
    <w:rsid w:val="00373994"/>
    <w:rsid w:val="00373A4D"/>
    <w:rsid w:val="00373D12"/>
    <w:rsid w:val="00374140"/>
    <w:rsid w:val="00374298"/>
    <w:rsid w:val="003747DF"/>
    <w:rsid w:val="0037511C"/>
    <w:rsid w:val="003751ED"/>
    <w:rsid w:val="003752C3"/>
    <w:rsid w:val="003752DA"/>
    <w:rsid w:val="003752E2"/>
    <w:rsid w:val="0037615F"/>
    <w:rsid w:val="003765AD"/>
    <w:rsid w:val="00377171"/>
    <w:rsid w:val="0037763B"/>
    <w:rsid w:val="00377690"/>
    <w:rsid w:val="00377A51"/>
    <w:rsid w:val="00377E6C"/>
    <w:rsid w:val="00377F1B"/>
    <w:rsid w:val="00380440"/>
    <w:rsid w:val="003807EF"/>
    <w:rsid w:val="00380901"/>
    <w:rsid w:val="00380984"/>
    <w:rsid w:val="00380A99"/>
    <w:rsid w:val="00380BA7"/>
    <w:rsid w:val="00380E64"/>
    <w:rsid w:val="003810BB"/>
    <w:rsid w:val="0038125D"/>
    <w:rsid w:val="00381327"/>
    <w:rsid w:val="00381337"/>
    <w:rsid w:val="003813F3"/>
    <w:rsid w:val="00381D36"/>
    <w:rsid w:val="00382150"/>
    <w:rsid w:val="00382225"/>
    <w:rsid w:val="003823DC"/>
    <w:rsid w:val="0038300B"/>
    <w:rsid w:val="003832A8"/>
    <w:rsid w:val="003833EC"/>
    <w:rsid w:val="00383499"/>
    <w:rsid w:val="00383C55"/>
    <w:rsid w:val="00383D60"/>
    <w:rsid w:val="00383FA3"/>
    <w:rsid w:val="0038434D"/>
    <w:rsid w:val="003843FA"/>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5E0"/>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4C15"/>
    <w:rsid w:val="0039503E"/>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4C6"/>
    <w:rsid w:val="003A2A8A"/>
    <w:rsid w:val="003A2A8F"/>
    <w:rsid w:val="003A2B1C"/>
    <w:rsid w:val="003A2BA2"/>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2C"/>
    <w:rsid w:val="003B101E"/>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58C"/>
    <w:rsid w:val="003B6F54"/>
    <w:rsid w:val="003B712E"/>
    <w:rsid w:val="003B735C"/>
    <w:rsid w:val="003B7430"/>
    <w:rsid w:val="003B7EC7"/>
    <w:rsid w:val="003C0330"/>
    <w:rsid w:val="003C0482"/>
    <w:rsid w:val="003C05CC"/>
    <w:rsid w:val="003C091E"/>
    <w:rsid w:val="003C09E7"/>
    <w:rsid w:val="003C0BED"/>
    <w:rsid w:val="003C16C4"/>
    <w:rsid w:val="003C18AD"/>
    <w:rsid w:val="003C1EA3"/>
    <w:rsid w:val="003C20D3"/>
    <w:rsid w:val="003C217F"/>
    <w:rsid w:val="003C2217"/>
    <w:rsid w:val="003C2AA7"/>
    <w:rsid w:val="003C2E9B"/>
    <w:rsid w:val="003C31B5"/>
    <w:rsid w:val="003C3368"/>
    <w:rsid w:val="003C38BD"/>
    <w:rsid w:val="003C3A14"/>
    <w:rsid w:val="003C3BC2"/>
    <w:rsid w:val="003C3C33"/>
    <w:rsid w:val="003C3EB0"/>
    <w:rsid w:val="003C3F27"/>
    <w:rsid w:val="003C4209"/>
    <w:rsid w:val="003C474B"/>
    <w:rsid w:val="003C5099"/>
    <w:rsid w:val="003C50AA"/>
    <w:rsid w:val="003C5AF6"/>
    <w:rsid w:val="003C5C56"/>
    <w:rsid w:val="003C62D6"/>
    <w:rsid w:val="003C673F"/>
    <w:rsid w:val="003C693E"/>
    <w:rsid w:val="003C6B7E"/>
    <w:rsid w:val="003C71FE"/>
    <w:rsid w:val="003C76B0"/>
    <w:rsid w:val="003C7B87"/>
    <w:rsid w:val="003D0360"/>
    <w:rsid w:val="003D064A"/>
    <w:rsid w:val="003D0CA7"/>
    <w:rsid w:val="003D1288"/>
    <w:rsid w:val="003D12AE"/>
    <w:rsid w:val="003D142B"/>
    <w:rsid w:val="003D1824"/>
    <w:rsid w:val="003D1E04"/>
    <w:rsid w:val="003D25C4"/>
    <w:rsid w:val="003D2C4D"/>
    <w:rsid w:val="003D3447"/>
    <w:rsid w:val="003D3468"/>
    <w:rsid w:val="003D357E"/>
    <w:rsid w:val="003D3695"/>
    <w:rsid w:val="003D3F0D"/>
    <w:rsid w:val="003D3FCE"/>
    <w:rsid w:val="003D4055"/>
    <w:rsid w:val="003D4483"/>
    <w:rsid w:val="003D4C15"/>
    <w:rsid w:val="003D4DC8"/>
    <w:rsid w:val="003D5070"/>
    <w:rsid w:val="003D545B"/>
    <w:rsid w:val="003D5476"/>
    <w:rsid w:val="003D5A45"/>
    <w:rsid w:val="003D5EA3"/>
    <w:rsid w:val="003D6113"/>
    <w:rsid w:val="003D6245"/>
    <w:rsid w:val="003D6933"/>
    <w:rsid w:val="003D6A16"/>
    <w:rsid w:val="003D6AA6"/>
    <w:rsid w:val="003D75A3"/>
    <w:rsid w:val="003D7644"/>
    <w:rsid w:val="003D76D7"/>
    <w:rsid w:val="003D7ECF"/>
    <w:rsid w:val="003D7EE9"/>
    <w:rsid w:val="003E0B36"/>
    <w:rsid w:val="003E0DEF"/>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38E"/>
    <w:rsid w:val="003E6458"/>
    <w:rsid w:val="003E690B"/>
    <w:rsid w:val="003E6917"/>
    <w:rsid w:val="003E6A4C"/>
    <w:rsid w:val="003E6CA0"/>
    <w:rsid w:val="003E724B"/>
    <w:rsid w:val="003E7618"/>
    <w:rsid w:val="003E7784"/>
    <w:rsid w:val="003E7A0D"/>
    <w:rsid w:val="003F01E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934"/>
    <w:rsid w:val="003F5AAB"/>
    <w:rsid w:val="003F5B0B"/>
    <w:rsid w:val="003F5C95"/>
    <w:rsid w:val="003F6017"/>
    <w:rsid w:val="003F635B"/>
    <w:rsid w:val="003F6842"/>
    <w:rsid w:val="003F6B4D"/>
    <w:rsid w:val="003F6E4F"/>
    <w:rsid w:val="003F74BA"/>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9AC"/>
    <w:rsid w:val="00412BD9"/>
    <w:rsid w:val="00412DE8"/>
    <w:rsid w:val="00413316"/>
    <w:rsid w:val="004133CE"/>
    <w:rsid w:val="004134DF"/>
    <w:rsid w:val="0041360B"/>
    <w:rsid w:val="00413E7F"/>
    <w:rsid w:val="004143E5"/>
    <w:rsid w:val="0041469A"/>
    <w:rsid w:val="0041497A"/>
    <w:rsid w:val="00415950"/>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02F"/>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69E9"/>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BD0"/>
    <w:rsid w:val="00431F16"/>
    <w:rsid w:val="00432296"/>
    <w:rsid w:val="00433783"/>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8A2"/>
    <w:rsid w:val="00440B84"/>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079"/>
    <w:rsid w:val="00447351"/>
    <w:rsid w:val="00447646"/>
    <w:rsid w:val="00447B50"/>
    <w:rsid w:val="00447BD5"/>
    <w:rsid w:val="00447C55"/>
    <w:rsid w:val="00447D30"/>
    <w:rsid w:val="00447DC3"/>
    <w:rsid w:val="0045004D"/>
    <w:rsid w:val="004509A8"/>
    <w:rsid w:val="00450BFC"/>
    <w:rsid w:val="00450C2B"/>
    <w:rsid w:val="00450E1B"/>
    <w:rsid w:val="004512D8"/>
    <w:rsid w:val="0045140E"/>
    <w:rsid w:val="0045153F"/>
    <w:rsid w:val="00451B35"/>
    <w:rsid w:val="00451B45"/>
    <w:rsid w:val="00451D03"/>
    <w:rsid w:val="00451DF6"/>
    <w:rsid w:val="00451DFE"/>
    <w:rsid w:val="00452268"/>
    <w:rsid w:val="0045230A"/>
    <w:rsid w:val="00452AEA"/>
    <w:rsid w:val="00452D17"/>
    <w:rsid w:val="00452E0B"/>
    <w:rsid w:val="00453663"/>
    <w:rsid w:val="004538BB"/>
    <w:rsid w:val="00453F26"/>
    <w:rsid w:val="00453FDF"/>
    <w:rsid w:val="0045400B"/>
    <w:rsid w:val="0045406B"/>
    <w:rsid w:val="0045426D"/>
    <w:rsid w:val="00454AC4"/>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1862"/>
    <w:rsid w:val="004621F0"/>
    <w:rsid w:val="004623BF"/>
    <w:rsid w:val="004627AB"/>
    <w:rsid w:val="0046283F"/>
    <w:rsid w:val="00462F2F"/>
    <w:rsid w:val="004631BC"/>
    <w:rsid w:val="004634CE"/>
    <w:rsid w:val="004635A7"/>
    <w:rsid w:val="00463645"/>
    <w:rsid w:val="00463BC7"/>
    <w:rsid w:val="00463D6F"/>
    <w:rsid w:val="00463E97"/>
    <w:rsid w:val="0046466A"/>
    <w:rsid w:val="004649D9"/>
    <w:rsid w:val="00464D36"/>
    <w:rsid w:val="00464F86"/>
    <w:rsid w:val="0046503A"/>
    <w:rsid w:val="004652D7"/>
    <w:rsid w:val="00465433"/>
    <w:rsid w:val="00465713"/>
    <w:rsid w:val="004659BD"/>
    <w:rsid w:val="00465F2A"/>
    <w:rsid w:val="00466202"/>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2DC8"/>
    <w:rsid w:val="00473915"/>
    <w:rsid w:val="004741FF"/>
    <w:rsid w:val="0047431D"/>
    <w:rsid w:val="00474492"/>
    <w:rsid w:val="0047481C"/>
    <w:rsid w:val="00474924"/>
    <w:rsid w:val="004749BC"/>
    <w:rsid w:val="00474AB4"/>
    <w:rsid w:val="00474C65"/>
    <w:rsid w:val="004752C4"/>
    <w:rsid w:val="0047533C"/>
    <w:rsid w:val="00475575"/>
    <w:rsid w:val="00475DC7"/>
    <w:rsid w:val="00475E92"/>
    <w:rsid w:val="00476D9E"/>
    <w:rsid w:val="00477146"/>
    <w:rsid w:val="004772B4"/>
    <w:rsid w:val="004778C7"/>
    <w:rsid w:val="00477A42"/>
    <w:rsid w:val="0048018C"/>
    <w:rsid w:val="0048066C"/>
    <w:rsid w:val="00480721"/>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785"/>
    <w:rsid w:val="00492C0D"/>
    <w:rsid w:val="00492CD9"/>
    <w:rsid w:val="0049412F"/>
    <w:rsid w:val="00494637"/>
    <w:rsid w:val="0049473E"/>
    <w:rsid w:val="0049493E"/>
    <w:rsid w:val="0049541D"/>
    <w:rsid w:val="004956B2"/>
    <w:rsid w:val="0049587E"/>
    <w:rsid w:val="00495986"/>
    <w:rsid w:val="00496446"/>
    <w:rsid w:val="00496465"/>
    <w:rsid w:val="00496982"/>
    <w:rsid w:val="00496C3E"/>
    <w:rsid w:val="0049713E"/>
    <w:rsid w:val="004973AF"/>
    <w:rsid w:val="00497A05"/>
    <w:rsid w:val="004A0535"/>
    <w:rsid w:val="004A0717"/>
    <w:rsid w:val="004A07E7"/>
    <w:rsid w:val="004A086A"/>
    <w:rsid w:val="004A0D32"/>
    <w:rsid w:val="004A0E8E"/>
    <w:rsid w:val="004A142F"/>
    <w:rsid w:val="004A200E"/>
    <w:rsid w:val="004A2164"/>
    <w:rsid w:val="004A2515"/>
    <w:rsid w:val="004A2B54"/>
    <w:rsid w:val="004A2E41"/>
    <w:rsid w:val="004A30FA"/>
    <w:rsid w:val="004A324F"/>
    <w:rsid w:val="004A35BE"/>
    <w:rsid w:val="004A39FD"/>
    <w:rsid w:val="004A43C3"/>
    <w:rsid w:val="004A45E4"/>
    <w:rsid w:val="004A4A85"/>
    <w:rsid w:val="004A5164"/>
    <w:rsid w:val="004A5391"/>
    <w:rsid w:val="004A5603"/>
    <w:rsid w:val="004A5619"/>
    <w:rsid w:val="004A5897"/>
    <w:rsid w:val="004A593E"/>
    <w:rsid w:val="004A5D61"/>
    <w:rsid w:val="004A6284"/>
    <w:rsid w:val="004A650C"/>
    <w:rsid w:val="004A69C8"/>
    <w:rsid w:val="004A6C97"/>
    <w:rsid w:val="004A6DF0"/>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4C7"/>
    <w:rsid w:val="004C0A38"/>
    <w:rsid w:val="004C1076"/>
    <w:rsid w:val="004C112B"/>
    <w:rsid w:val="004C12BA"/>
    <w:rsid w:val="004C1649"/>
    <w:rsid w:val="004C197D"/>
    <w:rsid w:val="004C1A1C"/>
    <w:rsid w:val="004C1AD1"/>
    <w:rsid w:val="004C1DBC"/>
    <w:rsid w:val="004C2264"/>
    <w:rsid w:val="004C2710"/>
    <w:rsid w:val="004C37B2"/>
    <w:rsid w:val="004C398D"/>
    <w:rsid w:val="004C3ACD"/>
    <w:rsid w:val="004C3C46"/>
    <w:rsid w:val="004C402B"/>
    <w:rsid w:val="004C417C"/>
    <w:rsid w:val="004C4781"/>
    <w:rsid w:val="004C49D5"/>
    <w:rsid w:val="004C4C8A"/>
    <w:rsid w:val="004C4EE4"/>
    <w:rsid w:val="004C5315"/>
    <w:rsid w:val="004C571B"/>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CC6"/>
    <w:rsid w:val="004D2F0B"/>
    <w:rsid w:val="004D36AE"/>
    <w:rsid w:val="004D3A47"/>
    <w:rsid w:val="004D4063"/>
    <w:rsid w:val="004D4140"/>
    <w:rsid w:val="004D4A0B"/>
    <w:rsid w:val="004D514B"/>
    <w:rsid w:val="004D528E"/>
    <w:rsid w:val="004D55FF"/>
    <w:rsid w:val="004D5A45"/>
    <w:rsid w:val="004D5AA5"/>
    <w:rsid w:val="004D5B4D"/>
    <w:rsid w:val="004D5BFF"/>
    <w:rsid w:val="004D641E"/>
    <w:rsid w:val="004D6506"/>
    <w:rsid w:val="004D66D1"/>
    <w:rsid w:val="004D68F5"/>
    <w:rsid w:val="004D6C28"/>
    <w:rsid w:val="004D6FAF"/>
    <w:rsid w:val="004D70A6"/>
    <w:rsid w:val="004D722A"/>
    <w:rsid w:val="004D774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AC3"/>
    <w:rsid w:val="004E6F7C"/>
    <w:rsid w:val="004E7C88"/>
    <w:rsid w:val="004E7CCE"/>
    <w:rsid w:val="004E7F16"/>
    <w:rsid w:val="004E7F3B"/>
    <w:rsid w:val="004F049C"/>
    <w:rsid w:val="004F07F4"/>
    <w:rsid w:val="004F091D"/>
    <w:rsid w:val="004F0A66"/>
    <w:rsid w:val="004F0C25"/>
    <w:rsid w:val="004F0D15"/>
    <w:rsid w:val="004F0DD8"/>
    <w:rsid w:val="004F1002"/>
    <w:rsid w:val="004F11A9"/>
    <w:rsid w:val="004F1382"/>
    <w:rsid w:val="004F1B1E"/>
    <w:rsid w:val="004F240B"/>
    <w:rsid w:val="004F2418"/>
    <w:rsid w:val="004F2579"/>
    <w:rsid w:val="004F35E0"/>
    <w:rsid w:val="004F3A12"/>
    <w:rsid w:val="004F3D42"/>
    <w:rsid w:val="004F4345"/>
    <w:rsid w:val="004F43A1"/>
    <w:rsid w:val="004F4995"/>
    <w:rsid w:val="004F4CEE"/>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362"/>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1D"/>
    <w:rsid w:val="00503CF7"/>
    <w:rsid w:val="00503F00"/>
    <w:rsid w:val="005042D3"/>
    <w:rsid w:val="00505460"/>
    <w:rsid w:val="00505CE1"/>
    <w:rsid w:val="00506058"/>
    <w:rsid w:val="00506259"/>
    <w:rsid w:val="005062DD"/>
    <w:rsid w:val="00506A1F"/>
    <w:rsid w:val="005071A3"/>
    <w:rsid w:val="005077C6"/>
    <w:rsid w:val="00507CFB"/>
    <w:rsid w:val="00510245"/>
    <w:rsid w:val="0051061D"/>
    <w:rsid w:val="0051067C"/>
    <w:rsid w:val="00510731"/>
    <w:rsid w:val="005107EB"/>
    <w:rsid w:val="00510833"/>
    <w:rsid w:val="0051089A"/>
    <w:rsid w:val="005108EF"/>
    <w:rsid w:val="00510A01"/>
    <w:rsid w:val="00510BDC"/>
    <w:rsid w:val="00511120"/>
    <w:rsid w:val="00511156"/>
    <w:rsid w:val="0051118C"/>
    <w:rsid w:val="0051138B"/>
    <w:rsid w:val="005118F7"/>
    <w:rsid w:val="00511A66"/>
    <w:rsid w:val="00512229"/>
    <w:rsid w:val="00512DFB"/>
    <w:rsid w:val="00512E08"/>
    <w:rsid w:val="005135E4"/>
    <w:rsid w:val="00513EDA"/>
    <w:rsid w:val="00513F6B"/>
    <w:rsid w:val="005142A8"/>
    <w:rsid w:val="00514425"/>
    <w:rsid w:val="00514D7C"/>
    <w:rsid w:val="00514E2D"/>
    <w:rsid w:val="00514ECF"/>
    <w:rsid w:val="00515B23"/>
    <w:rsid w:val="00515C39"/>
    <w:rsid w:val="00516381"/>
    <w:rsid w:val="00516487"/>
    <w:rsid w:val="00516C58"/>
    <w:rsid w:val="005173C0"/>
    <w:rsid w:val="00517471"/>
    <w:rsid w:val="00517A1A"/>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77E"/>
    <w:rsid w:val="00525990"/>
    <w:rsid w:val="00525B0A"/>
    <w:rsid w:val="0052624A"/>
    <w:rsid w:val="00526266"/>
    <w:rsid w:val="00526493"/>
    <w:rsid w:val="005268B6"/>
    <w:rsid w:val="00526A07"/>
    <w:rsid w:val="00526A2E"/>
    <w:rsid w:val="00526EBE"/>
    <w:rsid w:val="00527730"/>
    <w:rsid w:val="005302CE"/>
    <w:rsid w:val="00530BC0"/>
    <w:rsid w:val="00530F68"/>
    <w:rsid w:val="005310F3"/>
    <w:rsid w:val="0053160A"/>
    <w:rsid w:val="00531614"/>
    <w:rsid w:val="0053179E"/>
    <w:rsid w:val="005319CA"/>
    <w:rsid w:val="00531A3D"/>
    <w:rsid w:val="00531DE9"/>
    <w:rsid w:val="00531F4B"/>
    <w:rsid w:val="0053272A"/>
    <w:rsid w:val="0053349A"/>
    <w:rsid w:val="005334AF"/>
    <w:rsid w:val="005336D9"/>
    <w:rsid w:val="00533DD7"/>
    <w:rsid w:val="00533EB6"/>
    <w:rsid w:val="00534175"/>
    <w:rsid w:val="0053426F"/>
    <w:rsid w:val="00534527"/>
    <w:rsid w:val="0053497F"/>
    <w:rsid w:val="00534DA2"/>
    <w:rsid w:val="00534DA3"/>
    <w:rsid w:val="00534DD6"/>
    <w:rsid w:val="00534DE6"/>
    <w:rsid w:val="00535E1F"/>
    <w:rsid w:val="0053665B"/>
    <w:rsid w:val="00536848"/>
    <w:rsid w:val="00536B82"/>
    <w:rsid w:val="00536BED"/>
    <w:rsid w:val="00536DA1"/>
    <w:rsid w:val="00536F6C"/>
    <w:rsid w:val="00537024"/>
    <w:rsid w:val="0053708A"/>
    <w:rsid w:val="00537261"/>
    <w:rsid w:val="0053770A"/>
    <w:rsid w:val="005379C2"/>
    <w:rsid w:val="00537E54"/>
    <w:rsid w:val="00537E60"/>
    <w:rsid w:val="0054010B"/>
    <w:rsid w:val="005402B2"/>
    <w:rsid w:val="00540758"/>
    <w:rsid w:val="00540776"/>
    <w:rsid w:val="005407D4"/>
    <w:rsid w:val="00540C1A"/>
    <w:rsid w:val="00540C5B"/>
    <w:rsid w:val="00540D46"/>
    <w:rsid w:val="005414E2"/>
    <w:rsid w:val="0054160D"/>
    <w:rsid w:val="005416A2"/>
    <w:rsid w:val="005417C8"/>
    <w:rsid w:val="00541EB7"/>
    <w:rsid w:val="00542945"/>
    <w:rsid w:val="00542AD5"/>
    <w:rsid w:val="00542EDE"/>
    <w:rsid w:val="0054341E"/>
    <w:rsid w:val="0054384C"/>
    <w:rsid w:val="00543FC2"/>
    <w:rsid w:val="00544088"/>
    <w:rsid w:val="0054433B"/>
    <w:rsid w:val="00544AD7"/>
    <w:rsid w:val="005452DF"/>
    <w:rsid w:val="00545662"/>
    <w:rsid w:val="0054568B"/>
    <w:rsid w:val="0054585E"/>
    <w:rsid w:val="00545B60"/>
    <w:rsid w:val="00545B76"/>
    <w:rsid w:val="00546073"/>
    <w:rsid w:val="0054736B"/>
    <w:rsid w:val="005478BB"/>
    <w:rsid w:val="00547BC4"/>
    <w:rsid w:val="00550BE8"/>
    <w:rsid w:val="00550C69"/>
    <w:rsid w:val="00551607"/>
    <w:rsid w:val="00552423"/>
    <w:rsid w:val="0055269B"/>
    <w:rsid w:val="00553040"/>
    <w:rsid w:val="005534BB"/>
    <w:rsid w:val="005534E2"/>
    <w:rsid w:val="00553651"/>
    <w:rsid w:val="0055365C"/>
    <w:rsid w:val="00553668"/>
    <w:rsid w:val="00553ADF"/>
    <w:rsid w:val="005541D4"/>
    <w:rsid w:val="00554A10"/>
    <w:rsid w:val="00554FA6"/>
    <w:rsid w:val="005550AC"/>
    <w:rsid w:val="00555C23"/>
    <w:rsid w:val="00555DBE"/>
    <w:rsid w:val="00556176"/>
    <w:rsid w:val="005565AB"/>
    <w:rsid w:val="00556A21"/>
    <w:rsid w:val="00556E29"/>
    <w:rsid w:val="00556EE7"/>
    <w:rsid w:val="00557A63"/>
    <w:rsid w:val="0056060F"/>
    <w:rsid w:val="00560CED"/>
    <w:rsid w:val="005613E8"/>
    <w:rsid w:val="0056158C"/>
    <w:rsid w:val="00561816"/>
    <w:rsid w:val="005619B2"/>
    <w:rsid w:val="00561C27"/>
    <w:rsid w:val="0056225F"/>
    <w:rsid w:val="0056255F"/>
    <w:rsid w:val="0056269B"/>
    <w:rsid w:val="005626BF"/>
    <w:rsid w:val="0056298E"/>
    <w:rsid w:val="00562A97"/>
    <w:rsid w:val="00562C8B"/>
    <w:rsid w:val="00563627"/>
    <w:rsid w:val="0056396A"/>
    <w:rsid w:val="005641CA"/>
    <w:rsid w:val="00564478"/>
    <w:rsid w:val="005647F9"/>
    <w:rsid w:val="00564B7D"/>
    <w:rsid w:val="00564CE1"/>
    <w:rsid w:val="00565127"/>
    <w:rsid w:val="00565672"/>
    <w:rsid w:val="0056635E"/>
    <w:rsid w:val="00566671"/>
    <w:rsid w:val="00566DAC"/>
    <w:rsid w:val="00566FEA"/>
    <w:rsid w:val="005676F5"/>
    <w:rsid w:val="00567BE1"/>
    <w:rsid w:val="00567C79"/>
    <w:rsid w:val="00570012"/>
    <w:rsid w:val="00570018"/>
    <w:rsid w:val="005704B3"/>
    <w:rsid w:val="005705A3"/>
    <w:rsid w:val="005705E3"/>
    <w:rsid w:val="00570BFE"/>
    <w:rsid w:val="00570C1D"/>
    <w:rsid w:val="005715BD"/>
    <w:rsid w:val="00572C10"/>
    <w:rsid w:val="00572FD2"/>
    <w:rsid w:val="0057354B"/>
    <w:rsid w:val="005735B8"/>
    <w:rsid w:val="005735BB"/>
    <w:rsid w:val="00573ABC"/>
    <w:rsid w:val="00573EC6"/>
    <w:rsid w:val="005746CB"/>
    <w:rsid w:val="00574A48"/>
    <w:rsid w:val="00574A5F"/>
    <w:rsid w:val="00574BCD"/>
    <w:rsid w:val="00574C1C"/>
    <w:rsid w:val="00574E66"/>
    <w:rsid w:val="00575769"/>
    <w:rsid w:val="0057580F"/>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B2B"/>
    <w:rsid w:val="00583D40"/>
    <w:rsid w:val="00583E2B"/>
    <w:rsid w:val="00583E96"/>
    <w:rsid w:val="005840D6"/>
    <w:rsid w:val="00584B8F"/>
    <w:rsid w:val="00584E40"/>
    <w:rsid w:val="0058551B"/>
    <w:rsid w:val="00585C73"/>
    <w:rsid w:val="005867AE"/>
    <w:rsid w:val="005868CB"/>
    <w:rsid w:val="00586AFC"/>
    <w:rsid w:val="00587357"/>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3CB3"/>
    <w:rsid w:val="00593D6E"/>
    <w:rsid w:val="00594595"/>
    <w:rsid w:val="00594764"/>
    <w:rsid w:val="0059485F"/>
    <w:rsid w:val="005949B0"/>
    <w:rsid w:val="00595627"/>
    <w:rsid w:val="0059590E"/>
    <w:rsid w:val="0059613A"/>
    <w:rsid w:val="0059627F"/>
    <w:rsid w:val="005966C8"/>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2DF2"/>
    <w:rsid w:val="005A3174"/>
    <w:rsid w:val="005A4144"/>
    <w:rsid w:val="005A42D6"/>
    <w:rsid w:val="005A44BF"/>
    <w:rsid w:val="005A44DD"/>
    <w:rsid w:val="005A4699"/>
    <w:rsid w:val="005A4E7B"/>
    <w:rsid w:val="005A4E82"/>
    <w:rsid w:val="005A5248"/>
    <w:rsid w:val="005A630C"/>
    <w:rsid w:val="005A7264"/>
    <w:rsid w:val="005A74DB"/>
    <w:rsid w:val="005A74EC"/>
    <w:rsid w:val="005A78C7"/>
    <w:rsid w:val="005A7E99"/>
    <w:rsid w:val="005B07F8"/>
    <w:rsid w:val="005B0981"/>
    <w:rsid w:val="005B1133"/>
    <w:rsid w:val="005B1263"/>
    <w:rsid w:val="005B1307"/>
    <w:rsid w:val="005B18AD"/>
    <w:rsid w:val="005B1C39"/>
    <w:rsid w:val="005B1DA4"/>
    <w:rsid w:val="005B2177"/>
    <w:rsid w:val="005B3497"/>
    <w:rsid w:val="005B3C1F"/>
    <w:rsid w:val="005B3CA8"/>
    <w:rsid w:val="005B3D17"/>
    <w:rsid w:val="005B3D3C"/>
    <w:rsid w:val="005B3DA2"/>
    <w:rsid w:val="005B4201"/>
    <w:rsid w:val="005B45D0"/>
    <w:rsid w:val="005B4997"/>
    <w:rsid w:val="005B4CFC"/>
    <w:rsid w:val="005B515B"/>
    <w:rsid w:val="005B5324"/>
    <w:rsid w:val="005B53AE"/>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9A0"/>
    <w:rsid w:val="005C1AC0"/>
    <w:rsid w:val="005C2164"/>
    <w:rsid w:val="005C23E4"/>
    <w:rsid w:val="005C246E"/>
    <w:rsid w:val="005C2571"/>
    <w:rsid w:val="005C2763"/>
    <w:rsid w:val="005C28E9"/>
    <w:rsid w:val="005C2AAF"/>
    <w:rsid w:val="005C2C1D"/>
    <w:rsid w:val="005C34FA"/>
    <w:rsid w:val="005C382F"/>
    <w:rsid w:val="005C3D75"/>
    <w:rsid w:val="005C4461"/>
    <w:rsid w:val="005C49AA"/>
    <w:rsid w:val="005C5186"/>
    <w:rsid w:val="005C52D4"/>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3FD8"/>
    <w:rsid w:val="005D48A2"/>
    <w:rsid w:val="005D497A"/>
    <w:rsid w:val="005D4AA8"/>
    <w:rsid w:val="005D62B3"/>
    <w:rsid w:val="005D6CC9"/>
    <w:rsid w:val="005D764B"/>
    <w:rsid w:val="005D773B"/>
    <w:rsid w:val="005D7BFD"/>
    <w:rsid w:val="005D7E3B"/>
    <w:rsid w:val="005E0160"/>
    <w:rsid w:val="005E03CB"/>
    <w:rsid w:val="005E0821"/>
    <w:rsid w:val="005E0A98"/>
    <w:rsid w:val="005E109D"/>
    <w:rsid w:val="005E16C9"/>
    <w:rsid w:val="005E1961"/>
    <w:rsid w:val="005E1A20"/>
    <w:rsid w:val="005E2204"/>
    <w:rsid w:val="005E2328"/>
    <w:rsid w:val="005E25C1"/>
    <w:rsid w:val="005E2661"/>
    <w:rsid w:val="005E3167"/>
    <w:rsid w:val="005E36CC"/>
    <w:rsid w:val="005E3CB4"/>
    <w:rsid w:val="005E3E05"/>
    <w:rsid w:val="005E43AE"/>
    <w:rsid w:val="005E462C"/>
    <w:rsid w:val="005E4816"/>
    <w:rsid w:val="005E52F3"/>
    <w:rsid w:val="005E534C"/>
    <w:rsid w:val="005E5351"/>
    <w:rsid w:val="005E542C"/>
    <w:rsid w:val="005E59CF"/>
    <w:rsid w:val="005E651B"/>
    <w:rsid w:val="005E6A00"/>
    <w:rsid w:val="005E6DD2"/>
    <w:rsid w:val="005E732C"/>
    <w:rsid w:val="005E74A0"/>
    <w:rsid w:val="005E7D9F"/>
    <w:rsid w:val="005E7E1B"/>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84"/>
    <w:rsid w:val="005F40BB"/>
    <w:rsid w:val="005F4CC2"/>
    <w:rsid w:val="005F4FED"/>
    <w:rsid w:val="005F551C"/>
    <w:rsid w:val="005F5CE7"/>
    <w:rsid w:val="005F5E45"/>
    <w:rsid w:val="005F5F36"/>
    <w:rsid w:val="005F618D"/>
    <w:rsid w:val="005F637A"/>
    <w:rsid w:val="005F6F53"/>
    <w:rsid w:val="005F70DA"/>
    <w:rsid w:val="005F73D0"/>
    <w:rsid w:val="005F73D2"/>
    <w:rsid w:val="005F7770"/>
    <w:rsid w:val="005F7C8F"/>
    <w:rsid w:val="005F7FF6"/>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006"/>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F92"/>
    <w:rsid w:val="00614254"/>
    <w:rsid w:val="00614317"/>
    <w:rsid w:val="0061433C"/>
    <w:rsid w:val="006143BD"/>
    <w:rsid w:val="0061445B"/>
    <w:rsid w:val="00614C53"/>
    <w:rsid w:val="00615263"/>
    <w:rsid w:val="0061599C"/>
    <w:rsid w:val="00615AD4"/>
    <w:rsid w:val="0061619C"/>
    <w:rsid w:val="0061654A"/>
    <w:rsid w:val="00616BB0"/>
    <w:rsid w:val="00616BFE"/>
    <w:rsid w:val="00617567"/>
    <w:rsid w:val="00617C5A"/>
    <w:rsid w:val="00617D36"/>
    <w:rsid w:val="00620A75"/>
    <w:rsid w:val="00621089"/>
    <w:rsid w:val="00621407"/>
    <w:rsid w:val="00621757"/>
    <w:rsid w:val="00621D27"/>
    <w:rsid w:val="00622129"/>
    <w:rsid w:val="0062225C"/>
    <w:rsid w:val="006222AD"/>
    <w:rsid w:val="006224F0"/>
    <w:rsid w:val="00622B92"/>
    <w:rsid w:val="00622CC0"/>
    <w:rsid w:val="00622E33"/>
    <w:rsid w:val="00622FC5"/>
    <w:rsid w:val="0062371C"/>
    <w:rsid w:val="00623C20"/>
    <w:rsid w:val="006243D6"/>
    <w:rsid w:val="00624500"/>
    <w:rsid w:val="00624A25"/>
    <w:rsid w:val="00624FB0"/>
    <w:rsid w:val="006254B4"/>
    <w:rsid w:val="006254FD"/>
    <w:rsid w:val="006256D3"/>
    <w:rsid w:val="006262CF"/>
    <w:rsid w:val="006266D4"/>
    <w:rsid w:val="006266E1"/>
    <w:rsid w:val="006266FA"/>
    <w:rsid w:val="00627067"/>
    <w:rsid w:val="006302E0"/>
    <w:rsid w:val="00630767"/>
    <w:rsid w:val="006307CD"/>
    <w:rsid w:val="006309C7"/>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2F6"/>
    <w:rsid w:val="006378C4"/>
    <w:rsid w:val="00640E50"/>
    <w:rsid w:val="00640EC7"/>
    <w:rsid w:val="006418AB"/>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0BB"/>
    <w:rsid w:val="00646188"/>
    <w:rsid w:val="00646912"/>
    <w:rsid w:val="00646E4E"/>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341"/>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C8C"/>
    <w:rsid w:val="00655E3E"/>
    <w:rsid w:val="00655F1F"/>
    <w:rsid w:val="00655F4D"/>
    <w:rsid w:val="00656718"/>
    <w:rsid w:val="00656BAC"/>
    <w:rsid w:val="00657666"/>
    <w:rsid w:val="00657A05"/>
    <w:rsid w:val="006603A8"/>
    <w:rsid w:val="006603BD"/>
    <w:rsid w:val="00660830"/>
    <w:rsid w:val="00660AE9"/>
    <w:rsid w:val="00660D74"/>
    <w:rsid w:val="00661178"/>
    <w:rsid w:val="006614FF"/>
    <w:rsid w:val="00661554"/>
    <w:rsid w:val="0066180C"/>
    <w:rsid w:val="00661C62"/>
    <w:rsid w:val="00661D3E"/>
    <w:rsid w:val="0066220E"/>
    <w:rsid w:val="00662307"/>
    <w:rsid w:val="006623B5"/>
    <w:rsid w:val="0066247E"/>
    <w:rsid w:val="0066283C"/>
    <w:rsid w:val="006637E3"/>
    <w:rsid w:val="006638C7"/>
    <w:rsid w:val="00663FC5"/>
    <w:rsid w:val="00664914"/>
    <w:rsid w:val="00664BF0"/>
    <w:rsid w:val="00664C0B"/>
    <w:rsid w:val="00664C76"/>
    <w:rsid w:val="00665A3C"/>
    <w:rsid w:val="00665D0D"/>
    <w:rsid w:val="00665E16"/>
    <w:rsid w:val="006662EB"/>
    <w:rsid w:val="006669FB"/>
    <w:rsid w:val="00666A85"/>
    <w:rsid w:val="00666DFB"/>
    <w:rsid w:val="0066740E"/>
    <w:rsid w:val="006679B3"/>
    <w:rsid w:val="0067011C"/>
    <w:rsid w:val="006707AF"/>
    <w:rsid w:val="00670C77"/>
    <w:rsid w:val="00670F64"/>
    <w:rsid w:val="00671260"/>
    <w:rsid w:val="006712C2"/>
    <w:rsid w:val="00671492"/>
    <w:rsid w:val="006717E1"/>
    <w:rsid w:val="006718D2"/>
    <w:rsid w:val="00671D89"/>
    <w:rsid w:val="00671FFF"/>
    <w:rsid w:val="00672399"/>
    <w:rsid w:val="0067295F"/>
    <w:rsid w:val="00672BB1"/>
    <w:rsid w:val="00672D08"/>
    <w:rsid w:val="00673B0F"/>
    <w:rsid w:val="00673B43"/>
    <w:rsid w:val="00673F70"/>
    <w:rsid w:val="00674720"/>
    <w:rsid w:val="00674C30"/>
    <w:rsid w:val="00675203"/>
    <w:rsid w:val="00675E8D"/>
    <w:rsid w:val="00675EBC"/>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8A4"/>
    <w:rsid w:val="00683AD9"/>
    <w:rsid w:val="00683D12"/>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9F"/>
    <w:rsid w:val="00694EFB"/>
    <w:rsid w:val="0069540B"/>
    <w:rsid w:val="006955CD"/>
    <w:rsid w:val="00696530"/>
    <w:rsid w:val="006967A1"/>
    <w:rsid w:val="0069749C"/>
    <w:rsid w:val="006979E4"/>
    <w:rsid w:val="00697AB9"/>
    <w:rsid w:val="00697EA6"/>
    <w:rsid w:val="006A0425"/>
    <w:rsid w:val="006A0EA0"/>
    <w:rsid w:val="006A0FAB"/>
    <w:rsid w:val="006A14B6"/>
    <w:rsid w:val="006A19F2"/>
    <w:rsid w:val="006A1A20"/>
    <w:rsid w:val="006A2401"/>
    <w:rsid w:val="006A2763"/>
    <w:rsid w:val="006A2DEE"/>
    <w:rsid w:val="006A3398"/>
    <w:rsid w:val="006A3458"/>
    <w:rsid w:val="006A385B"/>
    <w:rsid w:val="006A396B"/>
    <w:rsid w:val="006A3A4C"/>
    <w:rsid w:val="006A3A96"/>
    <w:rsid w:val="006A4025"/>
    <w:rsid w:val="006A40D7"/>
    <w:rsid w:val="006A4700"/>
    <w:rsid w:val="006A48F9"/>
    <w:rsid w:val="006A4977"/>
    <w:rsid w:val="006A4C45"/>
    <w:rsid w:val="006A4D08"/>
    <w:rsid w:val="006A4D41"/>
    <w:rsid w:val="006A62A4"/>
    <w:rsid w:val="006A64D1"/>
    <w:rsid w:val="006A66B0"/>
    <w:rsid w:val="006A6919"/>
    <w:rsid w:val="006A6A19"/>
    <w:rsid w:val="006A73C4"/>
    <w:rsid w:val="006A7550"/>
    <w:rsid w:val="006A7BC9"/>
    <w:rsid w:val="006B00A9"/>
    <w:rsid w:val="006B0264"/>
    <w:rsid w:val="006B04EB"/>
    <w:rsid w:val="006B05D3"/>
    <w:rsid w:val="006B0F4B"/>
    <w:rsid w:val="006B13BB"/>
    <w:rsid w:val="006B14EB"/>
    <w:rsid w:val="006B16AB"/>
    <w:rsid w:val="006B172F"/>
    <w:rsid w:val="006B1B43"/>
    <w:rsid w:val="006B1C34"/>
    <w:rsid w:val="006B20D6"/>
    <w:rsid w:val="006B2C90"/>
    <w:rsid w:val="006B3157"/>
    <w:rsid w:val="006B36E4"/>
    <w:rsid w:val="006B41FB"/>
    <w:rsid w:val="006B4212"/>
    <w:rsid w:val="006B440A"/>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B7F43"/>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82"/>
    <w:rsid w:val="006C30E6"/>
    <w:rsid w:val="006C3273"/>
    <w:rsid w:val="006C3AE7"/>
    <w:rsid w:val="006C3B7C"/>
    <w:rsid w:val="006C3D2F"/>
    <w:rsid w:val="006C457A"/>
    <w:rsid w:val="006C45E9"/>
    <w:rsid w:val="006C4C76"/>
    <w:rsid w:val="006C52DE"/>
    <w:rsid w:val="006C55AB"/>
    <w:rsid w:val="006C577B"/>
    <w:rsid w:val="006C5DF4"/>
    <w:rsid w:val="006C660C"/>
    <w:rsid w:val="006C66D5"/>
    <w:rsid w:val="006C68CD"/>
    <w:rsid w:val="006C71AB"/>
    <w:rsid w:val="006D07CE"/>
    <w:rsid w:val="006D0A00"/>
    <w:rsid w:val="006D0A6F"/>
    <w:rsid w:val="006D0E5A"/>
    <w:rsid w:val="006D0EC4"/>
    <w:rsid w:val="006D10E8"/>
    <w:rsid w:val="006D119C"/>
    <w:rsid w:val="006D2216"/>
    <w:rsid w:val="006D27E6"/>
    <w:rsid w:val="006D28C4"/>
    <w:rsid w:val="006D2A33"/>
    <w:rsid w:val="006D2EB2"/>
    <w:rsid w:val="006D31F2"/>
    <w:rsid w:val="006D3267"/>
    <w:rsid w:val="006D3534"/>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2B"/>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B73"/>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8C"/>
    <w:rsid w:val="006F34A5"/>
    <w:rsid w:val="006F34BB"/>
    <w:rsid w:val="006F3881"/>
    <w:rsid w:val="006F393F"/>
    <w:rsid w:val="006F3B0E"/>
    <w:rsid w:val="006F3D39"/>
    <w:rsid w:val="006F404A"/>
    <w:rsid w:val="006F4752"/>
    <w:rsid w:val="006F4DE0"/>
    <w:rsid w:val="006F4FC1"/>
    <w:rsid w:val="006F536D"/>
    <w:rsid w:val="006F55BB"/>
    <w:rsid w:val="006F56E3"/>
    <w:rsid w:val="006F58AF"/>
    <w:rsid w:val="006F5EBE"/>
    <w:rsid w:val="006F637F"/>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CD9"/>
    <w:rsid w:val="00704D0F"/>
    <w:rsid w:val="00705752"/>
    <w:rsid w:val="00706347"/>
    <w:rsid w:val="0070663E"/>
    <w:rsid w:val="00706747"/>
    <w:rsid w:val="00706F9F"/>
    <w:rsid w:val="007070EE"/>
    <w:rsid w:val="00707264"/>
    <w:rsid w:val="00707373"/>
    <w:rsid w:val="00707A85"/>
    <w:rsid w:val="00707B50"/>
    <w:rsid w:val="007104FA"/>
    <w:rsid w:val="0071108E"/>
    <w:rsid w:val="007112FA"/>
    <w:rsid w:val="007114A6"/>
    <w:rsid w:val="0071172A"/>
    <w:rsid w:val="0071198A"/>
    <w:rsid w:val="00711F73"/>
    <w:rsid w:val="007120C9"/>
    <w:rsid w:val="0071253A"/>
    <w:rsid w:val="0071329F"/>
    <w:rsid w:val="00713B45"/>
    <w:rsid w:val="00714FD3"/>
    <w:rsid w:val="0071530E"/>
    <w:rsid w:val="007156DD"/>
    <w:rsid w:val="00715952"/>
    <w:rsid w:val="00715EE8"/>
    <w:rsid w:val="00716791"/>
    <w:rsid w:val="00716795"/>
    <w:rsid w:val="007169A1"/>
    <w:rsid w:val="00716CA0"/>
    <w:rsid w:val="00716D0C"/>
    <w:rsid w:val="007172B7"/>
    <w:rsid w:val="007178CC"/>
    <w:rsid w:val="00717B97"/>
    <w:rsid w:val="00720154"/>
    <w:rsid w:val="007202E0"/>
    <w:rsid w:val="007209C2"/>
    <w:rsid w:val="00720CF3"/>
    <w:rsid w:val="00720D32"/>
    <w:rsid w:val="00720D3D"/>
    <w:rsid w:val="007219AA"/>
    <w:rsid w:val="007219FD"/>
    <w:rsid w:val="00721A9C"/>
    <w:rsid w:val="00721B56"/>
    <w:rsid w:val="0072212E"/>
    <w:rsid w:val="007221FA"/>
    <w:rsid w:val="0072239F"/>
    <w:rsid w:val="0072260B"/>
    <w:rsid w:val="00722A0A"/>
    <w:rsid w:val="007230EC"/>
    <w:rsid w:val="00723379"/>
    <w:rsid w:val="007239D7"/>
    <w:rsid w:val="00723CAA"/>
    <w:rsid w:val="007244C5"/>
    <w:rsid w:val="00724536"/>
    <w:rsid w:val="00724C6D"/>
    <w:rsid w:val="007253F3"/>
    <w:rsid w:val="00725BC7"/>
    <w:rsid w:val="007261D2"/>
    <w:rsid w:val="00726A4B"/>
    <w:rsid w:val="00726B50"/>
    <w:rsid w:val="00726E5A"/>
    <w:rsid w:val="00727294"/>
    <w:rsid w:val="00727346"/>
    <w:rsid w:val="0072771D"/>
    <w:rsid w:val="00727BF4"/>
    <w:rsid w:val="00727D59"/>
    <w:rsid w:val="00730640"/>
    <w:rsid w:val="007311E7"/>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5F6A"/>
    <w:rsid w:val="007362BC"/>
    <w:rsid w:val="00736637"/>
    <w:rsid w:val="00737041"/>
    <w:rsid w:val="00737046"/>
    <w:rsid w:val="007370B4"/>
    <w:rsid w:val="0073737D"/>
    <w:rsid w:val="00737D06"/>
    <w:rsid w:val="007402EF"/>
    <w:rsid w:val="00740316"/>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33F"/>
    <w:rsid w:val="00743779"/>
    <w:rsid w:val="00743C5A"/>
    <w:rsid w:val="00743E88"/>
    <w:rsid w:val="007444C1"/>
    <w:rsid w:val="0074479B"/>
    <w:rsid w:val="00744CCB"/>
    <w:rsid w:val="0074545B"/>
    <w:rsid w:val="00745643"/>
    <w:rsid w:val="007458C6"/>
    <w:rsid w:val="007459A9"/>
    <w:rsid w:val="00745DFB"/>
    <w:rsid w:val="00745EFE"/>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3FD9"/>
    <w:rsid w:val="00754BEB"/>
    <w:rsid w:val="00754D6D"/>
    <w:rsid w:val="00754F62"/>
    <w:rsid w:val="007554D1"/>
    <w:rsid w:val="00755955"/>
    <w:rsid w:val="00755B35"/>
    <w:rsid w:val="00755CAD"/>
    <w:rsid w:val="00755CC8"/>
    <w:rsid w:val="00755F55"/>
    <w:rsid w:val="00756497"/>
    <w:rsid w:val="00756552"/>
    <w:rsid w:val="0075655B"/>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BDC"/>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67E25"/>
    <w:rsid w:val="0077067E"/>
    <w:rsid w:val="00770AEB"/>
    <w:rsid w:val="00770D11"/>
    <w:rsid w:val="007712BF"/>
    <w:rsid w:val="007713D8"/>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C88"/>
    <w:rsid w:val="00781D40"/>
    <w:rsid w:val="007820C9"/>
    <w:rsid w:val="0078243F"/>
    <w:rsid w:val="0078248E"/>
    <w:rsid w:val="0078254A"/>
    <w:rsid w:val="00782861"/>
    <w:rsid w:val="0078329D"/>
    <w:rsid w:val="007832C4"/>
    <w:rsid w:val="00783690"/>
    <w:rsid w:val="00783801"/>
    <w:rsid w:val="007838B7"/>
    <w:rsid w:val="007838D6"/>
    <w:rsid w:val="00783C09"/>
    <w:rsid w:val="00783EEA"/>
    <w:rsid w:val="00783F49"/>
    <w:rsid w:val="007843F4"/>
    <w:rsid w:val="00784AC6"/>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2C"/>
    <w:rsid w:val="007947CB"/>
    <w:rsid w:val="00794808"/>
    <w:rsid w:val="007948B8"/>
    <w:rsid w:val="0079521E"/>
    <w:rsid w:val="00795366"/>
    <w:rsid w:val="00795609"/>
    <w:rsid w:val="0079581E"/>
    <w:rsid w:val="00795C30"/>
    <w:rsid w:val="00795EC4"/>
    <w:rsid w:val="0079687A"/>
    <w:rsid w:val="00796A65"/>
    <w:rsid w:val="00796B28"/>
    <w:rsid w:val="00796C23"/>
    <w:rsid w:val="00796C84"/>
    <w:rsid w:val="00796EA4"/>
    <w:rsid w:val="00797148"/>
    <w:rsid w:val="00797272"/>
    <w:rsid w:val="00797BC5"/>
    <w:rsid w:val="00797D2E"/>
    <w:rsid w:val="007A0154"/>
    <w:rsid w:val="007A01A6"/>
    <w:rsid w:val="007A05FD"/>
    <w:rsid w:val="007A09E6"/>
    <w:rsid w:val="007A1097"/>
    <w:rsid w:val="007A1283"/>
    <w:rsid w:val="007A146A"/>
    <w:rsid w:val="007A1A56"/>
    <w:rsid w:val="007A22B8"/>
    <w:rsid w:val="007A2603"/>
    <w:rsid w:val="007A2C47"/>
    <w:rsid w:val="007A3485"/>
    <w:rsid w:val="007A38DD"/>
    <w:rsid w:val="007A3903"/>
    <w:rsid w:val="007A39D9"/>
    <w:rsid w:val="007A3B3F"/>
    <w:rsid w:val="007A402E"/>
    <w:rsid w:val="007A47C6"/>
    <w:rsid w:val="007A4B65"/>
    <w:rsid w:val="007A4BA3"/>
    <w:rsid w:val="007A4C6F"/>
    <w:rsid w:val="007A4DE7"/>
    <w:rsid w:val="007A4E1C"/>
    <w:rsid w:val="007A52D2"/>
    <w:rsid w:val="007A5C9C"/>
    <w:rsid w:val="007A63BF"/>
    <w:rsid w:val="007A6488"/>
    <w:rsid w:val="007A68BD"/>
    <w:rsid w:val="007A6CE5"/>
    <w:rsid w:val="007A708F"/>
    <w:rsid w:val="007A71E7"/>
    <w:rsid w:val="007A766B"/>
    <w:rsid w:val="007A7A5E"/>
    <w:rsid w:val="007A7DED"/>
    <w:rsid w:val="007A7DF2"/>
    <w:rsid w:val="007A7E3D"/>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1DC"/>
    <w:rsid w:val="007C6706"/>
    <w:rsid w:val="007C6777"/>
    <w:rsid w:val="007C6AA2"/>
    <w:rsid w:val="007C6EB3"/>
    <w:rsid w:val="007C6ECA"/>
    <w:rsid w:val="007C7BDE"/>
    <w:rsid w:val="007C7E1E"/>
    <w:rsid w:val="007D00DF"/>
    <w:rsid w:val="007D02A3"/>
    <w:rsid w:val="007D0435"/>
    <w:rsid w:val="007D0603"/>
    <w:rsid w:val="007D082B"/>
    <w:rsid w:val="007D0C23"/>
    <w:rsid w:val="007D1666"/>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BDD"/>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0B"/>
    <w:rsid w:val="007E3D2B"/>
    <w:rsid w:val="007E3F5A"/>
    <w:rsid w:val="007E5278"/>
    <w:rsid w:val="007E536E"/>
    <w:rsid w:val="007E5671"/>
    <w:rsid w:val="007E5C43"/>
    <w:rsid w:val="007E5F8D"/>
    <w:rsid w:val="007E679C"/>
    <w:rsid w:val="007E6818"/>
    <w:rsid w:val="007E6819"/>
    <w:rsid w:val="007E6F64"/>
    <w:rsid w:val="007E6F77"/>
    <w:rsid w:val="007E7B22"/>
    <w:rsid w:val="007E7BE0"/>
    <w:rsid w:val="007E7E4B"/>
    <w:rsid w:val="007E7F34"/>
    <w:rsid w:val="007F135F"/>
    <w:rsid w:val="007F17C0"/>
    <w:rsid w:val="007F1A6B"/>
    <w:rsid w:val="007F1B80"/>
    <w:rsid w:val="007F1D7C"/>
    <w:rsid w:val="007F2545"/>
    <w:rsid w:val="007F26D5"/>
    <w:rsid w:val="007F297D"/>
    <w:rsid w:val="007F2BA6"/>
    <w:rsid w:val="007F3088"/>
    <w:rsid w:val="007F32C9"/>
    <w:rsid w:val="007F35A0"/>
    <w:rsid w:val="007F4249"/>
    <w:rsid w:val="007F4643"/>
    <w:rsid w:val="007F4904"/>
    <w:rsid w:val="007F52F1"/>
    <w:rsid w:val="007F5B9D"/>
    <w:rsid w:val="007F5E2A"/>
    <w:rsid w:val="007F66D7"/>
    <w:rsid w:val="007F68B8"/>
    <w:rsid w:val="007F6F7A"/>
    <w:rsid w:val="007F7420"/>
    <w:rsid w:val="007F756E"/>
    <w:rsid w:val="007F75BE"/>
    <w:rsid w:val="007F7FB2"/>
    <w:rsid w:val="008000C5"/>
    <w:rsid w:val="0080063A"/>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499"/>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1C6"/>
    <w:rsid w:val="008134CB"/>
    <w:rsid w:val="0081365B"/>
    <w:rsid w:val="00813897"/>
    <w:rsid w:val="00813B7A"/>
    <w:rsid w:val="00813F7E"/>
    <w:rsid w:val="008141F0"/>
    <w:rsid w:val="008144C5"/>
    <w:rsid w:val="0081521B"/>
    <w:rsid w:val="00815479"/>
    <w:rsid w:val="00815A12"/>
    <w:rsid w:val="00815A5C"/>
    <w:rsid w:val="00815BDC"/>
    <w:rsid w:val="008163A5"/>
    <w:rsid w:val="00816E7C"/>
    <w:rsid w:val="00817873"/>
    <w:rsid w:val="00820451"/>
    <w:rsid w:val="008207F6"/>
    <w:rsid w:val="00820CF6"/>
    <w:rsid w:val="00820F1C"/>
    <w:rsid w:val="008210D0"/>
    <w:rsid w:val="00821262"/>
    <w:rsid w:val="008212DD"/>
    <w:rsid w:val="00821400"/>
    <w:rsid w:val="00821E64"/>
    <w:rsid w:val="00821EEC"/>
    <w:rsid w:val="008226F0"/>
    <w:rsid w:val="008227BC"/>
    <w:rsid w:val="0082295E"/>
    <w:rsid w:val="00822AEC"/>
    <w:rsid w:val="00822E5D"/>
    <w:rsid w:val="00822EB8"/>
    <w:rsid w:val="008230D6"/>
    <w:rsid w:val="00823238"/>
    <w:rsid w:val="00823550"/>
    <w:rsid w:val="008236C5"/>
    <w:rsid w:val="00823F98"/>
    <w:rsid w:val="00824171"/>
    <w:rsid w:val="0082438E"/>
    <w:rsid w:val="00824683"/>
    <w:rsid w:val="00824C0E"/>
    <w:rsid w:val="00824EDE"/>
    <w:rsid w:val="00825104"/>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74E"/>
    <w:rsid w:val="00831A6B"/>
    <w:rsid w:val="00831AE9"/>
    <w:rsid w:val="00831F08"/>
    <w:rsid w:val="00831F50"/>
    <w:rsid w:val="0083212F"/>
    <w:rsid w:val="008321FA"/>
    <w:rsid w:val="008329DB"/>
    <w:rsid w:val="008332B4"/>
    <w:rsid w:val="0083342F"/>
    <w:rsid w:val="008334B7"/>
    <w:rsid w:val="008336FF"/>
    <w:rsid w:val="00833DD1"/>
    <w:rsid w:val="00834526"/>
    <w:rsid w:val="00834719"/>
    <w:rsid w:val="008352BE"/>
    <w:rsid w:val="0083594F"/>
    <w:rsid w:val="00835B40"/>
    <w:rsid w:val="0083644E"/>
    <w:rsid w:val="00836702"/>
    <w:rsid w:val="00836A4F"/>
    <w:rsid w:val="00836DDA"/>
    <w:rsid w:val="00836EF0"/>
    <w:rsid w:val="0083775B"/>
    <w:rsid w:val="00840665"/>
    <w:rsid w:val="00840D81"/>
    <w:rsid w:val="00840DFB"/>
    <w:rsid w:val="00840EEC"/>
    <w:rsid w:val="008411FB"/>
    <w:rsid w:val="00841202"/>
    <w:rsid w:val="00841303"/>
    <w:rsid w:val="0084157D"/>
    <w:rsid w:val="00841F95"/>
    <w:rsid w:val="00842269"/>
    <w:rsid w:val="008423CE"/>
    <w:rsid w:val="0084291E"/>
    <w:rsid w:val="00842A99"/>
    <w:rsid w:val="00842D21"/>
    <w:rsid w:val="00842F11"/>
    <w:rsid w:val="00843072"/>
    <w:rsid w:val="008431A5"/>
    <w:rsid w:val="008432D3"/>
    <w:rsid w:val="008434BE"/>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703"/>
    <w:rsid w:val="00852941"/>
    <w:rsid w:val="00852C4A"/>
    <w:rsid w:val="00852C8B"/>
    <w:rsid w:val="00853053"/>
    <w:rsid w:val="0085362D"/>
    <w:rsid w:val="008536DA"/>
    <w:rsid w:val="008538DB"/>
    <w:rsid w:val="00853987"/>
    <w:rsid w:val="00853B92"/>
    <w:rsid w:val="00854775"/>
    <w:rsid w:val="00854A92"/>
    <w:rsid w:val="00854AFC"/>
    <w:rsid w:val="00854E25"/>
    <w:rsid w:val="0085540D"/>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7D"/>
    <w:rsid w:val="008671AA"/>
    <w:rsid w:val="00867573"/>
    <w:rsid w:val="00867831"/>
    <w:rsid w:val="00867877"/>
    <w:rsid w:val="008678D0"/>
    <w:rsid w:val="00867C64"/>
    <w:rsid w:val="008704DF"/>
    <w:rsid w:val="00870765"/>
    <w:rsid w:val="00870F09"/>
    <w:rsid w:val="00870F1D"/>
    <w:rsid w:val="008715CB"/>
    <w:rsid w:val="008717F7"/>
    <w:rsid w:val="008721A0"/>
    <w:rsid w:val="008727CD"/>
    <w:rsid w:val="008727D8"/>
    <w:rsid w:val="00872ABD"/>
    <w:rsid w:val="00872B1F"/>
    <w:rsid w:val="008730AA"/>
    <w:rsid w:val="008732E8"/>
    <w:rsid w:val="008732FF"/>
    <w:rsid w:val="00873328"/>
    <w:rsid w:val="0087348D"/>
    <w:rsid w:val="00873EB9"/>
    <w:rsid w:val="008748C4"/>
    <w:rsid w:val="00874B42"/>
    <w:rsid w:val="00874BB1"/>
    <w:rsid w:val="00874D8C"/>
    <w:rsid w:val="00874E23"/>
    <w:rsid w:val="008759AC"/>
    <w:rsid w:val="00875CD3"/>
    <w:rsid w:val="00876BC7"/>
    <w:rsid w:val="00876EAC"/>
    <w:rsid w:val="00877690"/>
    <w:rsid w:val="00877975"/>
    <w:rsid w:val="00880285"/>
    <w:rsid w:val="00880672"/>
    <w:rsid w:val="00880758"/>
    <w:rsid w:val="00880C6C"/>
    <w:rsid w:val="008811B0"/>
    <w:rsid w:val="00881251"/>
    <w:rsid w:val="008814CC"/>
    <w:rsid w:val="00881C82"/>
    <w:rsid w:val="00881DBC"/>
    <w:rsid w:val="00881F0A"/>
    <w:rsid w:val="00882A32"/>
    <w:rsid w:val="00883030"/>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8E9"/>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2AB"/>
    <w:rsid w:val="008933FC"/>
    <w:rsid w:val="008934CA"/>
    <w:rsid w:val="00893540"/>
    <w:rsid w:val="00893E62"/>
    <w:rsid w:val="008948B8"/>
    <w:rsid w:val="00895015"/>
    <w:rsid w:val="0089550A"/>
    <w:rsid w:val="00895DD3"/>
    <w:rsid w:val="008960BB"/>
    <w:rsid w:val="00896414"/>
    <w:rsid w:val="008978A8"/>
    <w:rsid w:val="00897A8F"/>
    <w:rsid w:val="00897E3F"/>
    <w:rsid w:val="00897EE1"/>
    <w:rsid w:val="008A01EF"/>
    <w:rsid w:val="008A0394"/>
    <w:rsid w:val="008A03C4"/>
    <w:rsid w:val="008A0964"/>
    <w:rsid w:val="008A0AED"/>
    <w:rsid w:val="008A0C32"/>
    <w:rsid w:val="008A0D6A"/>
    <w:rsid w:val="008A0EF7"/>
    <w:rsid w:val="008A1066"/>
    <w:rsid w:val="008A11F4"/>
    <w:rsid w:val="008A125A"/>
    <w:rsid w:val="008A125C"/>
    <w:rsid w:val="008A12C6"/>
    <w:rsid w:val="008A19D3"/>
    <w:rsid w:val="008A23AF"/>
    <w:rsid w:val="008A2952"/>
    <w:rsid w:val="008A300B"/>
    <w:rsid w:val="008A3042"/>
    <w:rsid w:val="008A31E8"/>
    <w:rsid w:val="008A31F7"/>
    <w:rsid w:val="008A3450"/>
    <w:rsid w:val="008A38F2"/>
    <w:rsid w:val="008A3B88"/>
    <w:rsid w:val="008A4229"/>
    <w:rsid w:val="008A431B"/>
    <w:rsid w:val="008A43D8"/>
    <w:rsid w:val="008A44B6"/>
    <w:rsid w:val="008A4612"/>
    <w:rsid w:val="008A466B"/>
    <w:rsid w:val="008A4977"/>
    <w:rsid w:val="008A5077"/>
    <w:rsid w:val="008A53D1"/>
    <w:rsid w:val="008A53E6"/>
    <w:rsid w:val="008A5AF4"/>
    <w:rsid w:val="008A5BEF"/>
    <w:rsid w:val="008A5C16"/>
    <w:rsid w:val="008A615E"/>
    <w:rsid w:val="008A6926"/>
    <w:rsid w:val="008A6A68"/>
    <w:rsid w:val="008A6A80"/>
    <w:rsid w:val="008A759D"/>
    <w:rsid w:val="008A79F0"/>
    <w:rsid w:val="008A7C31"/>
    <w:rsid w:val="008B0618"/>
    <w:rsid w:val="008B0C16"/>
    <w:rsid w:val="008B1151"/>
    <w:rsid w:val="008B12AF"/>
    <w:rsid w:val="008B140D"/>
    <w:rsid w:val="008B1836"/>
    <w:rsid w:val="008B1A1D"/>
    <w:rsid w:val="008B1B28"/>
    <w:rsid w:val="008B1F69"/>
    <w:rsid w:val="008B1FC0"/>
    <w:rsid w:val="008B1FE2"/>
    <w:rsid w:val="008B2035"/>
    <w:rsid w:val="008B21BE"/>
    <w:rsid w:val="008B23B2"/>
    <w:rsid w:val="008B2488"/>
    <w:rsid w:val="008B3B5A"/>
    <w:rsid w:val="008B3EB8"/>
    <w:rsid w:val="008B43D4"/>
    <w:rsid w:val="008B4600"/>
    <w:rsid w:val="008B4D0A"/>
    <w:rsid w:val="008B4D8B"/>
    <w:rsid w:val="008B4EA4"/>
    <w:rsid w:val="008B4FF4"/>
    <w:rsid w:val="008B5BFA"/>
    <w:rsid w:val="008B61AB"/>
    <w:rsid w:val="008B6359"/>
    <w:rsid w:val="008B64BF"/>
    <w:rsid w:val="008B65D8"/>
    <w:rsid w:val="008B6F4B"/>
    <w:rsid w:val="008B7302"/>
    <w:rsid w:val="008B7C07"/>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05"/>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09E"/>
    <w:rsid w:val="008D4368"/>
    <w:rsid w:val="008D4A26"/>
    <w:rsid w:val="008D53EE"/>
    <w:rsid w:val="008D5511"/>
    <w:rsid w:val="008D57F7"/>
    <w:rsid w:val="008D5930"/>
    <w:rsid w:val="008D6084"/>
    <w:rsid w:val="008D6611"/>
    <w:rsid w:val="008D6740"/>
    <w:rsid w:val="008D6D9B"/>
    <w:rsid w:val="008D6E00"/>
    <w:rsid w:val="008D72E6"/>
    <w:rsid w:val="008D72F7"/>
    <w:rsid w:val="008D7367"/>
    <w:rsid w:val="008D758C"/>
    <w:rsid w:val="008D7C5A"/>
    <w:rsid w:val="008D7E6D"/>
    <w:rsid w:val="008D7F16"/>
    <w:rsid w:val="008E00D0"/>
    <w:rsid w:val="008E023F"/>
    <w:rsid w:val="008E051A"/>
    <w:rsid w:val="008E0DCF"/>
    <w:rsid w:val="008E155C"/>
    <w:rsid w:val="008E1A1F"/>
    <w:rsid w:val="008E1A29"/>
    <w:rsid w:val="008E1A64"/>
    <w:rsid w:val="008E1ED6"/>
    <w:rsid w:val="008E1FE4"/>
    <w:rsid w:val="008E2797"/>
    <w:rsid w:val="008E2910"/>
    <w:rsid w:val="008E2C0F"/>
    <w:rsid w:val="008E2C59"/>
    <w:rsid w:val="008E2CCE"/>
    <w:rsid w:val="008E3389"/>
    <w:rsid w:val="008E3558"/>
    <w:rsid w:val="008E35BF"/>
    <w:rsid w:val="008E3730"/>
    <w:rsid w:val="008E3756"/>
    <w:rsid w:val="008E3E03"/>
    <w:rsid w:val="008E41C5"/>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43A"/>
    <w:rsid w:val="008F15EA"/>
    <w:rsid w:val="008F16D5"/>
    <w:rsid w:val="008F27C7"/>
    <w:rsid w:val="008F286B"/>
    <w:rsid w:val="008F330A"/>
    <w:rsid w:val="008F3DCC"/>
    <w:rsid w:val="008F4787"/>
    <w:rsid w:val="008F4C6F"/>
    <w:rsid w:val="008F4D3D"/>
    <w:rsid w:val="008F4E79"/>
    <w:rsid w:val="008F4E88"/>
    <w:rsid w:val="008F50A6"/>
    <w:rsid w:val="008F51FC"/>
    <w:rsid w:val="008F5280"/>
    <w:rsid w:val="008F5A1D"/>
    <w:rsid w:val="008F5CA9"/>
    <w:rsid w:val="008F621D"/>
    <w:rsid w:val="008F64A9"/>
    <w:rsid w:val="008F677C"/>
    <w:rsid w:val="008F68C6"/>
    <w:rsid w:val="008F6979"/>
    <w:rsid w:val="008F6E57"/>
    <w:rsid w:val="008F71DC"/>
    <w:rsid w:val="008F7250"/>
    <w:rsid w:val="008F7297"/>
    <w:rsid w:val="008F759F"/>
    <w:rsid w:val="008F791C"/>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3B5"/>
    <w:rsid w:val="009054CB"/>
    <w:rsid w:val="0090567B"/>
    <w:rsid w:val="00905730"/>
    <w:rsid w:val="00905BEE"/>
    <w:rsid w:val="0090692F"/>
    <w:rsid w:val="00906ABB"/>
    <w:rsid w:val="00906C3D"/>
    <w:rsid w:val="00907749"/>
    <w:rsid w:val="00907A52"/>
    <w:rsid w:val="00910504"/>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695"/>
    <w:rsid w:val="009158DF"/>
    <w:rsid w:val="00916382"/>
    <w:rsid w:val="0091663C"/>
    <w:rsid w:val="00916905"/>
    <w:rsid w:val="00916BCF"/>
    <w:rsid w:val="00916EA9"/>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2E68"/>
    <w:rsid w:val="00923921"/>
    <w:rsid w:val="00923981"/>
    <w:rsid w:val="009241E5"/>
    <w:rsid w:val="0092446E"/>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97"/>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0CA"/>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CB2"/>
    <w:rsid w:val="00953E72"/>
    <w:rsid w:val="00953F59"/>
    <w:rsid w:val="00953FAC"/>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7C"/>
    <w:rsid w:val="00957483"/>
    <w:rsid w:val="0095767B"/>
    <w:rsid w:val="00957C63"/>
    <w:rsid w:val="00957C98"/>
    <w:rsid w:val="00957D10"/>
    <w:rsid w:val="00957E7F"/>
    <w:rsid w:val="0096015E"/>
    <w:rsid w:val="009602AB"/>
    <w:rsid w:val="00960449"/>
    <w:rsid w:val="009604AC"/>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894"/>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AD6"/>
    <w:rsid w:val="00986D0E"/>
    <w:rsid w:val="00986E15"/>
    <w:rsid w:val="009871C5"/>
    <w:rsid w:val="0098742C"/>
    <w:rsid w:val="0098765F"/>
    <w:rsid w:val="00987688"/>
    <w:rsid w:val="00987804"/>
    <w:rsid w:val="00987A47"/>
    <w:rsid w:val="00987DFA"/>
    <w:rsid w:val="009900E6"/>
    <w:rsid w:val="00990669"/>
    <w:rsid w:val="00990B6D"/>
    <w:rsid w:val="00990D51"/>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5B7C"/>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1E6F"/>
    <w:rsid w:val="009A2131"/>
    <w:rsid w:val="009A2189"/>
    <w:rsid w:val="009A228A"/>
    <w:rsid w:val="009A253C"/>
    <w:rsid w:val="009A2627"/>
    <w:rsid w:val="009A28F9"/>
    <w:rsid w:val="009A2E7A"/>
    <w:rsid w:val="009A2F7F"/>
    <w:rsid w:val="009A347B"/>
    <w:rsid w:val="009A395A"/>
    <w:rsid w:val="009A39B3"/>
    <w:rsid w:val="009A3A46"/>
    <w:rsid w:val="009A4F39"/>
    <w:rsid w:val="009A5178"/>
    <w:rsid w:val="009A52A8"/>
    <w:rsid w:val="009A5D34"/>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9DB"/>
    <w:rsid w:val="009B3AE9"/>
    <w:rsid w:val="009B4456"/>
    <w:rsid w:val="009B4D8A"/>
    <w:rsid w:val="009B4E07"/>
    <w:rsid w:val="009B5042"/>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B65"/>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0B9"/>
    <w:rsid w:val="009C51DE"/>
    <w:rsid w:val="009C5224"/>
    <w:rsid w:val="009C52FD"/>
    <w:rsid w:val="009C5419"/>
    <w:rsid w:val="009C5BEB"/>
    <w:rsid w:val="009C5E27"/>
    <w:rsid w:val="009C64FA"/>
    <w:rsid w:val="009C6C1D"/>
    <w:rsid w:val="009C6EDB"/>
    <w:rsid w:val="009C76E4"/>
    <w:rsid w:val="009C79E7"/>
    <w:rsid w:val="009C7BA4"/>
    <w:rsid w:val="009C7CE6"/>
    <w:rsid w:val="009D046D"/>
    <w:rsid w:val="009D0AFD"/>
    <w:rsid w:val="009D0E38"/>
    <w:rsid w:val="009D0E99"/>
    <w:rsid w:val="009D0F7A"/>
    <w:rsid w:val="009D1640"/>
    <w:rsid w:val="009D1655"/>
    <w:rsid w:val="009D1A2B"/>
    <w:rsid w:val="009D244A"/>
    <w:rsid w:val="009D27D6"/>
    <w:rsid w:val="009D2A17"/>
    <w:rsid w:val="009D3554"/>
    <w:rsid w:val="009D4157"/>
    <w:rsid w:val="009D434D"/>
    <w:rsid w:val="009D4394"/>
    <w:rsid w:val="009D45AE"/>
    <w:rsid w:val="009D4EBA"/>
    <w:rsid w:val="009D50B3"/>
    <w:rsid w:val="009D53C5"/>
    <w:rsid w:val="009D5AA8"/>
    <w:rsid w:val="009D6042"/>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95C"/>
    <w:rsid w:val="009E3B07"/>
    <w:rsid w:val="009E3BBC"/>
    <w:rsid w:val="009E3C3B"/>
    <w:rsid w:val="009E3FD3"/>
    <w:rsid w:val="009E4428"/>
    <w:rsid w:val="009E4848"/>
    <w:rsid w:val="009E48CD"/>
    <w:rsid w:val="009E4D3F"/>
    <w:rsid w:val="009E4F96"/>
    <w:rsid w:val="009E520E"/>
    <w:rsid w:val="009E54A0"/>
    <w:rsid w:val="009E5513"/>
    <w:rsid w:val="009E5A1A"/>
    <w:rsid w:val="009E5D41"/>
    <w:rsid w:val="009E6606"/>
    <w:rsid w:val="009E681A"/>
    <w:rsid w:val="009E6F7C"/>
    <w:rsid w:val="009E764D"/>
    <w:rsid w:val="009E765C"/>
    <w:rsid w:val="009E76AC"/>
    <w:rsid w:val="009E775C"/>
    <w:rsid w:val="009E77D2"/>
    <w:rsid w:val="009F001D"/>
    <w:rsid w:val="009F08E5"/>
    <w:rsid w:val="009F0F39"/>
    <w:rsid w:val="009F12E1"/>
    <w:rsid w:val="009F1401"/>
    <w:rsid w:val="009F1416"/>
    <w:rsid w:val="009F1986"/>
    <w:rsid w:val="009F1BCB"/>
    <w:rsid w:val="009F20AA"/>
    <w:rsid w:val="009F24FC"/>
    <w:rsid w:val="009F26D5"/>
    <w:rsid w:val="009F26F4"/>
    <w:rsid w:val="009F28C7"/>
    <w:rsid w:val="009F2912"/>
    <w:rsid w:val="009F30F1"/>
    <w:rsid w:val="009F3538"/>
    <w:rsid w:val="009F3846"/>
    <w:rsid w:val="009F3EBC"/>
    <w:rsid w:val="009F40DE"/>
    <w:rsid w:val="009F4174"/>
    <w:rsid w:val="009F439B"/>
    <w:rsid w:val="009F4633"/>
    <w:rsid w:val="009F4EA8"/>
    <w:rsid w:val="009F5AD9"/>
    <w:rsid w:val="009F5CF0"/>
    <w:rsid w:val="009F5E97"/>
    <w:rsid w:val="009F61A9"/>
    <w:rsid w:val="009F68BB"/>
    <w:rsid w:val="009F6CC4"/>
    <w:rsid w:val="009F6F55"/>
    <w:rsid w:val="009F71DE"/>
    <w:rsid w:val="009F7316"/>
    <w:rsid w:val="009F7423"/>
    <w:rsid w:val="009F7B97"/>
    <w:rsid w:val="00A00115"/>
    <w:rsid w:val="00A00531"/>
    <w:rsid w:val="00A0138A"/>
    <w:rsid w:val="00A014C6"/>
    <w:rsid w:val="00A025B3"/>
    <w:rsid w:val="00A0276E"/>
    <w:rsid w:val="00A028C3"/>
    <w:rsid w:val="00A0310E"/>
    <w:rsid w:val="00A04165"/>
    <w:rsid w:val="00A0424C"/>
    <w:rsid w:val="00A04587"/>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6F3"/>
    <w:rsid w:val="00A10897"/>
    <w:rsid w:val="00A10C8A"/>
    <w:rsid w:val="00A11C70"/>
    <w:rsid w:val="00A11F87"/>
    <w:rsid w:val="00A124A0"/>
    <w:rsid w:val="00A1268B"/>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6E6C"/>
    <w:rsid w:val="00A1747D"/>
    <w:rsid w:val="00A17AB7"/>
    <w:rsid w:val="00A17CDF"/>
    <w:rsid w:val="00A17DD5"/>
    <w:rsid w:val="00A208AA"/>
    <w:rsid w:val="00A209C4"/>
    <w:rsid w:val="00A20C1B"/>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044"/>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538"/>
    <w:rsid w:val="00A40257"/>
    <w:rsid w:val="00A4067F"/>
    <w:rsid w:val="00A40952"/>
    <w:rsid w:val="00A4098A"/>
    <w:rsid w:val="00A40ADC"/>
    <w:rsid w:val="00A40BE2"/>
    <w:rsid w:val="00A40CF6"/>
    <w:rsid w:val="00A40E37"/>
    <w:rsid w:val="00A417DF"/>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82"/>
    <w:rsid w:val="00A44E9B"/>
    <w:rsid w:val="00A45099"/>
    <w:rsid w:val="00A45858"/>
    <w:rsid w:val="00A45D29"/>
    <w:rsid w:val="00A45EA1"/>
    <w:rsid w:val="00A45FF5"/>
    <w:rsid w:val="00A4665D"/>
    <w:rsid w:val="00A4684E"/>
    <w:rsid w:val="00A46D28"/>
    <w:rsid w:val="00A46D59"/>
    <w:rsid w:val="00A472EE"/>
    <w:rsid w:val="00A4778B"/>
    <w:rsid w:val="00A477B0"/>
    <w:rsid w:val="00A479BA"/>
    <w:rsid w:val="00A5011A"/>
    <w:rsid w:val="00A503C6"/>
    <w:rsid w:val="00A5048C"/>
    <w:rsid w:val="00A504F2"/>
    <w:rsid w:val="00A505EE"/>
    <w:rsid w:val="00A50BC8"/>
    <w:rsid w:val="00A51361"/>
    <w:rsid w:val="00A51872"/>
    <w:rsid w:val="00A51A9F"/>
    <w:rsid w:val="00A51E41"/>
    <w:rsid w:val="00A52470"/>
    <w:rsid w:val="00A5290F"/>
    <w:rsid w:val="00A52E7D"/>
    <w:rsid w:val="00A53095"/>
    <w:rsid w:val="00A5321D"/>
    <w:rsid w:val="00A5366C"/>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0EF5"/>
    <w:rsid w:val="00A613D9"/>
    <w:rsid w:val="00A61413"/>
    <w:rsid w:val="00A61530"/>
    <w:rsid w:val="00A61580"/>
    <w:rsid w:val="00A61B2C"/>
    <w:rsid w:val="00A61B81"/>
    <w:rsid w:val="00A61CFB"/>
    <w:rsid w:val="00A61DDD"/>
    <w:rsid w:val="00A62811"/>
    <w:rsid w:val="00A62F2B"/>
    <w:rsid w:val="00A631C8"/>
    <w:rsid w:val="00A63E8C"/>
    <w:rsid w:val="00A63EEE"/>
    <w:rsid w:val="00A64249"/>
    <w:rsid w:val="00A64417"/>
    <w:rsid w:val="00A64C9F"/>
    <w:rsid w:val="00A653F3"/>
    <w:rsid w:val="00A665C7"/>
    <w:rsid w:val="00A66C93"/>
    <w:rsid w:val="00A66F00"/>
    <w:rsid w:val="00A67702"/>
    <w:rsid w:val="00A67E3F"/>
    <w:rsid w:val="00A703F3"/>
    <w:rsid w:val="00A70ECB"/>
    <w:rsid w:val="00A70F74"/>
    <w:rsid w:val="00A712F7"/>
    <w:rsid w:val="00A71437"/>
    <w:rsid w:val="00A718F0"/>
    <w:rsid w:val="00A7235A"/>
    <w:rsid w:val="00A72531"/>
    <w:rsid w:val="00A7303D"/>
    <w:rsid w:val="00A73291"/>
    <w:rsid w:val="00A7334C"/>
    <w:rsid w:val="00A73467"/>
    <w:rsid w:val="00A73809"/>
    <w:rsid w:val="00A73A43"/>
    <w:rsid w:val="00A73AC2"/>
    <w:rsid w:val="00A73CFF"/>
    <w:rsid w:val="00A73D3B"/>
    <w:rsid w:val="00A73E27"/>
    <w:rsid w:val="00A7415E"/>
    <w:rsid w:val="00A75345"/>
    <w:rsid w:val="00A7545C"/>
    <w:rsid w:val="00A754ED"/>
    <w:rsid w:val="00A756AD"/>
    <w:rsid w:val="00A75C7D"/>
    <w:rsid w:val="00A75E64"/>
    <w:rsid w:val="00A7645D"/>
    <w:rsid w:val="00A7655A"/>
    <w:rsid w:val="00A76D48"/>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AC2"/>
    <w:rsid w:val="00A83EF1"/>
    <w:rsid w:val="00A842B9"/>
    <w:rsid w:val="00A84AB7"/>
    <w:rsid w:val="00A84FBB"/>
    <w:rsid w:val="00A85143"/>
    <w:rsid w:val="00A85F86"/>
    <w:rsid w:val="00A86220"/>
    <w:rsid w:val="00A86289"/>
    <w:rsid w:val="00A8674C"/>
    <w:rsid w:val="00A86B00"/>
    <w:rsid w:val="00A86B66"/>
    <w:rsid w:val="00A86FAF"/>
    <w:rsid w:val="00A87080"/>
    <w:rsid w:val="00A8747A"/>
    <w:rsid w:val="00A87514"/>
    <w:rsid w:val="00A876D0"/>
    <w:rsid w:val="00A87B67"/>
    <w:rsid w:val="00A87F66"/>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4D18"/>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0EC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5D3F"/>
    <w:rsid w:val="00AA63C9"/>
    <w:rsid w:val="00AA6416"/>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1F"/>
    <w:rsid w:val="00AC0148"/>
    <w:rsid w:val="00AC0287"/>
    <w:rsid w:val="00AC0A16"/>
    <w:rsid w:val="00AC138D"/>
    <w:rsid w:val="00AC17A3"/>
    <w:rsid w:val="00AC1FFA"/>
    <w:rsid w:val="00AC222D"/>
    <w:rsid w:val="00AC22F9"/>
    <w:rsid w:val="00AC28FE"/>
    <w:rsid w:val="00AC297B"/>
    <w:rsid w:val="00AC3862"/>
    <w:rsid w:val="00AC4123"/>
    <w:rsid w:val="00AC451A"/>
    <w:rsid w:val="00AC478F"/>
    <w:rsid w:val="00AC48C5"/>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0DDB"/>
    <w:rsid w:val="00AD135F"/>
    <w:rsid w:val="00AD1831"/>
    <w:rsid w:val="00AD18EE"/>
    <w:rsid w:val="00AD2747"/>
    <w:rsid w:val="00AD3037"/>
    <w:rsid w:val="00AD3296"/>
    <w:rsid w:val="00AD33BC"/>
    <w:rsid w:val="00AD391C"/>
    <w:rsid w:val="00AD49FA"/>
    <w:rsid w:val="00AD4C26"/>
    <w:rsid w:val="00AD52BD"/>
    <w:rsid w:val="00AD5D98"/>
    <w:rsid w:val="00AD5DB5"/>
    <w:rsid w:val="00AD601E"/>
    <w:rsid w:val="00AD67D6"/>
    <w:rsid w:val="00AD6B3E"/>
    <w:rsid w:val="00AD70E2"/>
    <w:rsid w:val="00AD73C1"/>
    <w:rsid w:val="00AD7588"/>
    <w:rsid w:val="00AD7C28"/>
    <w:rsid w:val="00AD7C88"/>
    <w:rsid w:val="00AE0962"/>
    <w:rsid w:val="00AE0A91"/>
    <w:rsid w:val="00AE0FCB"/>
    <w:rsid w:val="00AE110D"/>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3F5"/>
    <w:rsid w:val="00AE76F3"/>
    <w:rsid w:val="00AE77D6"/>
    <w:rsid w:val="00AF0002"/>
    <w:rsid w:val="00AF0481"/>
    <w:rsid w:val="00AF0AEB"/>
    <w:rsid w:val="00AF0C58"/>
    <w:rsid w:val="00AF1079"/>
    <w:rsid w:val="00AF12C2"/>
    <w:rsid w:val="00AF1D5E"/>
    <w:rsid w:val="00AF203B"/>
    <w:rsid w:val="00AF2484"/>
    <w:rsid w:val="00AF290B"/>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1F9"/>
    <w:rsid w:val="00B0383E"/>
    <w:rsid w:val="00B03852"/>
    <w:rsid w:val="00B03B76"/>
    <w:rsid w:val="00B03C53"/>
    <w:rsid w:val="00B03D71"/>
    <w:rsid w:val="00B04FF3"/>
    <w:rsid w:val="00B0597D"/>
    <w:rsid w:val="00B05AD9"/>
    <w:rsid w:val="00B06117"/>
    <w:rsid w:val="00B06278"/>
    <w:rsid w:val="00B06739"/>
    <w:rsid w:val="00B069A8"/>
    <w:rsid w:val="00B06ADB"/>
    <w:rsid w:val="00B06CC6"/>
    <w:rsid w:val="00B06E1B"/>
    <w:rsid w:val="00B070B9"/>
    <w:rsid w:val="00B075AD"/>
    <w:rsid w:val="00B0787B"/>
    <w:rsid w:val="00B07891"/>
    <w:rsid w:val="00B07980"/>
    <w:rsid w:val="00B07B63"/>
    <w:rsid w:val="00B07DA6"/>
    <w:rsid w:val="00B07E4A"/>
    <w:rsid w:val="00B1016D"/>
    <w:rsid w:val="00B10795"/>
    <w:rsid w:val="00B10956"/>
    <w:rsid w:val="00B10E0B"/>
    <w:rsid w:val="00B11876"/>
    <w:rsid w:val="00B120C0"/>
    <w:rsid w:val="00B124BB"/>
    <w:rsid w:val="00B12647"/>
    <w:rsid w:val="00B1287F"/>
    <w:rsid w:val="00B12922"/>
    <w:rsid w:val="00B12BBF"/>
    <w:rsid w:val="00B12F5A"/>
    <w:rsid w:val="00B1392B"/>
    <w:rsid w:val="00B13AF4"/>
    <w:rsid w:val="00B13F24"/>
    <w:rsid w:val="00B13F63"/>
    <w:rsid w:val="00B14196"/>
    <w:rsid w:val="00B1487F"/>
    <w:rsid w:val="00B14904"/>
    <w:rsid w:val="00B14921"/>
    <w:rsid w:val="00B14E80"/>
    <w:rsid w:val="00B1501A"/>
    <w:rsid w:val="00B15683"/>
    <w:rsid w:val="00B158D7"/>
    <w:rsid w:val="00B15B7C"/>
    <w:rsid w:val="00B15C7C"/>
    <w:rsid w:val="00B15EDE"/>
    <w:rsid w:val="00B160AE"/>
    <w:rsid w:val="00B160BA"/>
    <w:rsid w:val="00B1651F"/>
    <w:rsid w:val="00B166D4"/>
    <w:rsid w:val="00B16745"/>
    <w:rsid w:val="00B16841"/>
    <w:rsid w:val="00B16FDA"/>
    <w:rsid w:val="00B17173"/>
    <w:rsid w:val="00B175E1"/>
    <w:rsid w:val="00B175E2"/>
    <w:rsid w:val="00B17922"/>
    <w:rsid w:val="00B179BB"/>
    <w:rsid w:val="00B17F75"/>
    <w:rsid w:val="00B206CE"/>
    <w:rsid w:val="00B20DA0"/>
    <w:rsid w:val="00B20DB6"/>
    <w:rsid w:val="00B21420"/>
    <w:rsid w:val="00B2149A"/>
    <w:rsid w:val="00B2158E"/>
    <w:rsid w:val="00B21FAC"/>
    <w:rsid w:val="00B2231F"/>
    <w:rsid w:val="00B223DF"/>
    <w:rsid w:val="00B22493"/>
    <w:rsid w:val="00B224A8"/>
    <w:rsid w:val="00B229BB"/>
    <w:rsid w:val="00B22C57"/>
    <w:rsid w:val="00B22FFF"/>
    <w:rsid w:val="00B23142"/>
    <w:rsid w:val="00B2360C"/>
    <w:rsid w:val="00B23832"/>
    <w:rsid w:val="00B23B61"/>
    <w:rsid w:val="00B23EFF"/>
    <w:rsid w:val="00B245CF"/>
    <w:rsid w:val="00B24765"/>
    <w:rsid w:val="00B24FBC"/>
    <w:rsid w:val="00B25AB2"/>
    <w:rsid w:val="00B25E2C"/>
    <w:rsid w:val="00B26305"/>
    <w:rsid w:val="00B26A62"/>
    <w:rsid w:val="00B26AD4"/>
    <w:rsid w:val="00B26E98"/>
    <w:rsid w:val="00B26F77"/>
    <w:rsid w:val="00B27011"/>
    <w:rsid w:val="00B270F6"/>
    <w:rsid w:val="00B27582"/>
    <w:rsid w:val="00B2767E"/>
    <w:rsid w:val="00B278AD"/>
    <w:rsid w:val="00B27922"/>
    <w:rsid w:val="00B27ACE"/>
    <w:rsid w:val="00B27BAA"/>
    <w:rsid w:val="00B30238"/>
    <w:rsid w:val="00B3044D"/>
    <w:rsid w:val="00B3050B"/>
    <w:rsid w:val="00B307F2"/>
    <w:rsid w:val="00B3082A"/>
    <w:rsid w:val="00B30A60"/>
    <w:rsid w:val="00B30B20"/>
    <w:rsid w:val="00B30EA5"/>
    <w:rsid w:val="00B314D1"/>
    <w:rsid w:val="00B31748"/>
    <w:rsid w:val="00B31A39"/>
    <w:rsid w:val="00B31C36"/>
    <w:rsid w:val="00B31D68"/>
    <w:rsid w:val="00B31F3C"/>
    <w:rsid w:val="00B32C9B"/>
    <w:rsid w:val="00B33139"/>
    <w:rsid w:val="00B336C5"/>
    <w:rsid w:val="00B33B3A"/>
    <w:rsid w:val="00B33D84"/>
    <w:rsid w:val="00B34227"/>
    <w:rsid w:val="00B3429A"/>
    <w:rsid w:val="00B3450B"/>
    <w:rsid w:val="00B34EFC"/>
    <w:rsid w:val="00B353BF"/>
    <w:rsid w:val="00B35C30"/>
    <w:rsid w:val="00B36423"/>
    <w:rsid w:val="00B3655F"/>
    <w:rsid w:val="00B36FC7"/>
    <w:rsid w:val="00B37033"/>
    <w:rsid w:val="00B370F3"/>
    <w:rsid w:val="00B372C6"/>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5AA"/>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73E"/>
    <w:rsid w:val="00B60B52"/>
    <w:rsid w:val="00B60C53"/>
    <w:rsid w:val="00B60DC1"/>
    <w:rsid w:val="00B60F9D"/>
    <w:rsid w:val="00B61B16"/>
    <w:rsid w:val="00B62003"/>
    <w:rsid w:val="00B62110"/>
    <w:rsid w:val="00B62425"/>
    <w:rsid w:val="00B62BAF"/>
    <w:rsid w:val="00B63B96"/>
    <w:rsid w:val="00B63F44"/>
    <w:rsid w:val="00B6404F"/>
    <w:rsid w:val="00B64CD9"/>
    <w:rsid w:val="00B6515B"/>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740"/>
    <w:rsid w:val="00B70D3B"/>
    <w:rsid w:val="00B71320"/>
    <w:rsid w:val="00B718F1"/>
    <w:rsid w:val="00B71995"/>
    <w:rsid w:val="00B71B3E"/>
    <w:rsid w:val="00B71BB3"/>
    <w:rsid w:val="00B7210F"/>
    <w:rsid w:val="00B72791"/>
    <w:rsid w:val="00B7318B"/>
    <w:rsid w:val="00B73397"/>
    <w:rsid w:val="00B7377D"/>
    <w:rsid w:val="00B739CC"/>
    <w:rsid w:val="00B740EF"/>
    <w:rsid w:val="00B741D3"/>
    <w:rsid w:val="00B74861"/>
    <w:rsid w:val="00B74B2A"/>
    <w:rsid w:val="00B74B7C"/>
    <w:rsid w:val="00B74CE8"/>
    <w:rsid w:val="00B75123"/>
    <w:rsid w:val="00B75A06"/>
    <w:rsid w:val="00B75B80"/>
    <w:rsid w:val="00B75C14"/>
    <w:rsid w:val="00B75D1F"/>
    <w:rsid w:val="00B76301"/>
    <w:rsid w:val="00B76499"/>
    <w:rsid w:val="00B765CC"/>
    <w:rsid w:val="00B76A62"/>
    <w:rsid w:val="00B76FAE"/>
    <w:rsid w:val="00B77603"/>
    <w:rsid w:val="00B77C75"/>
    <w:rsid w:val="00B77F09"/>
    <w:rsid w:val="00B8027E"/>
    <w:rsid w:val="00B80545"/>
    <w:rsid w:val="00B80BE4"/>
    <w:rsid w:val="00B80CD3"/>
    <w:rsid w:val="00B81AA9"/>
    <w:rsid w:val="00B81C26"/>
    <w:rsid w:val="00B81EC8"/>
    <w:rsid w:val="00B82061"/>
    <w:rsid w:val="00B8248A"/>
    <w:rsid w:val="00B82664"/>
    <w:rsid w:val="00B82A0A"/>
    <w:rsid w:val="00B82EA0"/>
    <w:rsid w:val="00B83024"/>
    <w:rsid w:val="00B836F9"/>
    <w:rsid w:val="00B83743"/>
    <w:rsid w:val="00B8374F"/>
    <w:rsid w:val="00B83BCF"/>
    <w:rsid w:val="00B83C48"/>
    <w:rsid w:val="00B83E0A"/>
    <w:rsid w:val="00B84996"/>
    <w:rsid w:val="00B84D6C"/>
    <w:rsid w:val="00B8504C"/>
    <w:rsid w:val="00B862EF"/>
    <w:rsid w:val="00B86500"/>
    <w:rsid w:val="00B8691D"/>
    <w:rsid w:val="00B870F1"/>
    <w:rsid w:val="00B8751C"/>
    <w:rsid w:val="00B876CB"/>
    <w:rsid w:val="00B8775E"/>
    <w:rsid w:val="00B901A4"/>
    <w:rsid w:val="00B902C1"/>
    <w:rsid w:val="00B90768"/>
    <w:rsid w:val="00B90893"/>
    <w:rsid w:val="00B90DB3"/>
    <w:rsid w:val="00B9168D"/>
    <w:rsid w:val="00B9172A"/>
    <w:rsid w:val="00B91993"/>
    <w:rsid w:val="00B927B5"/>
    <w:rsid w:val="00B92A23"/>
    <w:rsid w:val="00B92BF0"/>
    <w:rsid w:val="00B9359C"/>
    <w:rsid w:val="00B93856"/>
    <w:rsid w:val="00B93B79"/>
    <w:rsid w:val="00B93FEB"/>
    <w:rsid w:val="00B942BD"/>
    <w:rsid w:val="00B94515"/>
    <w:rsid w:val="00B94A33"/>
    <w:rsid w:val="00B94C35"/>
    <w:rsid w:val="00B94F63"/>
    <w:rsid w:val="00B95327"/>
    <w:rsid w:val="00B95B2A"/>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106"/>
    <w:rsid w:val="00BA287A"/>
    <w:rsid w:val="00BA2A44"/>
    <w:rsid w:val="00BA2DDF"/>
    <w:rsid w:val="00BA3616"/>
    <w:rsid w:val="00BA3AA5"/>
    <w:rsid w:val="00BA3B7E"/>
    <w:rsid w:val="00BA4241"/>
    <w:rsid w:val="00BA4391"/>
    <w:rsid w:val="00BA43C5"/>
    <w:rsid w:val="00BA4928"/>
    <w:rsid w:val="00BA4E19"/>
    <w:rsid w:val="00BA4EBC"/>
    <w:rsid w:val="00BA4FB0"/>
    <w:rsid w:val="00BA51E6"/>
    <w:rsid w:val="00BA54D2"/>
    <w:rsid w:val="00BA581B"/>
    <w:rsid w:val="00BA58A1"/>
    <w:rsid w:val="00BA655E"/>
    <w:rsid w:val="00BA7507"/>
    <w:rsid w:val="00BA785D"/>
    <w:rsid w:val="00BA7B4C"/>
    <w:rsid w:val="00BB03B6"/>
    <w:rsid w:val="00BB06D7"/>
    <w:rsid w:val="00BB09F9"/>
    <w:rsid w:val="00BB122A"/>
    <w:rsid w:val="00BB1304"/>
    <w:rsid w:val="00BB15B8"/>
    <w:rsid w:val="00BB1B50"/>
    <w:rsid w:val="00BB1C51"/>
    <w:rsid w:val="00BB1C6C"/>
    <w:rsid w:val="00BB1CF5"/>
    <w:rsid w:val="00BB1F66"/>
    <w:rsid w:val="00BB20D3"/>
    <w:rsid w:val="00BB225C"/>
    <w:rsid w:val="00BB2277"/>
    <w:rsid w:val="00BB2767"/>
    <w:rsid w:val="00BB2992"/>
    <w:rsid w:val="00BB2B73"/>
    <w:rsid w:val="00BB2DB2"/>
    <w:rsid w:val="00BB318E"/>
    <w:rsid w:val="00BB35F3"/>
    <w:rsid w:val="00BB369F"/>
    <w:rsid w:val="00BB3B61"/>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A62"/>
    <w:rsid w:val="00BC0DC9"/>
    <w:rsid w:val="00BC0EB9"/>
    <w:rsid w:val="00BC0FB0"/>
    <w:rsid w:val="00BC101F"/>
    <w:rsid w:val="00BC15FC"/>
    <w:rsid w:val="00BC1BF9"/>
    <w:rsid w:val="00BC1DCB"/>
    <w:rsid w:val="00BC1F14"/>
    <w:rsid w:val="00BC20C7"/>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0F"/>
    <w:rsid w:val="00BD0D53"/>
    <w:rsid w:val="00BD150E"/>
    <w:rsid w:val="00BD154F"/>
    <w:rsid w:val="00BD16A2"/>
    <w:rsid w:val="00BD19B4"/>
    <w:rsid w:val="00BD1B1A"/>
    <w:rsid w:val="00BD1CC4"/>
    <w:rsid w:val="00BD1ED5"/>
    <w:rsid w:val="00BD1F97"/>
    <w:rsid w:val="00BD225E"/>
    <w:rsid w:val="00BD22E1"/>
    <w:rsid w:val="00BD23E9"/>
    <w:rsid w:val="00BD2AF3"/>
    <w:rsid w:val="00BD34BB"/>
    <w:rsid w:val="00BD356A"/>
    <w:rsid w:val="00BD36AC"/>
    <w:rsid w:val="00BD3B21"/>
    <w:rsid w:val="00BD41E1"/>
    <w:rsid w:val="00BD476F"/>
    <w:rsid w:val="00BD484E"/>
    <w:rsid w:val="00BD4BC3"/>
    <w:rsid w:val="00BD4C32"/>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463"/>
    <w:rsid w:val="00BD7C73"/>
    <w:rsid w:val="00BE01AD"/>
    <w:rsid w:val="00BE0391"/>
    <w:rsid w:val="00BE04A5"/>
    <w:rsid w:val="00BE0A86"/>
    <w:rsid w:val="00BE0BE3"/>
    <w:rsid w:val="00BE0BEA"/>
    <w:rsid w:val="00BE1950"/>
    <w:rsid w:val="00BE1DC6"/>
    <w:rsid w:val="00BE2571"/>
    <w:rsid w:val="00BE2751"/>
    <w:rsid w:val="00BE2793"/>
    <w:rsid w:val="00BE27D3"/>
    <w:rsid w:val="00BE28E7"/>
    <w:rsid w:val="00BE2E5C"/>
    <w:rsid w:val="00BE36CC"/>
    <w:rsid w:val="00BE3813"/>
    <w:rsid w:val="00BE393E"/>
    <w:rsid w:val="00BE3C93"/>
    <w:rsid w:val="00BE3CD3"/>
    <w:rsid w:val="00BE3FB0"/>
    <w:rsid w:val="00BE40CA"/>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6BC"/>
    <w:rsid w:val="00BF0A04"/>
    <w:rsid w:val="00BF0A20"/>
    <w:rsid w:val="00BF0B50"/>
    <w:rsid w:val="00BF0C82"/>
    <w:rsid w:val="00BF0D9D"/>
    <w:rsid w:val="00BF10DA"/>
    <w:rsid w:val="00BF155E"/>
    <w:rsid w:val="00BF162E"/>
    <w:rsid w:val="00BF191E"/>
    <w:rsid w:val="00BF1E7D"/>
    <w:rsid w:val="00BF1F2E"/>
    <w:rsid w:val="00BF203C"/>
    <w:rsid w:val="00BF22B6"/>
    <w:rsid w:val="00BF23DD"/>
    <w:rsid w:val="00BF2475"/>
    <w:rsid w:val="00BF264D"/>
    <w:rsid w:val="00BF28C3"/>
    <w:rsid w:val="00BF2B62"/>
    <w:rsid w:val="00BF2BAA"/>
    <w:rsid w:val="00BF2CCE"/>
    <w:rsid w:val="00BF2E18"/>
    <w:rsid w:val="00BF2F5D"/>
    <w:rsid w:val="00BF3066"/>
    <w:rsid w:val="00BF35B1"/>
    <w:rsid w:val="00BF3681"/>
    <w:rsid w:val="00BF371A"/>
    <w:rsid w:val="00BF3903"/>
    <w:rsid w:val="00BF3A0B"/>
    <w:rsid w:val="00BF3BC0"/>
    <w:rsid w:val="00BF3C90"/>
    <w:rsid w:val="00BF44D4"/>
    <w:rsid w:val="00BF4D9D"/>
    <w:rsid w:val="00BF4DA4"/>
    <w:rsid w:val="00BF5778"/>
    <w:rsid w:val="00BF57DE"/>
    <w:rsid w:val="00BF5D87"/>
    <w:rsid w:val="00BF5E1E"/>
    <w:rsid w:val="00BF5ECF"/>
    <w:rsid w:val="00BF62F2"/>
    <w:rsid w:val="00BF65CD"/>
    <w:rsid w:val="00BF6B52"/>
    <w:rsid w:val="00BF730C"/>
    <w:rsid w:val="00BF759E"/>
    <w:rsid w:val="00BF7E75"/>
    <w:rsid w:val="00BF7F62"/>
    <w:rsid w:val="00C00A4F"/>
    <w:rsid w:val="00C01033"/>
    <w:rsid w:val="00C012F5"/>
    <w:rsid w:val="00C014C4"/>
    <w:rsid w:val="00C0287D"/>
    <w:rsid w:val="00C03946"/>
    <w:rsid w:val="00C03D86"/>
    <w:rsid w:val="00C04246"/>
    <w:rsid w:val="00C047B0"/>
    <w:rsid w:val="00C0483E"/>
    <w:rsid w:val="00C04C50"/>
    <w:rsid w:val="00C04DEA"/>
    <w:rsid w:val="00C0597C"/>
    <w:rsid w:val="00C05B57"/>
    <w:rsid w:val="00C05B94"/>
    <w:rsid w:val="00C05BE5"/>
    <w:rsid w:val="00C05C59"/>
    <w:rsid w:val="00C06105"/>
    <w:rsid w:val="00C0649A"/>
    <w:rsid w:val="00C06879"/>
    <w:rsid w:val="00C06B15"/>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95"/>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902"/>
    <w:rsid w:val="00C2413D"/>
    <w:rsid w:val="00C2419D"/>
    <w:rsid w:val="00C2477D"/>
    <w:rsid w:val="00C24E74"/>
    <w:rsid w:val="00C2505C"/>
    <w:rsid w:val="00C251D9"/>
    <w:rsid w:val="00C25432"/>
    <w:rsid w:val="00C255C2"/>
    <w:rsid w:val="00C25749"/>
    <w:rsid w:val="00C2589C"/>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078"/>
    <w:rsid w:val="00C3322C"/>
    <w:rsid w:val="00C3344C"/>
    <w:rsid w:val="00C3373A"/>
    <w:rsid w:val="00C33FFA"/>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7D7"/>
    <w:rsid w:val="00C42B7C"/>
    <w:rsid w:val="00C42CCE"/>
    <w:rsid w:val="00C42D07"/>
    <w:rsid w:val="00C434B3"/>
    <w:rsid w:val="00C4364B"/>
    <w:rsid w:val="00C436B2"/>
    <w:rsid w:val="00C43C5C"/>
    <w:rsid w:val="00C43E12"/>
    <w:rsid w:val="00C443F2"/>
    <w:rsid w:val="00C448BB"/>
    <w:rsid w:val="00C44E9F"/>
    <w:rsid w:val="00C450A2"/>
    <w:rsid w:val="00C4516D"/>
    <w:rsid w:val="00C455E7"/>
    <w:rsid w:val="00C4577D"/>
    <w:rsid w:val="00C45EDF"/>
    <w:rsid w:val="00C46590"/>
    <w:rsid w:val="00C46A6F"/>
    <w:rsid w:val="00C46DE1"/>
    <w:rsid w:val="00C46F79"/>
    <w:rsid w:val="00C46FC9"/>
    <w:rsid w:val="00C474A3"/>
    <w:rsid w:val="00C47992"/>
    <w:rsid w:val="00C509E0"/>
    <w:rsid w:val="00C50A6C"/>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2FB6"/>
    <w:rsid w:val="00C7304E"/>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499"/>
    <w:rsid w:val="00C8321E"/>
    <w:rsid w:val="00C83B22"/>
    <w:rsid w:val="00C845B7"/>
    <w:rsid w:val="00C8572F"/>
    <w:rsid w:val="00C858A1"/>
    <w:rsid w:val="00C8600E"/>
    <w:rsid w:val="00C86505"/>
    <w:rsid w:val="00C86F92"/>
    <w:rsid w:val="00C8742E"/>
    <w:rsid w:val="00C87484"/>
    <w:rsid w:val="00C874D1"/>
    <w:rsid w:val="00C876B5"/>
    <w:rsid w:val="00C902AA"/>
    <w:rsid w:val="00C9044F"/>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297"/>
    <w:rsid w:val="00C94390"/>
    <w:rsid w:val="00C949F5"/>
    <w:rsid w:val="00C94FBE"/>
    <w:rsid w:val="00C95433"/>
    <w:rsid w:val="00C955D1"/>
    <w:rsid w:val="00C95AB8"/>
    <w:rsid w:val="00C95F0C"/>
    <w:rsid w:val="00C96891"/>
    <w:rsid w:val="00C96993"/>
    <w:rsid w:val="00C96D6C"/>
    <w:rsid w:val="00C96EE5"/>
    <w:rsid w:val="00C97601"/>
    <w:rsid w:val="00C97657"/>
    <w:rsid w:val="00C97F3E"/>
    <w:rsid w:val="00CA018E"/>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65D"/>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0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1D05"/>
    <w:rsid w:val="00CC29B3"/>
    <w:rsid w:val="00CC2BDE"/>
    <w:rsid w:val="00CC2F9B"/>
    <w:rsid w:val="00CC31EC"/>
    <w:rsid w:val="00CC43B2"/>
    <w:rsid w:val="00CC54F6"/>
    <w:rsid w:val="00CC5A45"/>
    <w:rsid w:val="00CC5BE8"/>
    <w:rsid w:val="00CC5F99"/>
    <w:rsid w:val="00CC65DB"/>
    <w:rsid w:val="00CC673D"/>
    <w:rsid w:val="00CC67D4"/>
    <w:rsid w:val="00CC6E76"/>
    <w:rsid w:val="00CC731B"/>
    <w:rsid w:val="00CC7676"/>
    <w:rsid w:val="00CC7832"/>
    <w:rsid w:val="00CC7B75"/>
    <w:rsid w:val="00CC7BC7"/>
    <w:rsid w:val="00CC7E21"/>
    <w:rsid w:val="00CC7FEC"/>
    <w:rsid w:val="00CD02E6"/>
    <w:rsid w:val="00CD0913"/>
    <w:rsid w:val="00CD102F"/>
    <w:rsid w:val="00CD1112"/>
    <w:rsid w:val="00CD1A91"/>
    <w:rsid w:val="00CD1F29"/>
    <w:rsid w:val="00CD2779"/>
    <w:rsid w:val="00CD2969"/>
    <w:rsid w:val="00CD2BC2"/>
    <w:rsid w:val="00CD2E4B"/>
    <w:rsid w:val="00CD3CE5"/>
    <w:rsid w:val="00CD3CEB"/>
    <w:rsid w:val="00CD420A"/>
    <w:rsid w:val="00CD42BB"/>
    <w:rsid w:val="00CD42D7"/>
    <w:rsid w:val="00CD490E"/>
    <w:rsid w:val="00CD5284"/>
    <w:rsid w:val="00CD5946"/>
    <w:rsid w:val="00CD5B62"/>
    <w:rsid w:val="00CD5BD2"/>
    <w:rsid w:val="00CD6279"/>
    <w:rsid w:val="00CD63DA"/>
    <w:rsid w:val="00CD6A39"/>
    <w:rsid w:val="00CD6B96"/>
    <w:rsid w:val="00CD6CA0"/>
    <w:rsid w:val="00CD7156"/>
    <w:rsid w:val="00CD71C6"/>
    <w:rsid w:val="00CD7E5B"/>
    <w:rsid w:val="00CE035E"/>
    <w:rsid w:val="00CE0C01"/>
    <w:rsid w:val="00CE0F1A"/>
    <w:rsid w:val="00CE1328"/>
    <w:rsid w:val="00CE1BBC"/>
    <w:rsid w:val="00CE1CBE"/>
    <w:rsid w:val="00CE1D3C"/>
    <w:rsid w:val="00CE1F5A"/>
    <w:rsid w:val="00CE209D"/>
    <w:rsid w:val="00CE2306"/>
    <w:rsid w:val="00CE235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6E"/>
    <w:rsid w:val="00CE7BD0"/>
    <w:rsid w:val="00CE7E48"/>
    <w:rsid w:val="00CF0247"/>
    <w:rsid w:val="00CF036F"/>
    <w:rsid w:val="00CF063E"/>
    <w:rsid w:val="00CF065E"/>
    <w:rsid w:val="00CF12E0"/>
    <w:rsid w:val="00CF18E0"/>
    <w:rsid w:val="00CF1F26"/>
    <w:rsid w:val="00CF1F40"/>
    <w:rsid w:val="00CF26A1"/>
    <w:rsid w:val="00CF2886"/>
    <w:rsid w:val="00CF2ABF"/>
    <w:rsid w:val="00CF2EBB"/>
    <w:rsid w:val="00CF3444"/>
    <w:rsid w:val="00CF3659"/>
    <w:rsid w:val="00CF3F6E"/>
    <w:rsid w:val="00CF3FEF"/>
    <w:rsid w:val="00CF4C20"/>
    <w:rsid w:val="00CF5159"/>
    <w:rsid w:val="00CF57B2"/>
    <w:rsid w:val="00CF5C7A"/>
    <w:rsid w:val="00CF603F"/>
    <w:rsid w:val="00CF6158"/>
    <w:rsid w:val="00CF6345"/>
    <w:rsid w:val="00CF67DF"/>
    <w:rsid w:val="00CF68B1"/>
    <w:rsid w:val="00CF6922"/>
    <w:rsid w:val="00CF697C"/>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1E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5C1"/>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337"/>
    <w:rsid w:val="00D20494"/>
    <w:rsid w:val="00D20BB8"/>
    <w:rsid w:val="00D214E7"/>
    <w:rsid w:val="00D21CA0"/>
    <w:rsid w:val="00D21CD3"/>
    <w:rsid w:val="00D21E8A"/>
    <w:rsid w:val="00D2221E"/>
    <w:rsid w:val="00D2267C"/>
    <w:rsid w:val="00D226A7"/>
    <w:rsid w:val="00D22895"/>
    <w:rsid w:val="00D22CA9"/>
    <w:rsid w:val="00D23005"/>
    <w:rsid w:val="00D2333E"/>
    <w:rsid w:val="00D23D0E"/>
    <w:rsid w:val="00D24D9F"/>
    <w:rsid w:val="00D25604"/>
    <w:rsid w:val="00D25B8C"/>
    <w:rsid w:val="00D26FC2"/>
    <w:rsid w:val="00D270B3"/>
    <w:rsid w:val="00D27135"/>
    <w:rsid w:val="00D2725B"/>
    <w:rsid w:val="00D30054"/>
    <w:rsid w:val="00D30DC9"/>
    <w:rsid w:val="00D30DFC"/>
    <w:rsid w:val="00D31D2C"/>
    <w:rsid w:val="00D3264A"/>
    <w:rsid w:val="00D32A6E"/>
    <w:rsid w:val="00D32E8E"/>
    <w:rsid w:val="00D33354"/>
    <w:rsid w:val="00D33742"/>
    <w:rsid w:val="00D33F14"/>
    <w:rsid w:val="00D34079"/>
    <w:rsid w:val="00D34502"/>
    <w:rsid w:val="00D34734"/>
    <w:rsid w:val="00D34820"/>
    <w:rsid w:val="00D34A77"/>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0F1"/>
    <w:rsid w:val="00D519BB"/>
    <w:rsid w:val="00D51DD0"/>
    <w:rsid w:val="00D5273C"/>
    <w:rsid w:val="00D53636"/>
    <w:rsid w:val="00D536EF"/>
    <w:rsid w:val="00D538D4"/>
    <w:rsid w:val="00D538D8"/>
    <w:rsid w:val="00D53E87"/>
    <w:rsid w:val="00D54DBF"/>
    <w:rsid w:val="00D5556B"/>
    <w:rsid w:val="00D55628"/>
    <w:rsid w:val="00D55663"/>
    <w:rsid w:val="00D5594A"/>
    <w:rsid w:val="00D56808"/>
    <w:rsid w:val="00D57193"/>
    <w:rsid w:val="00D573B4"/>
    <w:rsid w:val="00D5745E"/>
    <w:rsid w:val="00D57679"/>
    <w:rsid w:val="00D577F7"/>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8A6"/>
    <w:rsid w:val="00D62C04"/>
    <w:rsid w:val="00D6301D"/>
    <w:rsid w:val="00D632E4"/>
    <w:rsid w:val="00D63416"/>
    <w:rsid w:val="00D63468"/>
    <w:rsid w:val="00D63796"/>
    <w:rsid w:val="00D639B5"/>
    <w:rsid w:val="00D63A6C"/>
    <w:rsid w:val="00D63D48"/>
    <w:rsid w:val="00D63F84"/>
    <w:rsid w:val="00D6449A"/>
    <w:rsid w:val="00D647A4"/>
    <w:rsid w:val="00D6497A"/>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1D4B"/>
    <w:rsid w:val="00D72A3E"/>
    <w:rsid w:val="00D72BC8"/>
    <w:rsid w:val="00D72D57"/>
    <w:rsid w:val="00D7356A"/>
    <w:rsid w:val="00D73B6C"/>
    <w:rsid w:val="00D73C62"/>
    <w:rsid w:val="00D73E90"/>
    <w:rsid w:val="00D747A7"/>
    <w:rsid w:val="00D74C3B"/>
    <w:rsid w:val="00D7587C"/>
    <w:rsid w:val="00D7591E"/>
    <w:rsid w:val="00D75FF5"/>
    <w:rsid w:val="00D765B1"/>
    <w:rsid w:val="00D769DF"/>
    <w:rsid w:val="00D76EF0"/>
    <w:rsid w:val="00D7779E"/>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2C4"/>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650"/>
    <w:rsid w:val="00D907D7"/>
    <w:rsid w:val="00D90BFB"/>
    <w:rsid w:val="00D910FE"/>
    <w:rsid w:val="00D9150D"/>
    <w:rsid w:val="00D91CEB"/>
    <w:rsid w:val="00D91F7E"/>
    <w:rsid w:val="00D9209C"/>
    <w:rsid w:val="00D92237"/>
    <w:rsid w:val="00D92719"/>
    <w:rsid w:val="00D92B1C"/>
    <w:rsid w:val="00D931C3"/>
    <w:rsid w:val="00D93E1C"/>
    <w:rsid w:val="00D943AD"/>
    <w:rsid w:val="00D94F01"/>
    <w:rsid w:val="00D94F7E"/>
    <w:rsid w:val="00D9517F"/>
    <w:rsid w:val="00D95B90"/>
    <w:rsid w:val="00D95C4A"/>
    <w:rsid w:val="00D95F3A"/>
    <w:rsid w:val="00D972DF"/>
    <w:rsid w:val="00D9746A"/>
    <w:rsid w:val="00D97B01"/>
    <w:rsid w:val="00D97C41"/>
    <w:rsid w:val="00D97EBB"/>
    <w:rsid w:val="00DA0680"/>
    <w:rsid w:val="00DA09FE"/>
    <w:rsid w:val="00DA0D82"/>
    <w:rsid w:val="00DA1542"/>
    <w:rsid w:val="00DA172A"/>
    <w:rsid w:val="00DA1753"/>
    <w:rsid w:val="00DA1C3F"/>
    <w:rsid w:val="00DA1F6B"/>
    <w:rsid w:val="00DA1F8E"/>
    <w:rsid w:val="00DA29AC"/>
    <w:rsid w:val="00DA2A2F"/>
    <w:rsid w:val="00DA2BA1"/>
    <w:rsid w:val="00DA41DF"/>
    <w:rsid w:val="00DA42A8"/>
    <w:rsid w:val="00DA49C5"/>
    <w:rsid w:val="00DA4A20"/>
    <w:rsid w:val="00DA4F0F"/>
    <w:rsid w:val="00DA5902"/>
    <w:rsid w:val="00DA5BAC"/>
    <w:rsid w:val="00DA6459"/>
    <w:rsid w:val="00DA6498"/>
    <w:rsid w:val="00DA64FC"/>
    <w:rsid w:val="00DA67FC"/>
    <w:rsid w:val="00DA6961"/>
    <w:rsid w:val="00DA6A1D"/>
    <w:rsid w:val="00DA6F2A"/>
    <w:rsid w:val="00DA70A2"/>
    <w:rsid w:val="00DA75D8"/>
    <w:rsid w:val="00DA7A4B"/>
    <w:rsid w:val="00DA7ACC"/>
    <w:rsid w:val="00DA7DB1"/>
    <w:rsid w:val="00DB03EE"/>
    <w:rsid w:val="00DB0F93"/>
    <w:rsid w:val="00DB17F5"/>
    <w:rsid w:val="00DB19B1"/>
    <w:rsid w:val="00DB2272"/>
    <w:rsid w:val="00DB230F"/>
    <w:rsid w:val="00DB237B"/>
    <w:rsid w:val="00DB278D"/>
    <w:rsid w:val="00DB290E"/>
    <w:rsid w:val="00DB2A8D"/>
    <w:rsid w:val="00DB2AD1"/>
    <w:rsid w:val="00DB2E8C"/>
    <w:rsid w:val="00DB2F5C"/>
    <w:rsid w:val="00DB38A0"/>
    <w:rsid w:val="00DB3C59"/>
    <w:rsid w:val="00DB3CBC"/>
    <w:rsid w:val="00DB4162"/>
    <w:rsid w:val="00DB49DE"/>
    <w:rsid w:val="00DB4BD2"/>
    <w:rsid w:val="00DB4EA5"/>
    <w:rsid w:val="00DB5198"/>
    <w:rsid w:val="00DB571D"/>
    <w:rsid w:val="00DB59FD"/>
    <w:rsid w:val="00DB5A4E"/>
    <w:rsid w:val="00DB5A9B"/>
    <w:rsid w:val="00DB60EF"/>
    <w:rsid w:val="00DB62AD"/>
    <w:rsid w:val="00DB6631"/>
    <w:rsid w:val="00DB66E5"/>
    <w:rsid w:val="00DB67A2"/>
    <w:rsid w:val="00DB690A"/>
    <w:rsid w:val="00DB6E34"/>
    <w:rsid w:val="00DB768E"/>
    <w:rsid w:val="00DB79E5"/>
    <w:rsid w:val="00DB7B81"/>
    <w:rsid w:val="00DB7BC4"/>
    <w:rsid w:val="00DC02B2"/>
    <w:rsid w:val="00DC04E1"/>
    <w:rsid w:val="00DC1A8B"/>
    <w:rsid w:val="00DC1D59"/>
    <w:rsid w:val="00DC206C"/>
    <w:rsid w:val="00DC228D"/>
    <w:rsid w:val="00DC2D2B"/>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A5F"/>
    <w:rsid w:val="00DC4B81"/>
    <w:rsid w:val="00DC4B93"/>
    <w:rsid w:val="00DC5473"/>
    <w:rsid w:val="00DC5BF7"/>
    <w:rsid w:val="00DC5F11"/>
    <w:rsid w:val="00DC5FAE"/>
    <w:rsid w:val="00DC62BC"/>
    <w:rsid w:val="00DC62C6"/>
    <w:rsid w:val="00DC6901"/>
    <w:rsid w:val="00DC6BD0"/>
    <w:rsid w:val="00DC6C10"/>
    <w:rsid w:val="00DC716C"/>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5E1F"/>
    <w:rsid w:val="00DD63FD"/>
    <w:rsid w:val="00DD6ACB"/>
    <w:rsid w:val="00DD6E3B"/>
    <w:rsid w:val="00DD70A7"/>
    <w:rsid w:val="00DD7238"/>
    <w:rsid w:val="00DD735B"/>
    <w:rsid w:val="00DD75DF"/>
    <w:rsid w:val="00DD7833"/>
    <w:rsid w:val="00DE03C3"/>
    <w:rsid w:val="00DE0410"/>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5F8"/>
    <w:rsid w:val="00DF0786"/>
    <w:rsid w:val="00DF07EB"/>
    <w:rsid w:val="00DF0B12"/>
    <w:rsid w:val="00DF0BEF"/>
    <w:rsid w:val="00DF0C0A"/>
    <w:rsid w:val="00DF11CA"/>
    <w:rsid w:val="00DF175F"/>
    <w:rsid w:val="00DF1784"/>
    <w:rsid w:val="00DF2132"/>
    <w:rsid w:val="00DF2161"/>
    <w:rsid w:val="00DF21D2"/>
    <w:rsid w:val="00DF2488"/>
    <w:rsid w:val="00DF254F"/>
    <w:rsid w:val="00DF26F1"/>
    <w:rsid w:val="00DF27D5"/>
    <w:rsid w:val="00DF2D87"/>
    <w:rsid w:val="00DF2EF3"/>
    <w:rsid w:val="00DF3401"/>
    <w:rsid w:val="00DF413F"/>
    <w:rsid w:val="00DF41F4"/>
    <w:rsid w:val="00DF425A"/>
    <w:rsid w:val="00DF439C"/>
    <w:rsid w:val="00DF44B4"/>
    <w:rsid w:val="00DF450D"/>
    <w:rsid w:val="00DF4642"/>
    <w:rsid w:val="00DF4993"/>
    <w:rsid w:val="00DF4B20"/>
    <w:rsid w:val="00DF4E4F"/>
    <w:rsid w:val="00DF52EB"/>
    <w:rsid w:val="00DF5489"/>
    <w:rsid w:val="00DF54C2"/>
    <w:rsid w:val="00DF5538"/>
    <w:rsid w:val="00DF58D4"/>
    <w:rsid w:val="00DF5DCE"/>
    <w:rsid w:val="00DF5FCB"/>
    <w:rsid w:val="00DF637C"/>
    <w:rsid w:val="00DF67BA"/>
    <w:rsid w:val="00DF68B6"/>
    <w:rsid w:val="00DF7419"/>
    <w:rsid w:val="00DF7628"/>
    <w:rsid w:val="00DF7824"/>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B52"/>
    <w:rsid w:val="00E05EB7"/>
    <w:rsid w:val="00E0650D"/>
    <w:rsid w:val="00E06B90"/>
    <w:rsid w:val="00E06C46"/>
    <w:rsid w:val="00E06D4C"/>
    <w:rsid w:val="00E06E11"/>
    <w:rsid w:val="00E0707C"/>
    <w:rsid w:val="00E07792"/>
    <w:rsid w:val="00E0783E"/>
    <w:rsid w:val="00E07915"/>
    <w:rsid w:val="00E10B17"/>
    <w:rsid w:val="00E10B2C"/>
    <w:rsid w:val="00E10F3E"/>
    <w:rsid w:val="00E11351"/>
    <w:rsid w:val="00E11BCD"/>
    <w:rsid w:val="00E11CFE"/>
    <w:rsid w:val="00E11F35"/>
    <w:rsid w:val="00E12115"/>
    <w:rsid w:val="00E122D6"/>
    <w:rsid w:val="00E12340"/>
    <w:rsid w:val="00E1279C"/>
    <w:rsid w:val="00E12E8A"/>
    <w:rsid w:val="00E132A2"/>
    <w:rsid w:val="00E133F4"/>
    <w:rsid w:val="00E135E3"/>
    <w:rsid w:val="00E140DB"/>
    <w:rsid w:val="00E14410"/>
    <w:rsid w:val="00E14BFC"/>
    <w:rsid w:val="00E1524F"/>
    <w:rsid w:val="00E1547E"/>
    <w:rsid w:val="00E1598B"/>
    <w:rsid w:val="00E15996"/>
    <w:rsid w:val="00E15B7C"/>
    <w:rsid w:val="00E15C20"/>
    <w:rsid w:val="00E15CE9"/>
    <w:rsid w:val="00E16144"/>
    <w:rsid w:val="00E16269"/>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4C7"/>
    <w:rsid w:val="00E22CB9"/>
    <w:rsid w:val="00E22F11"/>
    <w:rsid w:val="00E23BEA"/>
    <w:rsid w:val="00E23F72"/>
    <w:rsid w:val="00E24147"/>
    <w:rsid w:val="00E247B4"/>
    <w:rsid w:val="00E2492F"/>
    <w:rsid w:val="00E24A64"/>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1F2"/>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639"/>
    <w:rsid w:val="00E40C05"/>
    <w:rsid w:val="00E40C6C"/>
    <w:rsid w:val="00E410D6"/>
    <w:rsid w:val="00E417BC"/>
    <w:rsid w:val="00E41A79"/>
    <w:rsid w:val="00E426DA"/>
    <w:rsid w:val="00E4281C"/>
    <w:rsid w:val="00E428A8"/>
    <w:rsid w:val="00E42B3B"/>
    <w:rsid w:val="00E42C94"/>
    <w:rsid w:val="00E43398"/>
    <w:rsid w:val="00E433BE"/>
    <w:rsid w:val="00E4354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934"/>
    <w:rsid w:val="00E60BE7"/>
    <w:rsid w:val="00E60DE1"/>
    <w:rsid w:val="00E60DF1"/>
    <w:rsid w:val="00E61262"/>
    <w:rsid w:val="00E6130D"/>
    <w:rsid w:val="00E61348"/>
    <w:rsid w:val="00E614CE"/>
    <w:rsid w:val="00E619A0"/>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6FE2"/>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826"/>
    <w:rsid w:val="00E74A3E"/>
    <w:rsid w:val="00E74CBF"/>
    <w:rsid w:val="00E74F80"/>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2FCE"/>
    <w:rsid w:val="00E83286"/>
    <w:rsid w:val="00E8372C"/>
    <w:rsid w:val="00E83A82"/>
    <w:rsid w:val="00E83CF0"/>
    <w:rsid w:val="00E84126"/>
    <w:rsid w:val="00E843D1"/>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6B1"/>
    <w:rsid w:val="00E9176C"/>
    <w:rsid w:val="00E92BD6"/>
    <w:rsid w:val="00E92DEA"/>
    <w:rsid w:val="00E93029"/>
    <w:rsid w:val="00E9381A"/>
    <w:rsid w:val="00E93D98"/>
    <w:rsid w:val="00E9404C"/>
    <w:rsid w:val="00E94FAF"/>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DEE"/>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4AC"/>
    <w:rsid w:val="00EA34EC"/>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045A"/>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11E"/>
    <w:rsid w:val="00EC07D1"/>
    <w:rsid w:val="00EC08F4"/>
    <w:rsid w:val="00EC0A69"/>
    <w:rsid w:val="00EC0D4A"/>
    <w:rsid w:val="00EC1A00"/>
    <w:rsid w:val="00EC1C96"/>
    <w:rsid w:val="00EC1D95"/>
    <w:rsid w:val="00EC2FDF"/>
    <w:rsid w:val="00EC3971"/>
    <w:rsid w:val="00EC39A2"/>
    <w:rsid w:val="00EC4250"/>
    <w:rsid w:val="00EC446D"/>
    <w:rsid w:val="00EC483B"/>
    <w:rsid w:val="00EC4911"/>
    <w:rsid w:val="00EC50C9"/>
    <w:rsid w:val="00EC51B4"/>
    <w:rsid w:val="00EC5523"/>
    <w:rsid w:val="00EC563C"/>
    <w:rsid w:val="00EC5755"/>
    <w:rsid w:val="00EC5C13"/>
    <w:rsid w:val="00EC5C28"/>
    <w:rsid w:val="00EC5EE0"/>
    <w:rsid w:val="00EC621C"/>
    <w:rsid w:val="00EC6270"/>
    <w:rsid w:val="00EC6615"/>
    <w:rsid w:val="00EC686D"/>
    <w:rsid w:val="00EC6AA7"/>
    <w:rsid w:val="00EC6B9F"/>
    <w:rsid w:val="00EC729A"/>
    <w:rsid w:val="00EC763B"/>
    <w:rsid w:val="00EC77BC"/>
    <w:rsid w:val="00EC7833"/>
    <w:rsid w:val="00EC7A43"/>
    <w:rsid w:val="00EC7AAB"/>
    <w:rsid w:val="00EC7B70"/>
    <w:rsid w:val="00ED00CE"/>
    <w:rsid w:val="00ED09D9"/>
    <w:rsid w:val="00ED0B4C"/>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D11"/>
    <w:rsid w:val="00ED5EA5"/>
    <w:rsid w:val="00ED5F50"/>
    <w:rsid w:val="00ED607E"/>
    <w:rsid w:val="00ED6202"/>
    <w:rsid w:val="00ED644A"/>
    <w:rsid w:val="00ED657F"/>
    <w:rsid w:val="00ED65AB"/>
    <w:rsid w:val="00ED6A0C"/>
    <w:rsid w:val="00ED6D45"/>
    <w:rsid w:val="00ED744E"/>
    <w:rsid w:val="00ED750B"/>
    <w:rsid w:val="00ED7CF4"/>
    <w:rsid w:val="00ED7D94"/>
    <w:rsid w:val="00EE02D8"/>
    <w:rsid w:val="00EE081C"/>
    <w:rsid w:val="00EE0BDC"/>
    <w:rsid w:val="00EE0CC9"/>
    <w:rsid w:val="00EE10E5"/>
    <w:rsid w:val="00EE1603"/>
    <w:rsid w:val="00EE1A55"/>
    <w:rsid w:val="00EE2153"/>
    <w:rsid w:val="00EE2531"/>
    <w:rsid w:val="00EE27BC"/>
    <w:rsid w:val="00EE36B2"/>
    <w:rsid w:val="00EE36B4"/>
    <w:rsid w:val="00EE3A69"/>
    <w:rsid w:val="00EE3D13"/>
    <w:rsid w:val="00EE3D35"/>
    <w:rsid w:val="00EE3EBB"/>
    <w:rsid w:val="00EE4997"/>
    <w:rsid w:val="00EE4AFC"/>
    <w:rsid w:val="00EE582A"/>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5C3E"/>
    <w:rsid w:val="00EF6341"/>
    <w:rsid w:val="00EF6562"/>
    <w:rsid w:val="00EF682B"/>
    <w:rsid w:val="00EF692B"/>
    <w:rsid w:val="00EF7A5F"/>
    <w:rsid w:val="00F0014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A85"/>
    <w:rsid w:val="00F04172"/>
    <w:rsid w:val="00F041AE"/>
    <w:rsid w:val="00F041BD"/>
    <w:rsid w:val="00F04535"/>
    <w:rsid w:val="00F048BD"/>
    <w:rsid w:val="00F04D17"/>
    <w:rsid w:val="00F056C8"/>
    <w:rsid w:val="00F05A31"/>
    <w:rsid w:val="00F05C62"/>
    <w:rsid w:val="00F05EE8"/>
    <w:rsid w:val="00F0647D"/>
    <w:rsid w:val="00F06508"/>
    <w:rsid w:val="00F0669A"/>
    <w:rsid w:val="00F068E6"/>
    <w:rsid w:val="00F07568"/>
    <w:rsid w:val="00F07639"/>
    <w:rsid w:val="00F076EE"/>
    <w:rsid w:val="00F078A2"/>
    <w:rsid w:val="00F078CD"/>
    <w:rsid w:val="00F07A4A"/>
    <w:rsid w:val="00F07ADB"/>
    <w:rsid w:val="00F10954"/>
    <w:rsid w:val="00F11097"/>
    <w:rsid w:val="00F11189"/>
    <w:rsid w:val="00F11349"/>
    <w:rsid w:val="00F11738"/>
    <w:rsid w:val="00F11892"/>
    <w:rsid w:val="00F11A16"/>
    <w:rsid w:val="00F11CCD"/>
    <w:rsid w:val="00F12070"/>
    <w:rsid w:val="00F122EA"/>
    <w:rsid w:val="00F124C4"/>
    <w:rsid w:val="00F128E3"/>
    <w:rsid w:val="00F12FE6"/>
    <w:rsid w:val="00F1306F"/>
    <w:rsid w:val="00F13104"/>
    <w:rsid w:val="00F13416"/>
    <w:rsid w:val="00F13590"/>
    <w:rsid w:val="00F13B6C"/>
    <w:rsid w:val="00F13EF6"/>
    <w:rsid w:val="00F13F1F"/>
    <w:rsid w:val="00F14412"/>
    <w:rsid w:val="00F14445"/>
    <w:rsid w:val="00F1473E"/>
    <w:rsid w:val="00F1483F"/>
    <w:rsid w:val="00F15553"/>
    <w:rsid w:val="00F15559"/>
    <w:rsid w:val="00F159B8"/>
    <w:rsid w:val="00F16146"/>
    <w:rsid w:val="00F16698"/>
    <w:rsid w:val="00F169D7"/>
    <w:rsid w:val="00F1756F"/>
    <w:rsid w:val="00F204AA"/>
    <w:rsid w:val="00F20DF0"/>
    <w:rsid w:val="00F20FC2"/>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B26"/>
    <w:rsid w:val="00F24C06"/>
    <w:rsid w:val="00F24DDE"/>
    <w:rsid w:val="00F25298"/>
    <w:rsid w:val="00F25616"/>
    <w:rsid w:val="00F25ADA"/>
    <w:rsid w:val="00F25B71"/>
    <w:rsid w:val="00F25E26"/>
    <w:rsid w:val="00F26603"/>
    <w:rsid w:val="00F267DB"/>
    <w:rsid w:val="00F269A3"/>
    <w:rsid w:val="00F26D1F"/>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9B"/>
    <w:rsid w:val="00F331B8"/>
    <w:rsid w:val="00F331DA"/>
    <w:rsid w:val="00F33227"/>
    <w:rsid w:val="00F33D77"/>
    <w:rsid w:val="00F33DEA"/>
    <w:rsid w:val="00F33E93"/>
    <w:rsid w:val="00F3465B"/>
    <w:rsid w:val="00F34A54"/>
    <w:rsid w:val="00F34EAC"/>
    <w:rsid w:val="00F3523F"/>
    <w:rsid w:val="00F35840"/>
    <w:rsid w:val="00F3585E"/>
    <w:rsid w:val="00F35D05"/>
    <w:rsid w:val="00F35D9B"/>
    <w:rsid w:val="00F35FDF"/>
    <w:rsid w:val="00F368D7"/>
    <w:rsid w:val="00F36C78"/>
    <w:rsid w:val="00F375AE"/>
    <w:rsid w:val="00F40403"/>
    <w:rsid w:val="00F40AB4"/>
    <w:rsid w:val="00F41112"/>
    <w:rsid w:val="00F411B4"/>
    <w:rsid w:val="00F41594"/>
    <w:rsid w:val="00F4185B"/>
    <w:rsid w:val="00F418D3"/>
    <w:rsid w:val="00F42107"/>
    <w:rsid w:val="00F42938"/>
    <w:rsid w:val="00F42A49"/>
    <w:rsid w:val="00F42A7A"/>
    <w:rsid w:val="00F42EFD"/>
    <w:rsid w:val="00F43039"/>
    <w:rsid w:val="00F43CB0"/>
    <w:rsid w:val="00F440C9"/>
    <w:rsid w:val="00F440EE"/>
    <w:rsid w:val="00F44818"/>
    <w:rsid w:val="00F44845"/>
    <w:rsid w:val="00F448A1"/>
    <w:rsid w:val="00F44D64"/>
    <w:rsid w:val="00F451F3"/>
    <w:rsid w:val="00F4541A"/>
    <w:rsid w:val="00F45C9E"/>
    <w:rsid w:val="00F45CA1"/>
    <w:rsid w:val="00F46526"/>
    <w:rsid w:val="00F47012"/>
    <w:rsid w:val="00F47307"/>
    <w:rsid w:val="00F4763B"/>
    <w:rsid w:val="00F47BB9"/>
    <w:rsid w:val="00F47CF0"/>
    <w:rsid w:val="00F47E7E"/>
    <w:rsid w:val="00F501F3"/>
    <w:rsid w:val="00F5023D"/>
    <w:rsid w:val="00F50A03"/>
    <w:rsid w:val="00F50C6C"/>
    <w:rsid w:val="00F50D9C"/>
    <w:rsid w:val="00F50F92"/>
    <w:rsid w:val="00F51056"/>
    <w:rsid w:val="00F51676"/>
    <w:rsid w:val="00F524F9"/>
    <w:rsid w:val="00F52A74"/>
    <w:rsid w:val="00F52E42"/>
    <w:rsid w:val="00F531E0"/>
    <w:rsid w:val="00F534CD"/>
    <w:rsid w:val="00F534E4"/>
    <w:rsid w:val="00F536DF"/>
    <w:rsid w:val="00F53818"/>
    <w:rsid w:val="00F538E5"/>
    <w:rsid w:val="00F53BA6"/>
    <w:rsid w:val="00F53D55"/>
    <w:rsid w:val="00F54144"/>
    <w:rsid w:val="00F54320"/>
    <w:rsid w:val="00F54481"/>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4F8"/>
    <w:rsid w:val="00F62FAC"/>
    <w:rsid w:val="00F630AA"/>
    <w:rsid w:val="00F6324E"/>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50C"/>
    <w:rsid w:val="00F7061C"/>
    <w:rsid w:val="00F70890"/>
    <w:rsid w:val="00F70D69"/>
    <w:rsid w:val="00F712AD"/>
    <w:rsid w:val="00F7215C"/>
    <w:rsid w:val="00F72873"/>
    <w:rsid w:val="00F72A89"/>
    <w:rsid w:val="00F72CD7"/>
    <w:rsid w:val="00F72DC1"/>
    <w:rsid w:val="00F731FF"/>
    <w:rsid w:val="00F733F4"/>
    <w:rsid w:val="00F73A9C"/>
    <w:rsid w:val="00F73B13"/>
    <w:rsid w:val="00F73E79"/>
    <w:rsid w:val="00F73F66"/>
    <w:rsid w:val="00F7435E"/>
    <w:rsid w:val="00F74CA7"/>
    <w:rsid w:val="00F74D16"/>
    <w:rsid w:val="00F74E3B"/>
    <w:rsid w:val="00F751BE"/>
    <w:rsid w:val="00F75223"/>
    <w:rsid w:val="00F752FE"/>
    <w:rsid w:val="00F75E2C"/>
    <w:rsid w:val="00F760EE"/>
    <w:rsid w:val="00F76223"/>
    <w:rsid w:val="00F7647E"/>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4AB"/>
    <w:rsid w:val="00F836D5"/>
    <w:rsid w:val="00F83F67"/>
    <w:rsid w:val="00F8445E"/>
    <w:rsid w:val="00F84461"/>
    <w:rsid w:val="00F85101"/>
    <w:rsid w:val="00F851C4"/>
    <w:rsid w:val="00F85475"/>
    <w:rsid w:val="00F858E0"/>
    <w:rsid w:val="00F864E7"/>
    <w:rsid w:val="00F8670F"/>
    <w:rsid w:val="00F86963"/>
    <w:rsid w:val="00F87086"/>
    <w:rsid w:val="00F87F70"/>
    <w:rsid w:val="00F90134"/>
    <w:rsid w:val="00F907C7"/>
    <w:rsid w:val="00F90A3C"/>
    <w:rsid w:val="00F9198D"/>
    <w:rsid w:val="00F91B15"/>
    <w:rsid w:val="00F91B7E"/>
    <w:rsid w:val="00F92016"/>
    <w:rsid w:val="00F92476"/>
    <w:rsid w:val="00F925B4"/>
    <w:rsid w:val="00F925F6"/>
    <w:rsid w:val="00F93AA3"/>
    <w:rsid w:val="00F94191"/>
    <w:rsid w:val="00F9443B"/>
    <w:rsid w:val="00F944F7"/>
    <w:rsid w:val="00F94CA5"/>
    <w:rsid w:val="00F9511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5DF4"/>
    <w:rsid w:val="00FA6476"/>
    <w:rsid w:val="00FA667D"/>
    <w:rsid w:val="00FA6779"/>
    <w:rsid w:val="00FA6A95"/>
    <w:rsid w:val="00FA6E13"/>
    <w:rsid w:val="00FA70CC"/>
    <w:rsid w:val="00FA7316"/>
    <w:rsid w:val="00FA77D4"/>
    <w:rsid w:val="00FA798A"/>
    <w:rsid w:val="00FA7E20"/>
    <w:rsid w:val="00FB0FF2"/>
    <w:rsid w:val="00FB184F"/>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5CC"/>
    <w:rsid w:val="00FB7D96"/>
    <w:rsid w:val="00FC0142"/>
    <w:rsid w:val="00FC03A1"/>
    <w:rsid w:val="00FC0623"/>
    <w:rsid w:val="00FC1D06"/>
    <w:rsid w:val="00FC1F16"/>
    <w:rsid w:val="00FC1FB3"/>
    <w:rsid w:val="00FC200E"/>
    <w:rsid w:val="00FC21D2"/>
    <w:rsid w:val="00FC2855"/>
    <w:rsid w:val="00FC2977"/>
    <w:rsid w:val="00FC317B"/>
    <w:rsid w:val="00FC3AF0"/>
    <w:rsid w:val="00FC3C61"/>
    <w:rsid w:val="00FC3C67"/>
    <w:rsid w:val="00FC3CCA"/>
    <w:rsid w:val="00FC42C3"/>
    <w:rsid w:val="00FC47DE"/>
    <w:rsid w:val="00FC48B4"/>
    <w:rsid w:val="00FC48CA"/>
    <w:rsid w:val="00FC4A9E"/>
    <w:rsid w:val="00FC4DDB"/>
    <w:rsid w:val="00FC51A3"/>
    <w:rsid w:val="00FC5353"/>
    <w:rsid w:val="00FC539A"/>
    <w:rsid w:val="00FC5AA4"/>
    <w:rsid w:val="00FC5DF3"/>
    <w:rsid w:val="00FC5F6D"/>
    <w:rsid w:val="00FC6457"/>
    <w:rsid w:val="00FC66C1"/>
    <w:rsid w:val="00FC6703"/>
    <w:rsid w:val="00FC6BA8"/>
    <w:rsid w:val="00FC7248"/>
    <w:rsid w:val="00FC7430"/>
    <w:rsid w:val="00FD0F80"/>
    <w:rsid w:val="00FD1121"/>
    <w:rsid w:val="00FD1149"/>
    <w:rsid w:val="00FD19A1"/>
    <w:rsid w:val="00FD2043"/>
    <w:rsid w:val="00FD20F4"/>
    <w:rsid w:val="00FD245D"/>
    <w:rsid w:val="00FD296C"/>
    <w:rsid w:val="00FD315A"/>
    <w:rsid w:val="00FD31A5"/>
    <w:rsid w:val="00FD3406"/>
    <w:rsid w:val="00FD344B"/>
    <w:rsid w:val="00FD3499"/>
    <w:rsid w:val="00FD370A"/>
    <w:rsid w:val="00FD376D"/>
    <w:rsid w:val="00FD3BEE"/>
    <w:rsid w:val="00FD3D3D"/>
    <w:rsid w:val="00FD49B4"/>
    <w:rsid w:val="00FD4B84"/>
    <w:rsid w:val="00FD5F8B"/>
    <w:rsid w:val="00FD6052"/>
    <w:rsid w:val="00FD61E3"/>
    <w:rsid w:val="00FD646A"/>
    <w:rsid w:val="00FD6751"/>
    <w:rsid w:val="00FD6D64"/>
    <w:rsid w:val="00FD701C"/>
    <w:rsid w:val="00FD76D9"/>
    <w:rsid w:val="00FD78CB"/>
    <w:rsid w:val="00FD7A25"/>
    <w:rsid w:val="00FD7DCF"/>
    <w:rsid w:val="00FD7F1A"/>
    <w:rsid w:val="00FE00DF"/>
    <w:rsid w:val="00FE01E9"/>
    <w:rsid w:val="00FE040F"/>
    <w:rsid w:val="00FE0888"/>
    <w:rsid w:val="00FE0AF7"/>
    <w:rsid w:val="00FE1448"/>
    <w:rsid w:val="00FE1918"/>
    <w:rsid w:val="00FE1B15"/>
    <w:rsid w:val="00FE22B4"/>
    <w:rsid w:val="00FE22B8"/>
    <w:rsid w:val="00FE2DC2"/>
    <w:rsid w:val="00FE31A3"/>
    <w:rsid w:val="00FE31B9"/>
    <w:rsid w:val="00FE3716"/>
    <w:rsid w:val="00FE37FF"/>
    <w:rsid w:val="00FE389E"/>
    <w:rsid w:val="00FE40A6"/>
    <w:rsid w:val="00FE43A1"/>
    <w:rsid w:val="00FE449C"/>
    <w:rsid w:val="00FE4807"/>
    <w:rsid w:val="00FE4919"/>
    <w:rsid w:val="00FE4949"/>
    <w:rsid w:val="00FE4B78"/>
    <w:rsid w:val="00FE4B9D"/>
    <w:rsid w:val="00FE5489"/>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1C83"/>
    <w:rsid w:val="00FF2495"/>
    <w:rsid w:val="00FF2AC3"/>
    <w:rsid w:val="00FF2EC4"/>
    <w:rsid w:val="00FF3239"/>
    <w:rsid w:val="00FF3625"/>
    <w:rsid w:val="00FF36AA"/>
    <w:rsid w:val="00FF3D9F"/>
    <w:rsid w:val="00FF4055"/>
    <w:rsid w:val="00FF4786"/>
    <w:rsid w:val="00FF4BA5"/>
    <w:rsid w:val="00FF4D59"/>
    <w:rsid w:val="00FF5169"/>
    <w:rsid w:val="00FF5174"/>
    <w:rsid w:val="00FF5328"/>
    <w:rsid w:val="00FF5399"/>
    <w:rsid w:val="00FF58A7"/>
    <w:rsid w:val="00FF6079"/>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stroke="f">
      <v:stroke on="f"/>
      <o:colormru v:ext="edit" colors="white"/>
    </o:shapedefaults>
    <o:shapelayout v:ext="edit">
      <o:idmap v:ext="edit" data="1"/>
    </o:shapelayout>
  </w:shapeDefaults>
  <w:decimalSymbol w:val="."/>
  <w:listSeparator w:val=","/>
  <w14:docId w14:val="4D4DA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417C8"/>
    <w:pPr>
      <w:keepNext/>
      <w:keepLines/>
      <w:numPr>
        <w:numId w:val="7"/>
      </w:numPr>
      <w:spacing w:before="240" w:after="240" w:line="240" w:lineRule="auto"/>
      <w:outlineLvl w:val="0"/>
    </w:pPr>
    <w:rPr>
      <w:b/>
      <w:bCs/>
      <w:color w:val="00B2A9" w:themeColor="text2"/>
      <w:kern w:val="32"/>
      <w:sz w:val="32"/>
      <w:szCs w:val="32"/>
    </w:rPr>
  </w:style>
  <w:style w:type="paragraph" w:styleId="Heading2">
    <w:name w:val="heading 2"/>
    <w:basedOn w:val="Normal"/>
    <w:next w:val="BodyText"/>
    <w:link w:val="Heading2Char"/>
    <w:qFormat/>
    <w:rsid w:val="00492785"/>
    <w:pPr>
      <w:keepNext/>
      <w:keepLines/>
      <w:numPr>
        <w:ilvl w:val="1"/>
        <w:numId w:val="7"/>
      </w:numPr>
      <w:tabs>
        <w:tab w:val="left" w:pos="1418"/>
        <w:tab w:val="left" w:pos="1701"/>
        <w:tab w:val="left" w:pos="1985"/>
      </w:tabs>
      <w:spacing w:before="240" w:after="100" w:line="260" w:lineRule="exact"/>
      <w:outlineLvl w:val="1"/>
    </w:pPr>
    <w:rPr>
      <w:b/>
      <w:bCs/>
      <w:iCs/>
      <w:color w:val="201547" w:themeColor="accent4"/>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5417C8"/>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A395A"/>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417C8"/>
    <w:rPr>
      <w:b/>
      <w:bCs/>
      <w:color w:val="00B2A9" w:themeColor="text2"/>
      <w:kern w:val="32"/>
      <w:sz w:val="32"/>
      <w:szCs w:val="32"/>
    </w:rPr>
  </w:style>
  <w:style w:type="character" w:customStyle="1" w:styleId="Heading2Char">
    <w:name w:val="Heading 2 Char"/>
    <w:basedOn w:val="DefaultParagraphFont"/>
    <w:link w:val="Heading2"/>
    <w:rsid w:val="00492785"/>
    <w:rPr>
      <w:b/>
      <w:bCs/>
      <w:iCs/>
      <w:color w:val="201547" w:themeColor="accent4"/>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unhideWhenUsed/>
    <w:rsid w:val="00DB5198"/>
    <w:rPr>
      <w:color w:val="605E5C"/>
      <w:shd w:val="clear" w:color="auto" w:fill="E1DFDD"/>
    </w:rPr>
  </w:style>
  <w:style w:type="paragraph" w:styleId="Revision">
    <w:name w:val="Revision"/>
    <w:hidden/>
    <w:uiPriority w:val="99"/>
    <w:semiHidden/>
    <w:rsid w:val="00D53E87"/>
    <w:pPr>
      <w:spacing w:line="240" w:lineRule="auto"/>
    </w:pPr>
  </w:style>
  <w:style w:type="character" w:customStyle="1" w:styleId="normaltextrun">
    <w:name w:val="normaltextrun"/>
    <w:basedOn w:val="DefaultParagraphFont"/>
    <w:rsid w:val="00F1483F"/>
  </w:style>
  <w:style w:type="character" w:customStyle="1" w:styleId="eop">
    <w:name w:val="eop"/>
    <w:basedOn w:val="DefaultParagraphFont"/>
    <w:rsid w:val="00F1483F"/>
  </w:style>
  <w:style w:type="character" w:styleId="Emphasis">
    <w:name w:val="Emphasis"/>
    <w:basedOn w:val="DefaultParagraphFont"/>
    <w:uiPriority w:val="20"/>
    <w:qFormat/>
    <w:rsid w:val="00EE27BC"/>
    <w:rPr>
      <w:i/>
      <w:iCs/>
    </w:rPr>
  </w:style>
  <w:style w:type="character" w:styleId="Mention">
    <w:name w:val="Mention"/>
    <w:basedOn w:val="DefaultParagraphFont"/>
    <w:uiPriority w:val="99"/>
    <w:unhideWhenUsed/>
    <w:rsid w:val="00216E0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3966589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hyperlink" Target="https://vimeo.com/678062042" TargetMode="External"/><Relationship Id="rId21" Type="http://schemas.openxmlformats.org/officeDocument/2006/relationships/image" Target="media/image10.jpg"/><Relationship Id="rId34" Type="http://schemas.openxmlformats.org/officeDocument/2006/relationships/hyperlink" Target="https://www.marinemammal.org.au/" TargetMode="External"/><Relationship Id="rId42" Type="http://schemas.openxmlformats.org/officeDocument/2006/relationships/hyperlink" Target="https://www.facebook.com/Friends-of-the-Bluff-Barwon-Heads-148864151867061/" TargetMode="External"/><Relationship Id="rId47" Type="http://schemas.openxmlformats.org/officeDocument/2006/relationships/image" Target="media/image24.jpeg"/><Relationship Id="rId50" Type="http://schemas.openxmlformats.org/officeDocument/2006/relationships/hyperlink" Target="https://summerbythesea.vic.gov.au/whats-on/event/sand-sculpture-challenge-winner/" TargetMode="External"/><Relationship Id="rId55" Type="http://schemas.openxmlformats.org/officeDocument/2006/relationships/hyperlink" Target="https://www.marineandcoasts.vic.gov.au/coastal-programs/Coastcare-Victoria/useful-links-for-volunteers" TargetMode="External"/><Relationship Id="rId63" Type="http://schemas.openxmlformats.org/officeDocument/2006/relationships/hyperlink" Target="http://www.delwp.vic.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icresilientcoast@delwp.vic.gov.au" TargetMode="External"/><Relationship Id="rId20" Type="http://schemas.openxmlformats.org/officeDocument/2006/relationships/hyperlink" Target="https://www.marineandcoasts.vic.gov.au/coastal-programs/beach-renourishment" TargetMode="External"/><Relationship Id="rId29" Type="http://schemas.openxmlformats.org/officeDocument/2006/relationships/image" Target="media/image16.jpeg"/><Relationship Id="rId41" Type="http://schemas.openxmlformats.org/officeDocument/2006/relationships/image" Target="media/image21.jpeg"/><Relationship Id="rId54" Type="http://schemas.openxmlformats.org/officeDocument/2006/relationships/image" Target="media/image26.jpeg"/><Relationship Id="rId62"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hyperlink" Target="https://www.environment.vic.gov.au/conserving-threatened-species/threatened-species/burrunan-dolphin" TargetMode="External"/><Relationship Id="rId40" Type="http://schemas.openxmlformats.org/officeDocument/2006/relationships/image" Target="media/image20.jpeg"/><Relationship Id="rId45" Type="http://schemas.openxmlformats.org/officeDocument/2006/relationships/hyperlink" Target="https://marinecare.org.au/" TargetMode="External"/><Relationship Id="rId53" Type="http://schemas.openxmlformats.org/officeDocument/2006/relationships/hyperlink" Target="https://summerbythesea.vic.gov.au/whats-on/event/photo-challenge-winner-coastal-colours/" TargetMode="External"/><Relationship Id="rId58" Type="http://schemas.openxmlformats.org/officeDocument/2006/relationships/hyperlink" Target="https://forms.office.com/Pages/ResponsePage.aspx?id=99a96Bj8SE6lVH9UeSciO7Hpa9TzDCJBtNRUCkCiIjxUOTE3NEdUN1NPMVIxSzdUUU5NRldZT0lFMi4u" TargetMode="External"/><Relationship Id="rId5" Type="http://schemas.openxmlformats.org/officeDocument/2006/relationships/webSettings" Target="webSettings.xml"/><Relationship Id="rId15" Type="http://schemas.openxmlformats.org/officeDocument/2006/relationships/hyperlink" Target="https://www.marineandcoasts.vic.gov.au/coastal-management/victorias-resilient-coast-adapting-for-2100" TargetMode="External"/><Relationship Id="rId23" Type="http://schemas.microsoft.com/office/2007/relationships/hdphoto" Target="media/hdphoto1.wdp"/><Relationship Id="rId28" Type="http://schemas.openxmlformats.org/officeDocument/2006/relationships/image" Target="media/image15.jpeg"/><Relationship Id="rId36" Type="http://schemas.openxmlformats.org/officeDocument/2006/relationships/hyperlink" Target="https://www.marinemammal.org.au/" TargetMode="External"/><Relationship Id="rId49" Type="http://schemas.openxmlformats.org/officeDocument/2006/relationships/hyperlink" Target="https://summerbythesea.vic.gov.au/whats-on/event/planet-flinders/" TargetMode="External"/><Relationship Id="rId57" Type="http://schemas.openxmlformats.org/officeDocument/2006/relationships/hyperlink" Target="https://summerbythesea.vic.gov.au/blog/" TargetMode="External"/><Relationship Id="rId61" Type="http://schemas.openxmlformats.org/officeDocument/2006/relationships/hyperlink" Target="mailto:customer.service@delwp.vic.gov.au" TargetMode="Externa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7.png"/><Relationship Id="rId44" Type="http://schemas.openxmlformats.org/officeDocument/2006/relationships/image" Target="media/image23.jpeg"/><Relationship Id="rId52" Type="http://schemas.openxmlformats.org/officeDocument/2006/relationships/hyperlink" Target="https://summerbythesea.vic.gov.au/whats-on/event/photo-challenge-winner-creatures-of-the-coast/" TargetMode="External"/><Relationship Id="rId60" Type="http://schemas.openxmlformats.org/officeDocument/2006/relationships/image" Target="media/image27.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arine.coasts@delwp.vic.gov.au" TargetMode="External"/><Relationship Id="rId22" Type="http://schemas.openxmlformats.org/officeDocument/2006/relationships/image" Target="media/image11.png"/><Relationship Id="rId27" Type="http://schemas.microsoft.com/office/2007/relationships/hdphoto" Target="media/hdphoto2.wdp"/><Relationship Id="rId30" Type="http://schemas.openxmlformats.org/officeDocument/2006/relationships/hyperlink" Target="https://www.marineandcoasts.vic.gov.au/coastal-programs/Coastcare-Victoria" TargetMode="External"/><Relationship Id="rId35" Type="http://schemas.openxmlformats.org/officeDocument/2006/relationships/hyperlink" Target="https://www.facebook.com/groups/298432527922744/" TargetMode="External"/><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hyperlink" Target="https://www.youtube.com/c/DELWPVicGovAustralia"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summerbythesea.vic.gov.au/whats-on/event/photo-challenge-winner-connecting-with-the-coast/"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yperlink" Target="https://www.beachpatrol.com.au/beach-groups/3280/16" TargetMode="External"/><Relationship Id="rId46" Type="http://schemas.openxmlformats.org/officeDocument/2006/relationships/hyperlink" Target="https://www.marineandcoasts.vic.gov.au/coastal-programs/Coastcare-Victoria" TargetMode="External"/><Relationship Id="rId59" Type="http://schemas.openxmlformats.org/officeDocument/2006/relationships/hyperlink" Target="https://www.marineandcoasts.vic.gov.au/coastal-programs/Coastcare-Victoria/coastcare-victoria-community-grant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68210-B770-4FCA-A7C5-9A45A4E0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3562</Words>
  <Characters>23098</Characters>
  <Application>Microsoft Office Word</Application>
  <DocSecurity>2</DocSecurity>
  <Lines>192</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26607</CharactersWithSpaces>
  <SharedDoc>false</SharedDoc>
  <HLinks>
    <vt:vector size="246" baseType="variant">
      <vt:variant>
        <vt:i4>1638431</vt:i4>
      </vt:variant>
      <vt:variant>
        <vt:i4>123</vt:i4>
      </vt:variant>
      <vt:variant>
        <vt:i4>0</vt:i4>
      </vt:variant>
      <vt:variant>
        <vt:i4>5</vt:i4>
      </vt:variant>
      <vt:variant>
        <vt:lpwstr>http://www.delwp.vic.gov.au/</vt:lpwstr>
      </vt:variant>
      <vt:variant>
        <vt:lpwstr/>
      </vt:variant>
      <vt:variant>
        <vt:i4>2490422</vt:i4>
      </vt:variant>
      <vt:variant>
        <vt:i4>120</vt:i4>
      </vt:variant>
      <vt:variant>
        <vt:i4>0</vt:i4>
      </vt:variant>
      <vt:variant>
        <vt:i4>5</vt:i4>
      </vt:variant>
      <vt:variant>
        <vt:lpwstr>http://www.relayservice.com.au/</vt:lpwstr>
      </vt:variant>
      <vt:variant>
        <vt:lpwstr/>
      </vt:variant>
      <vt:variant>
        <vt:i4>2687044</vt:i4>
      </vt:variant>
      <vt:variant>
        <vt:i4>117</vt:i4>
      </vt:variant>
      <vt:variant>
        <vt:i4>0</vt:i4>
      </vt:variant>
      <vt:variant>
        <vt:i4>5</vt:i4>
      </vt:variant>
      <vt:variant>
        <vt:lpwstr>mailto:customer.service@delwp.vic.gov.au</vt:lpwstr>
      </vt:variant>
      <vt:variant>
        <vt:lpwstr/>
      </vt:variant>
      <vt:variant>
        <vt:i4>7143487</vt:i4>
      </vt:variant>
      <vt:variant>
        <vt:i4>111</vt:i4>
      </vt:variant>
      <vt:variant>
        <vt:i4>0</vt:i4>
      </vt:variant>
      <vt:variant>
        <vt:i4>5</vt:i4>
      </vt:variant>
      <vt:variant>
        <vt:lpwstr>https://www.marineandcoasts.vic.gov.au/coastal-programs/Coastcare-Victoria/coastcare-victoria-community-grants</vt:lpwstr>
      </vt:variant>
      <vt:variant>
        <vt:lpwstr/>
      </vt:variant>
      <vt:variant>
        <vt:i4>4259935</vt:i4>
      </vt:variant>
      <vt:variant>
        <vt:i4>108</vt:i4>
      </vt:variant>
      <vt:variant>
        <vt:i4>0</vt:i4>
      </vt:variant>
      <vt:variant>
        <vt:i4>5</vt:i4>
      </vt:variant>
      <vt:variant>
        <vt:lpwstr>https://forms.office.com/Pages/ResponsePage.aspx?id=99a96Bj8SE6lVH9UeSciO7Hpa9TzDCJBtNRUCkCiIjxUOTE3NEdUN1NPMVIxSzdUUU5NRldZT0lFMi4u</vt:lpwstr>
      </vt:variant>
      <vt:variant>
        <vt:lpwstr/>
      </vt:variant>
      <vt:variant>
        <vt:i4>3735677</vt:i4>
      </vt:variant>
      <vt:variant>
        <vt:i4>105</vt:i4>
      </vt:variant>
      <vt:variant>
        <vt:i4>0</vt:i4>
      </vt:variant>
      <vt:variant>
        <vt:i4>5</vt:i4>
      </vt:variant>
      <vt:variant>
        <vt:lpwstr>https://summerbythesea.vic.gov.au/blog/</vt:lpwstr>
      </vt:variant>
      <vt:variant>
        <vt:lpwstr/>
      </vt:variant>
      <vt:variant>
        <vt:i4>7667768</vt:i4>
      </vt:variant>
      <vt:variant>
        <vt:i4>102</vt:i4>
      </vt:variant>
      <vt:variant>
        <vt:i4>0</vt:i4>
      </vt:variant>
      <vt:variant>
        <vt:i4>5</vt:i4>
      </vt:variant>
      <vt:variant>
        <vt:lpwstr>https://www.youtube.com/c/DELWPVicGovAustralia</vt:lpwstr>
      </vt:variant>
      <vt:variant>
        <vt:lpwstr/>
      </vt:variant>
      <vt:variant>
        <vt:i4>2490487</vt:i4>
      </vt:variant>
      <vt:variant>
        <vt:i4>99</vt:i4>
      </vt:variant>
      <vt:variant>
        <vt:i4>0</vt:i4>
      </vt:variant>
      <vt:variant>
        <vt:i4>5</vt:i4>
      </vt:variant>
      <vt:variant>
        <vt:lpwstr>https://www.marineandcoasts.vic.gov.au/coastal-programs/Coastcare-Victoria/useful-links-for-volunteers</vt:lpwstr>
      </vt:variant>
      <vt:variant>
        <vt:lpwstr/>
      </vt:variant>
      <vt:variant>
        <vt:i4>5242910</vt:i4>
      </vt:variant>
      <vt:variant>
        <vt:i4>96</vt:i4>
      </vt:variant>
      <vt:variant>
        <vt:i4>0</vt:i4>
      </vt:variant>
      <vt:variant>
        <vt:i4>5</vt:i4>
      </vt:variant>
      <vt:variant>
        <vt:lpwstr>https://summerbythesea.vic.gov.au/whats-on/event/photo-challenge-winner-coastal-colours/</vt:lpwstr>
      </vt:variant>
      <vt:variant>
        <vt:lpwstr/>
      </vt:variant>
      <vt:variant>
        <vt:i4>7471205</vt:i4>
      </vt:variant>
      <vt:variant>
        <vt:i4>93</vt:i4>
      </vt:variant>
      <vt:variant>
        <vt:i4>0</vt:i4>
      </vt:variant>
      <vt:variant>
        <vt:i4>5</vt:i4>
      </vt:variant>
      <vt:variant>
        <vt:lpwstr>https://summerbythesea.vic.gov.au/whats-on/event/photo-challenge-winner-creatures-of-the-coast/</vt:lpwstr>
      </vt:variant>
      <vt:variant>
        <vt:lpwstr/>
      </vt:variant>
      <vt:variant>
        <vt:i4>6881332</vt:i4>
      </vt:variant>
      <vt:variant>
        <vt:i4>90</vt:i4>
      </vt:variant>
      <vt:variant>
        <vt:i4>0</vt:i4>
      </vt:variant>
      <vt:variant>
        <vt:i4>5</vt:i4>
      </vt:variant>
      <vt:variant>
        <vt:lpwstr>https://summerbythesea.vic.gov.au/whats-on/event/photo-challenge-winner-connecting-with-the-coast/</vt:lpwstr>
      </vt:variant>
      <vt:variant>
        <vt:lpwstr/>
      </vt:variant>
      <vt:variant>
        <vt:i4>5439512</vt:i4>
      </vt:variant>
      <vt:variant>
        <vt:i4>87</vt:i4>
      </vt:variant>
      <vt:variant>
        <vt:i4>0</vt:i4>
      </vt:variant>
      <vt:variant>
        <vt:i4>5</vt:i4>
      </vt:variant>
      <vt:variant>
        <vt:lpwstr>https://summerbythesea.vic.gov.au/whats-on/event/sand-sculpture-challenge-winner/</vt:lpwstr>
      </vt:variant>
      <vt:variant>
        <vt:lpwstr/>
      </vt:variant>
      <vt:variant>
        <vt:i4>5505037</vt:i4>
      </vt:variant>
      <vt:variant>
        <vt:i4>84</vt:i4>
      </vt:variant>
      <vt:variant>
        <vt:i4>0</vt:i4>
      </vt:variant>
      <vt:variant>
        <vt:i4>5</vt:i4>
      </vt:variant>
      <vt:variant>
        <vt:lpwstr>https://summerbythesea.vic.gov.au/whats-on/event/planet-flinders/</vt:lpwstr>
      </vt:variant>
      <vt:variant>
        <vt:lpwstr/>
      </vt:variant>
      <vt:variant>
        <vt:i4>8060967</vt:i4>
      </vt:variant>
      <vt:variant>
        <vt:i4>81</vt:i4>
      </vt:variant>
      <vt:variant>
        <vt:i4>0</vt:i4>
      </vt:variant>
      <vt:variant>
        <vt:i4>5</vt:i4>
      </vt:variant>
      <vt:variant>
        <vt:lpwstr>https://www.marineandcoasts.vic.gov.au/coastal-programs/Coastcare-Victoria</vt:lpwstr>
      </vt:variant>
      <vt:variant>
        <vt:lpwstr/>
      </vt:variant>
      <vt:variant>
        <vt:i4>4063271</vt:i4>
      </vt:variant>
      <vt:variant>
        <vt:i4>78</vt:i4>
      </vt:variant>
      <vt:variant>
        <vt:i4>0</vt:i4>
      </vt:variant>
      <vt:variant>
        <vt:i4>5</vt:i4>
      </vt:variant>
      <vt:variant>
        <vt:lpwstr>https://marinecare.org.au/</vt:lpwstr>
      </vt:variant>
      <vt:variant>
        <vt:lpwstr/>
      </vt:variant>
      <vt:variant>
        <vt:i4>8257588</vt:i4>
      </vt:variant>
      <vt:variant>
        <vt:i4>75</vt:i4>
      </vt:variant>
      <vt:variant>
        <vt:i4>0</vt:i4>
      </vt:variant>
      <vt:variant>
        <vt:i4>5</vt:i4>
      </vt:variant>
      <vt:variant>
        <vt:lpwstr>https://www.facebook.com/Friends-of-the-Bluff-Barwon-Heads-148864151867061/</vt:lpwstr>
      </vt:variant>
      <vt:variant>
        <vt:lpwstr/>
      </vt:variant>
      <vt:variant>
        <vt:i4>7471154</vt:i4>
      </vt:variant>
      <vt:variant>
        <vt:i4>72</vt:i4>
      </vt:variant>
      <vt:variant>
        <vt:i4>0</vt:i4>
      </vt:variant>
      <vt:variant>
        <vt:i4>5</vt:i4>
      </vt:variant>
      <vt:variant>
        <vt:lpwstr>https://vimeo.com/678062042</vt:lpwstr>
      </vt:variant>
      <vt:variant>
        <vt:lpwstr/>
      </vt:variant>
      <vt:variant>
        <vt:i4>3145839</vt:i4>
      </vt:variant>
      <vt:variant>
        <vt:i4>69</vt:i4>
      </vt:variant>
      <vt:variant>
        <vt:i4>0</vt:i4>
      </vt:variant>
      <vt:variant>
        <vt:i4>5</vt:i4>
      </vt:variant>
      <vt:variant>
        <vt:lpwstr>https://www.beachpatrol.com.au/beach-groups/3280/16</vt:lpwstr>
      </vt:variant>
      <vt:variant>
        <vt:lpwstr/>
      </vt:variant>
      <vt:variant>
        <vt:i4>196695</vt:i4>
      </vt:variant>
      <vt:variant>
        <vt:i4>66</vt:i4>
      </vt:variant>
      <vt:variant>
        <vt:i4>0</vt:i4>
      </vt:variant>
      <vt:variant>
        <vt:i4>5</vt:i4>
      </vt:variant>
      <vt:variant>
        <vt:lpwstr>https://www.marinemammal.org.au/</vt:lpwstr>
      </vt:variant>
      <vt:variant>
        <vt:lpwstr/>
      </vt:variant>
      <vt:variant>
        <vt:i4>786520</vt:i4>
      </vt:variant>
      <vt:variant>
        <vt:i4>63</vt:i4>
      </vt:variant>
      <vt:variant>
        <vt:i4>0</vt:i4>
      </vt:variant>
      <vt:variant>
        <vt:i4>5</vt:i4>
      </vt:variant>
      <vt:variant>
        <vt:lpwstr>https://www.facebook.com/groups/298432527922744/</vt:lpwstr>
      </vt:variant>
      <vt:variant>
        <vt:lpwstr/>
      </vt:variant>
      <vt:variant>
        <vt:i4>196695</vt:i4>
      </vt:variant>
      <vt:variant>
        <vt:i4>60</vt:i4>
      </vt:variant>
      <vt:variant>
        <vt:i4>0</vt:i4>
      </vt:variant>
      <vt:variant>
        <vt:i4>5</vt:i4>
      </vt:variant>
      <vt:variant>
        <vt:lpwstr>https://www.marinemammal.org.au/</vt:lpwstr>
      </vt:variant>
      <vt:variant>
        <vt:lpwstr/>
      </vt:variant>
      <vt:variant>
        <vt:i4>8060967</vt:i4>
      </vt:variant>
      <vt:variant>
        <vt:i4>57</vt:i4>
      </vt:variant>
      <vt:variant>
        <vt:i4>0</vt:i4>
      </vt:variant>
      <vt:variant>
        <vt:i4>5</vt:i4>
      </vt:variant>
      <vt:variant>
        <vt:lpwstr>https://www.marineandcoasts.vic.gov.au/coastal-programs/Coastcare-Victoria</vt:lpwstr>
      </vt:variant>
      <vt:variant>
        <vt:lpwstr/>
      </vt:variant>
      <vt:variant>
        <vt:i4>196668</vt:i4>
      </vt:variant>
      <vt:variant>
        <vt:i4>54</vt:i4>
      </vt:variant>
      <vt:variant>
        <vt:i4>0</vt:i4>
      </vt:variant>
      <vt:variant>
        <vt:i4>5</vt:i4>
      </vt:variant>
      <vt:variant>
        <vt:lpwstr/>
      </vt:variant>
      <vt:variant>
        <vt:lpwstr>_2022_Coastcare_Victoria</vt:lpwstr>
      </vt:variant>
      <vt:variant>
        <vt:i4>4980832</vt:i4>
      </vt:variant>
      <vt:variant>
        <vt:i4>51</vt:i4>
      </vt:variant>
      <vt:variant>
        <vt:i4>0</vt:i4>
      </vt:variant>
      <vt:variant>
        <vt:i4>5</vt:i4>
      </vt:variant>
      <vt:variant>
        <vt:lpwstr/>
      </vt:variant>
      <vt:variant>
        <vt:lpwstr>_Summer_by_the</vt:lpwstr>
      </vt:variant>
      <vt:variant>
        <vt:i4>3080218</vt:i4>
      </vt:variant>
      <vt:variant>
        <vt:i4>48</vt:i4>
      </vt:variant>
      <vt:variant>
        <vt:i4>0</vt:i4>
      </vt:variant>
      <vt:variant>
        <vt:i4>5</vt:i4>
      </vt:variant>
      <vt:variant>
        <vt:lpwstr/>
      </vt:variant>
      <vt:variant>
        <vt:lpwstr>_Volunteer_Capacity_Building</vt:lpwstr>
      </vt:variant>
      <vt:variant>
        <vt:i4>2752522</vt:i4>
      </vt:variant>
      <vt:variant>
        <vt:i4>45</vt:i4>
      </vt:variant>
      <vt:variant>
        <vt:i4>0</vt:i4>
      </vt:variant>
      <vt:variant>
        <vt:i4>5</vt:i4>
      </vt:variant>
      <vt:variant>
        <vt:lpwstr/>
      </vt:variant>
      <vt:variant>
        <vt:lpwstr>_Marine_Care_Ricketts</vt:lpwstr>
      </vt:variant>
      <vt:variant>
        <vt:i4>5505120</vt:i4>
      </vt:variant>
      <vt:variant>
        <vt:i4>42</vt:i4>
      </vt:variant>
      <vt:variant>
        <vt:i4>0</vt:i4>
      </vt:variant>
      <vt:variant>
        <vt:i4>5</vt:i4>
      </vt:variant>
      <vt:variant>
        <vt:lpwstr/>
      </vt:variant>
      <vt:variant>
        <vt:lpwstr>_Living_on_the</vt:lpwstr>
      </vt:variant>
      <vt:variant>
        <vt:i4>458799</vt:i4>
      </vt:variant>
      <vt:variant>
        <vt:i4>39</vt:i4>
      </vt:variant>
      <vt:variant>
        <vt:i4>0</vt:i4>
      </vt:variant>
      <vt:variant>
        <vt:i4>5</vt:i4>
      </vt:variant>
      <vt:variant>
        <vt:lpwstr/>
      </vt:variant>
      <vt:variant>
        <vt:lpwstr>_Rock_lobster_fishing</vt:lpwstr>
      </vt:variant>
      <vt:variant>
        <vt:i4>2490389</vt:i4>
      </vt:variant>
      <vt:variant>
        <vt:i4>36</vt:i4>
      </vt:variant>
      <vt:variant>
        <vt:i4>0</vt:i4>
      </vt:variant>
      <vt:variant>
        <vt:i4>5</vt:i4>
      </vt:variant>
      <vt:variant>
        <vt:lpwstr/>
      </vt:variant>
      <vt:variant>
        <vt:lpwstr>_Freshwater_skin_disease</vt:lpwstr>
      </vt:variant>
      <vt:variant>
        <vt:i4>2359313</vt:i4>
      </vt:variant>
      <vt:variant>
        <vt:i4>33</vt:i4>
      </vt:variant>
      <vt:variant>
        <vt:i4>0</vt:i4>
      </vt:variant>
      <vt:variant>
        <vt:i4>5</vt:i4>
      </vt:variant>
      <vt:variant>
        <vt:lpwstr/>
      </vt:variant>
      <vt:variant>
        <vt:lpwstr>_Community_caring_for</vt:lpwstr>
      </vt:variant>
      <vt:variant>
        <vt:i4>7209045</vt:i4>
      </vt:variant>
      <vt:variant>
        <vt:i4>30</vt:i4>
      </vt:variant>
      <vt:variant>
        <vt:i4>0</vt:i4>
      </vt:variant>
      <vt:variant>
        <vt:i4>5</vt:i4>
      </vt:variant>
      <vt:variant>
        <vt:lpwstr/>
      </vt:variant>
      <vt:variant>
        <vt:lpwstr>_Staffing_Updates_–</vt:lpwstr>
      </vt:variant>
      <vt:variant>
        <vt:i4>7733280</vt:i4>
      </vt:variant>
      <vt:variant>
        <vt:i4>27</vt:i4>
      </vt:variant>
      <vt:variant>
        <vt:i4>0</vt:i4>
      </vt:variant>
      <vt:variant>
        <vt:i4>5</vt:i4>
      </vt:variant>
      <vt:variant>
        <vt:lpwstr>https://www.marineandcoasts.vic.gov.au/coastal-programs/beach-renourishment</vt:lpwstr>
      </vt:variant>
      <vt:variant>
        <vt:lpwstr/>
      </vt:variant>
      <vt:variant>
        <vt:i4>1507385</vt:i4>
      </vt:variant>
      <vt:variant>
        <vt:i4>24</vt:i4>
      </vt:variant>
      <vt:variant>
        <vt:i4>0</vt:i4>
      </vt:variant>
      <vt:variant>
        <vt:i4>5</vt:i4>
      </vt:variant>
      <vt:variant>
        <vt:lpwstr>mailto:vicresilientcoast@delwp.vic.gov.au</vt:lpwstr>
      </vt:variant>
      <vt:variant>
        <vt:lpwstr/>
      </vt:variant>
      <vt:variant>
        <vt:i4>655387</vt:i4>
      </vt:variant>
      <vt:variant>
        <vt:i4>21</vt:i4>
      </vt:variant>
      <vt:variant>
        <vt:i4>0</vt:i4>
      </vt:variant>
      <vt:variant>
        <vt:i4>5</vt:i4>
      </vt:variant>
      <vt:variant>
        <vt:lpwstr>https://www.marineandcoasts.vic.gov.au/coastal-management/victorias-resilient-coast-adapting-for-2100</vt:lpwstr>
      </vt:variant>
      <vt:variant>
        <vt:lpwstr/>
      </vt:variant>
      <vt:variant>
        <vt:i4>5177387</vt:i4>
      </vt:variant>
      <vt:variant>
        <vt:i4>18</vt:i4>
      </vt:variant>
      <vt:variant>
        <vt:i4>0</vt:i4>
      </vt:variant>
      <vt:variant>
        <vt:i4>5</vt:i4>
      </vt:variant>
      <vt:variant>
        <vt:lpwstr>mailto:marine.coasts@delwp.vic.gov.au</vt:lpwstr>
      </vt:variant>
      <vt:variant>
        <vt:lpwstr/>
      </vt:variant>
      <vt:variant>
        <vt:i4>1769524</vt:i4>
      </vt:variant>
      <vt:variant>
        <vt:i4>15</vt:i4>
      </vt:variant>
      <vt:variant>
        <vt:i4>0</vt:i4>
      </vt:variant>
      <vt:variant>
        <vt:i4>5</vt:i4>
      </vt:variant>
      <vt:variant>
        <vt:lpwstr/>
      </vt:variant>
      <vt:variant>
        <vt:lpwstr>_Coastal_Asset_Management</vt:lpwstr>
      </vt:variant>
      <vt:variant>
        <vt:i4>4849741</vt:i4>
      </vt:variant>
      <vt:variant>
        <vt:i4>12</vt:i4>
      </vt:variant>
      <vt:variant>
        <vt:i4>0</vt:i4>
      </vt:variant>
      <vt:variant>
        <vt:i4>5</vt:i4>
      </vt:variant>
      <vt:variant>
        <vt:lpwstr/>
      </vt:variant>
      <vt:variant>
        <vt:lpwstr>_Mallacoota_Foreshore_seawall_1</vt:lpwstr>
      </vt:variant>
      <vt:variant>
        <vt:i4>3801113</vt:i4>
      </vt:variant>
      <vt:variant>
        <vt:i4>9</vt:i4>
      </vt:variant>
      <vt:variant>
        <vt:i4>0</vt:i4>
      </vt:variant>
      <vt:variant>
        <vt:i4>5</vt:i4>
      </vt:variant>
      <vt:variant>
        <vt:lpwstr/>
      </vt:variant>
      <vt:variant>
        <vt:lpwstr>_Lakes_Entrance_Ocean</vt:lpwstr>
      </vt:variant>
      <vt:variant>
        <vt:i4>7929949</vt:i4>
      </vt:variant>
      <vt:variant>
        <vt:i4>6</vt:i4>
      </vt:variant>
      <vt:variant>
        <vt:i4>0</vt:i4>
      </vt:variant>
      <vt:variant>
        <vt:i4>5</vt:i4>
      </vt:variant>
      <vt:variant>
        <vt:lpwstr/>
      </vt:variant>
      <vt:variant>
        <vt:lpwstr>_Beach_renourishment_begins</vt:lpwstr>
      </vt:variant>
      <vt:variant>
        <vt:i4>65596</vt:i4>
      </vt:variant>
      <vt:variant>
        <vt:i4>3</vt:i4>
      </vt:variant>
      <vt:variant>
        <vt:i4>0</vt:i4>
      </vt:variant>
      <vt:variant>
        <vt:i4>5</vt:i4>
      </vt:variant>
      <vt:variant>
        <vt:lpwstr/>
      </vt:variant>
      <vt:variant>
        <vt:lpwstr>_Successful_foreshore_protection</vt:lpwstr>
      </vt:variant>
      <vt:variant>
        <vt:i4>538771548</vt:i4>
      </vt:variant>
      <vt:variant>
        <vt:i4>0</vt:i4>
      </vt:variant>
      <vt:variant>
        <vt:i4>0</vt:i4>
      </vt:variant>
      <vt:variant>
        <vt:i4>5</vt:i4>
      </vt:variant>
      <vt:variant>
        <vt:lpwstr/>
      </vt:variant>
      <vt:variant>
        <vt:lpwstr>_Victoria’s_Resilient_Coast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2022-03-21T01:57:00Z</dcterms:created>
  <dcterms:modified xsi:type="dcterms:W3CDTF">2022-03-24T05:14:00Z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d,11,14</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2022-03-23T21:28:33Z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7e2b01e9-6d0c-4ccf-9d90-4da2355ccc9c</vt:lpwstr>
  </property>
  <property fmtid="{D5CDD505-2E9C-101B-9397-08002B2CF9AE}" pid="11" name="MSIP_Label_4257e2ab-f512-40e2-9c9a-c64247360765_ContentBits">
    <vt:lpwstr>2</vt:lpwstr>
  </property>
</Properties>
</file>