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44E3E" w14:textId="421A2FF8" w:rsidR="00254F12" w:rsidRPr="00D40A6F" w:rsidRDefault="005B4342" w:rsidP="00BF49D2">
      <w:pPr>
        <w:pStyle w:val="Title"/>
        <w:jc w:val="center"/>
        <w:rPr>
          <w:rFonts w:ascii="Arial" w:hAnsi="Arial" w:cs="Arial"/>
          <w:color w:val="0070C0"/>
          <w:sz w:val="56"/>
          <w:szCs w:val="56"/>
        </w:rPr>
      </w:pPr>
      <w:bookmarkStart w:id="0" w:name="_Toc106305998"/>
      <w:r w:rsidRPr="00D40A6F">
        <w:rPr>
          <w:rFonts w:ascii="Arial" w:hAnsi="Arial" w:cs="Arial"/>
          <w:color w:val="0070C0"/>
          <w:sz w:val="56"/>
          <w:szCs w:val="56"/>
        </w:rPr>
        <w:t xml:space="preserve">Guidelines for </w:t>
      </w:r>
      <w:r w:rsidR="00857D82" w:rsidRPr="00D40A6F">
        <w:rPr>
          <w:rFonts w:ascii="Arial" w:hAnsi="Arial" w:cs="Arial"/>
          <w:color w:val="0070C0"/>
          <w:sz w:val="56"/>
          <w:szCs w:val="56"/>
        </w:rPr>
        <w:t xml:space="preserve">the </w:t>
      </w:r>
      <w:r w:rsidRPr="00D40A6F">
        <w:rPr>
          <w:rFonts w:ascii="Arial" w:hAnsi="Arial" w:cs="Arial"/>
          <w:color w:val="0070C0"/>
          <w:sz w:val="56"/>
          <w:szCs w:val="56"/>
        </w:rPr>
        <w:t>2026 Coastcare Victoria Community Grants</w:t>
      </w:r>
    </w:p>
    <w:sdt>
      <w:sdtPr>
        <w:rPr>
          <w:rFonts w:ascii="Arial" w:hAnsi="Arial" w:cs="Arial"/>
          <w:color w:val="auto"/>
          <w:sz w:val="28"/>
          <w:szCs w:val="28"/>
        </w:rPr>
        <w:alias w:val="Subtitle"/>
        <w:tag w:val=""/>
        <w:id w:val="328029620"/>
        <w:placeholder>
          <w:docPart w:val="845A41C97FD74F6EAC19681A103286AE"/>
        </w:placeholder>
        <w:dataBinding w:prefixMappings="xmlns:ns0='http://purl.org/dc/elements/1.1/' xmlns:ns1='http://schemas.openxmlformats.org/package/2006/metadata/core-properties' " w:xpath="/ns1:coreProperties[1]/ns0:subject[1]" w:storeItemID="{6C3C8BC8-F283-45AE-878A-BAB7291924A1}"/>
        <w:text/>
      </w:sdtPr>
      <w:sdtEndPr/>
      <w:sdtContent>
        <w:p w14:paraId="06AA6623" w14:textId="13DC80F3" w:rsidR="004C1F02" w:rsidRPr="00A50BE2" w:rsidRDefault="003B1C3D" w:rsidP="00862057">
          <w:pPr>
            <w:pStyle w:val="Subtitle"/>
            <w:rPr>
              <w:rFonts w:ascii="Arial" w:hAnsi="Arial" w:cs="Arial"/>
              <w:color w:val="auto"/>
              <w:sz w:val="28"/>
              <w:szCs w:val="28"/>
            </w:rPr>
          </w:pPr>
          <w:r w:rsidRPr="00A50BE2">
            <w:rPr>
              <w:rFonts w:ascii="Arial" w:hAnsi="Arial" w:cs="Arial"/>
              <w:color w:val="auto"/>
              <w:sz w:val="28"/>
              <w:szCs w:val="28"/>
            </w:rPr>
            <w:t>Applications close: Wednesday 18 February 2026, 3:00 PM (AEDT)</w:t>
          </w:r>
        </w:p>
      </w:sdtContent>
    </w:sdt>
    <w:p w14:paraId="5E2B9740" w14:textId="1A2CF487" w:rsidR="00D64816" w:rsidRDefault="00CD36B2">
      <w:r>
        <w:rPr>
          <w:noProof/>
        </w:rPr>
        <w:drawing>
          <wp:anchor distT="0" distB="0" distL="114300" distR="114300" simplePos="0" relativeHeight="251568128" behindDoc="1" locked="0" layoutInCell="1" allowOverlap="1" wp14:anchorId="117C2F56" wp14:editId="602FA5DF">
            <wp:simplePos x="0" y="0"/>
            <wp:positionH relativeFrom="page">
              <wp:align>left</wp:align>
            </wp:positionH>
            <wp:positionV relativeFrom="paragraph">
              <wp:posOffset>967903</wp:posOffset>
            </wp:positionV>
            <wp:extent cx="10227945" cy="5753100"/>
            <wp:effectExtent l="0" t="0" r="1905" b="0"/>
            <wp:wrapTight wrapText="bothSides">
              <wp:wrapPolygon edited="0">
                <wp:start x="0" y="0"/>
                <wp:lineTo x="0" y="21528"/>
                <wp:lineTo x="21564" y="21528"/>
                <wp:lineTo x="21564" y="0"/>
                <wp:lineTo x="0" y="0"/>
              </wp:wrapPolygon>
            </wp:wrapTight>
            <wp:docPr id="48481200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12001" name="Picture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0228385" cy="5753466"/>
                    </a:xfrm>
                    <a:prstGeom prst="rect">
                      <a:avLst/>
                    </a:prstGeom>
                  </pic:spPr>
                </pic:pic>
              </a:graphicData>
            </a:graphic>
            <wp14:sizeRelH relativeFrom="page">
              <wp14:pctWidth>0</wp14:pctWidth>
            </wp14:sizeRelH>
            <wp14:sizeRelV relativeFrom="page">
              <wp14:pctHeight>0</wp14:pctHeight>
            </wp14:sizeRelV>
          </wp:anchor>
        </w:drawing>
      </w:r>
      <w:r w:rsidR="00AA3247">
        <w:rPr>
          <w:noProof/>
        </w:rPr>
        <mc:AlternateContent>
          <mc:Choice Requires="wps">
            <w:drawing>
              <wp:anchor distT="0" distB="0" distL="114300" distR="114300" simplePos="0" relativeHeight="251641856" behindDoc="0" locked="0" layoutInCell="1" allowOverlap="1" wp14:anchorId="5ABE75C3" wp14:editId="1251D6D6">
                <wp:simplePos x="0" y="0"/>
                <wp:positionH relativeFrom="column">
                  <wp:posOffset>4419600</wp:posOffset>
                </wp:positionH>
                <wp:positionV relativeFrom="paragraph">
                  <wp:posOffset>3373755</wp:posOffset>
                </wp:positionV>
                <wp:extent cx="3606800" cy="3346450"/>
                <wp:effectExtent l="0" t="0" r="12700" b="25400"/>
                <wp:wrapNone/>
                <wp:docPr id="1250796866" name="Isosceles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6800" cy="3346450"/>
                        </a:xfrm>
                        <a:prstGeom prst="triangle">
                          <a:avLst>
                            <a:gd name="adj" fmla="val 72201"/>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ECF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alt="&quot;&quot;" style="position:absolute;margin-left:348pt;margin-top:265.65pt;width:284pt;height:26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" adj="15595" fillcolor="white [3212]" strokecolor="white [3212]" strokeweight="2pt"/>
            </w:pict>
          </mc:Fallback>
        </mc:AlternateContent>
      </w:r>
      <w:r w:rsidR="00872D01" w:rsidRPr="004C1F02">
        <w:rPr>
          <w:noProof/>
          <w:color w:val="2B579A"/>
          <w:shd w:val="clear" w:color="auto" w:fill="E6E6E6"/>
        </w:rPr>
        <mc:AlternateContent>
          <mc:Choice Requires="wps">
            <w:drawing>
              <wp:anchor distT="0" distB="0" distL="114300" distR="114300" simplePos="0" relativeHeight="251577344" behindDoc="1" locked="1" layoutInCell="1" allowOverlap="1" wp14:anchorId="40B09FC4" wp14:editId="0E6B7B09">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56E2" id="Freeform: Shape 16" o:spid="_x0000_s1026" alt="&quot;&quot;" style="position:absolute;margin-left:0;margin-top:175.5pt;width:595.55pt;height:560.7pt;z-index:-251739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color w:val="2B579A"/>
          <w:shd w:val="clear" w:color="auto" w:fill="E6E6E6"/>
        </w:rPr>
        <mc:AlternateContent>
          <mc:Choice Requires="wps">
            <w:drawing>
              <wp:anchor distT="0" distB="0" distL="114300" distR="114300" simplePos="0" relativeHeight="251614208" behindDoc="1" locked="1" layoutInCell="1" allowOverlap="1" wp14:anchorId="0F5B1EA1" wp14:editId="35B2B23F">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785B" id="Freeform: Shape 18" o:spid="_x0000_s1026" alt="&quot;&quot;" style="position:absolute;margin-left:0;margin-top:175.5pt;width:742.95pt;height:34.85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color w:val="2B579A"/>
          <w:shd w:val="clear" w:color="auto" w:fill="E6E6E6"/>
        </w:rPr>
        <mc:AlternateContent>
          <mc:Choice Requires="wps">
            <w:drawing>
              <wp:anchor distT="0" distB="0" distL="114300" distR="114300" simplePos="0" relativeHeight="251604992" behindDoc="1" locked="1" layoutInCell="1" allowOverlap="1" wp14:anchorId="236CF7BA" wp14:editId="26685012">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5"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5714D" id="Freeform: Shape 13" o:spid="_x0000_s1026" alt="&quot;&quot;" style="position:absolute;margin-left:0;margin-top:175.5pt;width:347.55pt;height:280.9pt;z-index:-251711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16"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color w:val="2B579A"/>
          <w:shd w:val="clear" w:color="auto" w:fill="E6E6E6"/>
        </w:rPr>
        <mc:AlternateContent>
          <mc:Choice Requires="wps">
            <w:drawing>
              <wp:anchor distT="0" distB="0" distL="114300" distR="114300" simplePos="0" relativeHeight="251586560" behindDoc="1" locked="1" layoutInCell="1" allowOverlap="1" wp14:anchorId="0AD4908B" wp14:editId="17B9DB59">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17"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76EF" id="Freeform: Shape 14" o:spid="_x0000_s1026" alt="&quot;&quot;" style="position:absolute;margin-left:0;margin-top:456.75pt;width:511.95pt;height:278.95pt;z-index:-251729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18"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color w:val="2B579A"/>
          <w:shd w:val="clear" w:color="auto" w:fill="E6E6E6"/>
        </w:rPr>
        <mc:AlternateContent>
          <mc:Choice Requires="wps">
            <w:drawing>
              <wp:anchor distT="0" distB="0" distL="114300" distR="114300" simplePos="0" relativeHeight="251595776" behindDoc="1" locked="1" layoutInCell="1" allowOverlap="1" wp14:anchorId="5020974F" wp14:editId="0D599176">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16BD" id="Freeform: Shape 15" o:spid="_x0000_s1026" alt="&quot;&quot;" style="position:absolute;margin-left:0;margin-top:175.5pt;width:595.55pt;height:281.2pt;z-index:-251720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0"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color w:val="2B579A"/>
          <w:shd w:val="clear" w:color="auto" w:fill="E6E6E6"/>
        </w:rPr>
        <mc:AlternateContent>
          <mc:Choice Requires="wpc">
            <w:drawing>
              <wp:anchor distT="0" distB="0" distL="114300" distR="114300" simplePos="0" relativeHeight="251623424" behindDoc="0" locked="1" layoutInCell="1" allowOverlap="1" wp14:anchorId="0D3B8551" wp14:editId="42005710">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6FB6A59F" w14:textId="0A618942" w:rsidR="00254F12" w:rsidRPr="00FA0BCA" w:rsidRDefault="00254F12" w:rsidP="00254F12">
                              <w:pPr>
                                <w:pStyle w:val="xWebCoverPage"/>
                              </w:pPr>
                              <w:hyperlink r:id="rId21"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D3B8551" id="Canvas 22" o:spid="_x0000_s1026" editas="canvas" alt="&quot;&quot;" style="position:absolute;margin-left:0;margin-top:0;width:179.15pt;height:70.85pt;z-index:251623424;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FB6A59F" w14:textId="0A618942" w:rsidR="00254F12" w:rsidRPr="00FA0BCA" w:rsidRDefault="00254F12" w:rsidP="00254F12">
                        <w:pPr>
                          <w:pStyle w:val="xWebCoverPage"/>
                        </w:pPr>
                        <w:hyperlink r:id="rId22" w:history="1">
                          <w:r w:rsidRPr="00FA0BCA">
                            <w:t>deeca.vic.gov.au</w:t>
                          </w:r>
                        </w:hyperlink>
                      </w:p>
                    </w:txbxContent>
                  </v:textbox>
                </v:shape>
                <w10:wrap anchorx="page" anchory="page"/>
                <w10:anchorlock/>
              </v:group>
            </w:pict>
          </mc:Fallback>
        </mc:AlternateContent>
      </w:r>
      <w:r w:rsidR="00254F12" w:rsidRPr="004C1F02">
        <w:rPr>
          <w:noProof/>
          <w:color w:val="2B579A"/>
          <w:shd w:val="clear" w:color="auto" w:fill="E6E6E6"/>
        </w:rPr>
        <w:drawing>
          <wp:anchor distT="0" distB="0" distL="114300" distR="114300" simplePos="0" relativeHeight="251660288" behindDoc="0" locked="1" layoutInCell="1" allowOverlap="1" wp14:anchorId="3516215F" wp14:editId="36731F8C">
            <wp:simplePos x="0" y="0"/>
            <wp:positionH relativeFrom="page">
              <wp:posOffset>6515735</wp:posOffset>
            </wp:positionH>
            <wp:positionV relativeFrom="page">
              <wp:posOffset>7127875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bookmarkEnd w:id="0"/>
      <w:r w:rsidR="00A54F33">
        <w:rPr>
          <w:noProof/>
        </w:rPr>
        <w:drawing>
          <wp:anchor distT="0" distB="0" distL="114300" distR="114300" simplePos="0" relativeHeight="251651072" behindDoc="0" locked="1" layoutInCell="1" allowOverlap="1" wp14:anchorId="0E121684" wp14:editId="32F433E7">
            <wp:simplePos x="0" y="0"/>
            <wp:positionH relativeFrom="page">
              <wp:posOffset>6515735</wp:posOffset>
            </wp:positionH>
            <wp:positionV relativeFrom="page">
              <wp:posOffset>6123305</wp:posOffset>
            </wp:positionV>
            <wp:extent cx="1050925" cy="2228215"/>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25"/>
                    <a:stretch>
                      <a:fillRect/>
                    </a:stretch>
                  </pic:blipFill>
                  <pic:spPr>
                    <a:xfrm>
                      <a:off x="0" y="0"/>
                      <a:ext cx="1050925" cy="2228215"/>
                    </a:xfrm>
                    <a:prstGeom prst="rect">
                      <a:avLst/>
                    </a:prstGeom>
                  </pic:spPr>
                </pic:pic>
              </a:graphicData>
            </a:graphic>
            <wp14:sizeRelH relativeFrom="page">
              <wp14:pctWidth>0</wp14:pctWidth>
            </wp14:sizeRelH>
            <wp14:sizeRelV relativeFrom="page">
              <wp14:pctHeight>0</wp14:pctHeight>
            </wp14:sizeRelV>
          </wp:anchor>
        </w:drawing>
      </w:r>
      <w:r w:rsidR="00A54F33" w:rsidRPr="004C1F02">
        <w:rPr>
          <w:noProof/>
        </w:rPr>
        <w:drawing>
          <wp:anchor distT="0" distB="0" distL="114300" distR="114300" simplePos="0" relativeHeight="251669504" behindDoc="1" locked="1" layoutInCell="1" allowOverlap="1" wp14:anchorId="12D0E0B0" wp14:editId="5D77ED39">
            <wp:simplePos x="0" y="0"/>
            <wp:positionH relativeFrom="page">
              <wp:posOffset>5249545</wp:posOffset>
            </wp:positionH>
            <wp:positionV relativeFrom="page">
              <wp:posOffset>2550160</wp:posOffset>
            </wp:positionV>
            <wp:extent cx="2310765" cy="4895850"/>
            <wp:effectExtent l="0" t="0" r="0" b="0"/>
            <wp:wrapTight wrapText="bothSides">
              <wp:wrapPolygon edited="0">
                <wp:start x="21012" y="0"/>
                <wp:lineTo x="890" y="20171"/>
                <wp:lineTo x="0" y="21348"/>
                <wp:lineTo x="0" y="21516"/>
                <wp:lineTo x="12109" y="21516"/>
                <wp:lineTo x="21369" y="12019"/>
                <wp:lineTo x="21369" y="0"/>
                <wp:lineTo x="21012" y="0"/>
              </wp:wrapPolygon>
            </wp:wrapTight>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over_RibbonElement5">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310765" cy="4895850"/>
                    </a:xfrm>
                    <a:prstGeom prst="rect">
                      <a:avLst/>
                    </a:prstGeom>
                  </pic:spPr>
                </pic:pic>
              </a:graphicData>
            </a:graphic>
            <wp14:sizeRelH relativeFrom="page">
              <wp14:pctWidth>0</wp14:pctWidth>
            </wp14:sizeRelH>
            <wp14:sizeRelV relativeFrom="page">
              <wp14:pctHeight>0</wp14:pctHeight>
            </wp14:sizeRelV>
          </wp:anchor>
        </w:drawing>
      </w:r>
      <w:r w:rsidR="00A54F33" w:rsidRPr="004C1F02">
        <w:rPr>
          <w:noProof/>
        </w:rPr>
        <w:drawing>
          <wp:anchor distT="0" distB="0" distL="114300" distR="114300" simplePos="0" relativeHeight="251678720" behindDoc="1" locked="1" layoutInCell="1" allowOverlap="1" wp14:anchorId="61C26CB2" wp14:editId="5CD48869">
            <wp:simplePos x="0" y="0"/>
            <wp:positionH relativeFrom="page">
              <wp:posOffset>3988435</wp:posOffset>
            </wp:positionH>
            <wp:positionV relativeFrom="page">
              <wp:posOffset>6570345</wp:posOffset>
            </wp:positionV>
            <wp:extent cx="2098675" cy="1778000"/>
            <wp:effectExtent l="0" t="0" r="0" b="0"/>
            <wp:wrapTight wrapText="bothSides">
              <wp:wrapPolygon edited="0">
                <wp:start x="8039" y="0"/>
                <wp:lineTo x="588" y="18514"/>
                <wp:lineTo x="0" y="20829"/>
                <wp:lineTo x="0" y="21291"/>
                <wp:lineTo x="13333" y="21291"/>
                <wp:lineTo x="21371" y="694"/>
                <wp:lineTo x="21371" y="0"/>
                <wp:lineTo x="8039" y="0"/>
              </wp:wrapPolygon>
            </wp:wrapTight>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ver_RibbonElement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2098675" cy="1778000"/>
                    </a:xfrm>
                    <a:prstGeom prst="rect">
                      <a:avLst/>
                    </a:prstGeom>
                  </pic:spPr>
                </pic:pic>
              </a:graphicData>
            </a:graphic>
            <wp14:sizeRelH relativeFrom="margin">
              <wp14:pctWidth>0</wp14:pctWidth>
            </wp14:sizeRelH>
            <wp14:sizeRelV relativeFrom="margin">
              <wp14:pctHeight>0</wp14:pctHeight>
            </wp14:sizeRelV>
          </wp:anchor>
        </w:drawing>
      </w:r>
      <w:r w:rsidR="00A54F33" w:rsidRPr="004C1F02">
        <w:rPr>
          <w:noProof/>
        </w:rPr>
        <w:drawing>
          <wp:anchor distT="0" distB="0" distL="114300" distR="114300" simplePos="0" relativeHeight="251687936" behindDoc="1" locked="1" layoutInCell="1" allowOverlap="1" wp14:anchorId="3589231F" wp14:editId="1DD2C6C2">
            <wp:simplePos x="0" y="0"/>
            <wp:positionH relativeFrom="page">
              <wp:posOffset>4413885</wp:posOffset>
            </wp:positionH>
            <wp:positionV relativeFrom="page">
              <wp:posOffset>7459345</wp:posOffset>
            </wp:positionV>
            <wp:extent cx="838200" cy="889000"/>
            <wp:effectExtent l="0" t="0" r="0" b="6350"/>
            <wp:wrapTight wrapText="bothSides">
              <wp:wrapPolygon edited="0">
                <wp:start x="9327" y="0"/>
                <wp:lineTo x="1964" y="14811"/>
                <wp:lineTo x="0" y="20366"/>
                <wp:lineTo x="0" y="21291"/>
                <wp:lineTo x="21109" y="21291"/>
                <wp:lineTo x="21109" y="20366"/>
                <wp:lineTo x="19145" y="14811"/>
                <wp:lineTo x="11782" y="0"/>
                <wp:lineTo x="9327" y="0"/>
              </wp:wrapPolygon>
            </wp:wrapTight>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r w:rsidR="00A54F33" w:rsidRPr="004C1F02">
        <w:rPr>
          <w:noProof/>
        </w:rPr>
        <w:drawing>
          <wp:anchor distT="0" distB="0" distL="114300" distR="114300" simplePos="0" relativeHeight="251697152" behindDoc="1" locked="1" layoutInCell="1" allowOverlap="1" wp14:anchorId="6E984BCE" wp14:editId="0BC8AEE5">
            <wp:simplePos x="0" y="0"/>
            <wp:positionH relativeFrom="page">
              <wp:posOffset>2506345</wp:posOffset>
            </wp:positionH>
            <wp:positionV relativeFrom="page">
              <wp:posOffset>7459345</wp:posOffset>
            </wp:positionV>
            <wp:extent cx="2321560" cy="2231390"/>
            <wp:effectExtent l="0" t="0" r="2540" b="0"/>
            <wp:wrapTight wrapText="bothSides">
              <wp:wrapPolygon edited="0">
                <wp:start x="9394" y="0"/>
                <wp:lineTo x="0" y="20653"/>
                <wp:lineTo x="0" y="21391"/>
                <wp:lineTo x="12053" y="21391"/>
                <wp:lineTo x="18079" y="8851"/>
                <wp:lineTo x="21446" y="369"/>
                <wp:lineTo x="21446" y="0"/>
                <wp:lineTo x="9394" y="0"/>
              </wp:wrapPolygon>
            </wp:wrapTight>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ver_RibbonElement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321560" cy="2231390"/>
                    </a:xfrm>
                    <a:prstGeom prst="rect">
                      <a:avLst/>
                    </a:prstGeom>
                  </pic:spPr>
                </pic:pic>
              </a:graphicData>
            </a:graphic>
            <wp14:sizeRelH relativeFrom="margin">
              <wp14:pctWidth>0</wp14:pctWidth>
            </wp14:sizeRelH>
            <wp14:sizeRelV relativeFrom="margin">
              <wp14:pctHeight>0</wp14:pctHeight>
            </wp14:sizeRelV>
          </wp:anchor>
        </w:drawing>
      </w:r>
      <w:r w:rsidR="00A54F33" w:rsidRPr="004C1F02">
        <w:rPr>
          <w:noProof/>
        </w:rPr>
        <w:drawing>
          <wp:anchor distT="0" distB="0" distL="114300" distR="114300" simplePos="0" relativeHeight="251706368" behindDoc="1" locked="1" layoutInCell="1" allowOverlap="1" wp14:anchorId="32C028C8" wp14:editId="11067CBD">
            <wp:simplePos x="0" y="0"/>
            <wp:positionH relativeFrom="page">
              <wp:posOffset>5659755</wp:posOffset>
            </wp:positionH>
            <wp:positionV relativeFrom="page">
              <wp:posOffset>6570345</wp:posOffset>
            </wp:positionV>
            <wp:extent cx="838200" cy="889000"/>
            <wp:effectExtent l="0" t="0" r="0" b="6350"/>
            <wp:wrapTight wrapText="bothSides">
              <wp:wrapPolygon edited="0">
                <wp:start x="9327" y="0"/>
                <wp:lineTo x="1964" y="14811"/>
                <wp:lineTo x="0" y="20366"/>
                <wp:lineTo x="0" y="21291"/>
                <wp:lineTo x="21109" y="21291"/>
                <wp:lineTo x="21109" y="20366"/>
                <wp:lineTo x="19145" y="14811"/>
                <wp:lineTo x="11782" y="0"/>
                <wp:lineTo x="9327" y="0"/>
              </wp:wrapPolygon>
            </wp:wrapTight>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r w:rsidR="00D64816">
        <w:br w:type="page"/>
      </w:r>
    </w:p>
    <w:p w14:paraId="3BB5065A" w14:textId="7B61A6A8" w:rsidR="00ED12C3" w:rsidRPr="004C1F02" w:rsidRDefault="00ED12C3" w:rsidP="004C1F02">
      <w:pPr>
        <w:sectPr w:rsidR="00ED12C3" w:rsidRPr="004C1F02" w:rsidSect="00CD157B">
          <w:headerReference w:type="even" r:id="rId34"/>
          <w:headerReference w:type="default" r:id="rId35"/>
          <w:footerReference w:type="even" r:id="rId36"/>
          <w:footerReference w:type="default" r:id="rId37"/>
          <w:footerReference w:type="first" r:id="rId38"/>
          <w:type w:val="continuous"/>
          <w:pgSz w:w="11907" w:h="16839" w:code="9"/>
          <w:pgMar w:top="737" w:right="850" w:bottom="850" w:left="850" w:header="283" w:footer="283" w:gutter="0"/>
          <w:cols w:space="454"/>
          <w:noEndnote/>
          <w:titlePg/>
          <w:docGrid w:linePitch="360"/>
        </w:sectPr>
      </w:pPr>
    </w:p>
    <w:p w14:paraId="1529AA0D" w14:textId="77777777" w:rsidR="00073EF4" w:rsidRPr="00D40A6F" w:rsidRDefault="00073EF4" w:rsidP="003214C0">
      <w:pPr>
        <w:pStyle w:val="DisclaimerText"/>
        <w:framePr w:wrap="around"/>
        <w:rPr>
          <w:rFonts w:ascii="Arial" w:hAnsi="Arial"/>
        </w:rPr>
      </w:pPr>
      <w:bookmarkStart w:id="1" w:name="_Hlk131848832"/>
      <w:r w:rsidRPr="00D40A6F">
        <w:rPr>
          <w:rFonts w:ascii="Arial" w:hAnsi="Arial"/>
          <w:noProof/>
          <w:color w:val="2B579A"/>
          <w:shd w:val="clear" w:color="auto" w:fill="E6E6E6"/>
        </w:rPr>
        <w:lastRenderedPageBreak/>
        <mc:AlternateContent>
          <mc:Choice Requires="wps">
            <w:drawing>
              <wp:inline distT="0" distB="0" distL="0" distR="0" wp14:anchorId="15E9F85D" wp14:editId="4BE9D509">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185966B0"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8C53D8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1D5A0B0"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5E9F85D"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185966B0"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8C53D8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1D5A0B0"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D40A6F">
        <w:rPr>
          <w:rFonts w:ascii="Arial" w:hAnsi="Arial"/>
        </w:rPr>
        <w:t xml:space="preserve"> </w:t>
      </w:r>
      <w:r w:rsidR="00A1582B" w:rsidRPr="00D40A6F">
        <w:rPr>
          <w:rFonts w:ascii="Arial" w:hAnsi="Arial"/>
          <w:noProof/>
          <w:color w:val="2B579A"/>
          <w:shd w:val="clear" w:color="auto" w:fill="E6E6E6"/>
        </w:rPr>
        <w:drawing>
          <wp:anchor distT="0" distB="0" distL="114300" distR="114300" simplePos="0" relativeHeight="251632640" behindDoc="1" locked="1" layoutInCell="1" allowOverlap="1" wp14:anchorId="649E9E86" wp14:editId="0A106E84">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A6D7FCC" w14:textId="765E125C" w:rsidR="006614E4" w:rsidRPr="00D40A6F" w:rsidRDefault="006614E4" w:rsidP="00A52913">
      <w:pPr>
        <w:pStyle w:val="DisclaimerTextLeft"/>
        <w:framePr w:wrap="around"/>
        <w:rPr>
          <w:rFonts w:ascii="Arial" w:hAnsi="Arial"/>
        </w:rPr>
      </w:pPr>
      <w:r w:rsidRPr="00D40A6F">
        <w:rPr>
          <w:rFonts w:ascii="Arial" w:hAnsi="Arial"/>
        </w:rPr>
        <w:t>©</w:t>
      </w:r>
      <w:bookmarkStart w:id="2" w:name="_Copyright"/>
      <w:bookmarkEnd w:id="2"/>
      <w:r w:rsidRPr="00D40A6F">
        <w:rPr>
          <w:rFonts w:ascii="Arial" w:hAnsi="Arial"/>
        </w:rPr>
        <w:t xml:space="preserve"> The State of Victoria Department of </w:t>
      </w:r>
      <w:r w:rsidR="002A4F2A" w:rsidRPr="00D40A6F">
        <w:rPr>
          <w:rFonts w:ascii="Arial" w:hAnsi="Arial"/>
        </w:rPr>
        <w:t xml:space="preserve">Energy, </w:t>
      </w:r>
      <w:r w:rsidRPr="00D40A6F">
        <w:rPr>
          <w:rFonts w:ascii="Arial" w:hAnsi="Arial"/>
        </w:rPr>
        <w:t>Environment</w:t>
      </w:r>
      <w:r w:rsidR="002A4F2A" w:rsidRPr="00D40A6F">
        <w:rPr>
          <w:rFonts w:ascii="Arial" w:hAnsi="Arial"/>
        </w:rPr>
        <w:t xml:space="preserve"> a</w:t>
      </w:r>
      <w:r w:rsidRPr="00D40A6F">
        <w:rPr>
          <w:rFonts w:ascii="Arial" w:hAnsi="Arial"/>
        </w:rPr>
        <w:t xml:space="preserve">nd </w:t>
      </w:r>
      <w:r w:rsidR="002A4F2A" w:rsidRPr="00D40A6F">
        <w:rPr>
          <w:rFonts w:ascii="Arial" w:hAnsi="Arial"/>
        </w:rPr>
        <w:t>Climate Action</w:t>
      </w:r>
      <w:r w:rsidRPr="00D40A6F">
        <w:rPr>
          <w:rFonts w:ascii="Arial" w:hAnsi="Arial"/>
        </w:rPr>
        <w:t xml:space="preserve"> </w:t>
      </w:r>
      <w:r w:rsidR="46050F69" w:rsidRPr="00D40A6F">
        <w:rPr>
          <w:rFonts w:ascii="Arial" w:hAnsi="Arial"/>
        </w:rPr>
        <w:t>September 202</w:t>
      </w:r>
      <w:r w:rsidR="000E7F87" w:rsidRPr="00D40A6F">
        <w:rPr>
          <w:rFonts w:ascii="Arial" w:hAnsi="Arial"/>
        </w:rPr>
        <w:t>5</w:t>
      </w:r>
      <w:r w:rsidR="00F61065" w:rsidRPr="00D40A6F">
        <w:rPr>
          <w:rFonts w:ascii="Arial" w:hAnsi="Arial"/>
        </w:rPr>
        <w:t>.</w:t>
      </w:r>
    </w:p>
    <w:p w14:paraId="55CCB576" w14:textId="77777777" w:rsidR="00740ECE" w:rsidRPr="00D40A6F" w:rsidRDefault="00740ECE" w:rsidP="00740ECE">
      <w:pPr>
        <w:pStyle w:val="DisclaimerTextLeftBold"/>
        <w:framePr w:wrap="around"/>
        <w:rPr>
          <w:rFonts w:ascii="Arial" w:hAnsi="Arial"/>
        </w:rPr>
      </w:pPr>
      <w:bookmarkStart w:id="3" w:name="_CreativeCommonsMarker"/>
      <w:bookmarkStart w:id="4" w:name="_CreativeCommonsContent"/>
      <w:bookmarkEnd w:id="1"/>
      <w:bookmarkEnd w:id="3"/>
      <w:r w:rsidRPr="00D40A6F">
        <w:rPr>
          <w:rFonts w:ascii="Arial" w:hAnsi="Arial"/>
        </w:rPr>
        <w:t>Creative Commons</w:t>
      </w:r>
    </w:p>
    <w:p w14:paraId="295A4F8D" w14:textId="603957AA" w:rsidR="00740ECE" w:rsidRPr="00D40A6F" w:rsidRDefault="00740ECE" w:rsidP="00740ECE">
      <w:pPr>
        <w:pStyle w:val="DisclaimerTextLeft"/>
        <w:framePr w:wrap="around"/>
        <w:rPr>
          <w:rFonts w:ascii="Arial" w:hAnsi="Arial"/>
        </w:rPr>
      </w:pPr>
      <w:r w:rsidRPr="00D40A6F">
        <w:rPr>
          <w:rFonts w:ascii="Arial" w:hAnsi="Arial"/>
        </w:rPr>
        <w:t xml:space="preserve">This work is licensed under a Creative Commons Attribution 4.0 International licence, visit the </w:t>
      </w:r>
      <w:hyperlink r:id="rId40" w:tooltip="Creative Commons website" w:history="1">
        <w:r w:rsidRPr="00D40A6F">
          <w:rPr>
            <w:rStyle w:val="Hyperlink"/>
            <w:rFonts w:ascii="Arial" w:hAnsi="Arial"/>
            <w:color w:val="232222" w:themeColor="text1"/>
          </w:rPr>
          <w:t>Creative Commons website</w:t>
        </w:r>
      </w:hyperlink>
      <w:r w:rsidRPr="00D40A6F">
        <w:rPr>
          <w:rFonts w:ascii="Arial" w:hAnsi="Arial"/>
        </w:rPr>
        <w:t xml:space="preserve"> (</w:t>
      </w:r>
      <w:hyperlink r:id="rId41" w:history="1">
        <w:r w:rsidRPr="00D40A6F">
          <w:rPr>
            <w:rStyle w:val="Hyperlink"/>
            <w:rFonts w:ascii="Arial" w:hAnsi="Arial"/>
            <w:color w:val="232222" w:themeColor="text1"/>
            <w:u w:val="none"/>
          </w:rPr>
          <w:t>http://creativecommons.org/licenses/by/4.0/</w:t>
        </w:r>
      </w:hyperlink>
      <w:r w:rsidRPr="00D40A6F">
        <w:rPr>
          <w:rFonts w:ascii="Arial" w:hAnsi="Arial"/>
        </w:rPr>
        <w:t>).</w:t>
      </w:r>
    </w:p>
    <w:p w14:paraId="6BF583F3" w14:textId="0135373B" w:rsidR="00740ECE" w:rsidRPr="00D40A6F" w:rsidRDefault="77B035CB" w:rsidP="281E6FBC">
      <w:pPr>
        <w:pStyle w:val="DisclaimerTextLeft"/>
        <w:framePr w:wrap="around"/>
        <w:rPr>
          <w:rFonts w:ascii="Arial" w:hAnsi="Arial"/>
          <w:strike/>
        </w:rPr>
      </w:pPr>
      <w:r w:rsidRPr="00D40A6F">
        <w:rPr>
          <w:rFonts w:ascii="Arial" w:hAnsi="Arial"/>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r w:rsidR="000A5022" w:rsidRPr="00D40A6F">
        <w:rPr>
          <w:rFonts w:ascii="Arial" w:hAnsi="Arial"/>
        </w:rPr>
        <w:t xml:space="preserve"> </w:t>
      </w:r>
      <w:hyperlink r:id="rId42" w:history="1">
        <w:r w:rsidR="000A5022" w:rsidRPr="00D40A6F">
          <w:rPr>
            <w:rStyle w:val="Hyperlink"/>
            <w:rFonts w:ascii="Arial" w:hAnsi="Arial"/>
          </w:rPr>
          <w:t>https://www.vgls.vic.gov.au/client/en_AU/vgls</w:t>
        </w:r>
      </w:hyperlink>
    </w:p>
    <w:p w14:paraId="5D1CFA24" w14:textId="77777777" w:rsidR="00EC6888" w:rsidRPr="00D40A6F" w:rsidRDefault="00EC6888" w:rsidP="000957C3">
      <w:pPr>
        <w:pStyle w:val="DisclaimerTextRight"/>
        <w:framePr w:wrap="around"/>
        <w:rPr>
          <w:rFonts w:ascii="Arial" w:hAnsi="Arial"/>
        </w:rPr>
      </w:pPr>
    </w:p>
    <w:p w14:paraId="44D3ED40" w14:textId="24717C01" w:rsidR="00740ECE" w:rsidRPr="00D40A6F" w:rsidRDefault="00740ECE" w:rsidP="000957C3">
      <w:pPr>
        <w:pStyle w:val="DisclaimerTextRight"/>
        <w:framePr w:wrap="around"/>
        <w:rPr>
          <w:rFonts w:ascii="Arial" w:hAnsi="Arial"/>
        </w:rPr>
      </w:pPr>
      <w:r w:rsidRPr="00D40A6F">
        <w:rPr>
          <w:rFonts w:ascii="Arial" w:hAnsi="Arial"/>
        </w:rPr>
        <w:t xml:space="preserve">This publication may be of assistance to </w:t>
      </w:r>
      <w:r w:rsidR="007E5226" w:rsidRPr="00D40A6F">
        <w:rPr>
          <w:rFonts w:ascii="Arial" w:hAnsi="Arial"/>
        </w:rPr>
        <w:t>you,</w:t>
      </w:r>
      <w:r w:rsidRPr="00D40A6F">
        <w:rPr>
          <w:rFonts w:ascii="Arial" w:hAnsi="Arial"/>
        </w:rPr>
        <w:t xml:space="preserve"> but the State of Victoria and its employees do not guarantee that the publication is without flaw of any kind or is wholly appropriate for your </w:t>
      </w:r>
      <w:r w:rsidR="00F8794F" w:rsidRPr="00D40A6F">
        <w:rPr>
          <w:rFonts w:ascii="Arial" w:hAnsi="Arial"/>
        </w:rPr>
        <w:t>purposes</w:t>
      </w:r>
      <w:r w:rsidRPr="00D40A6F">
        <w:rPr>
          <w:rFonts w:ascii="Arial" w:hAnsi="Arial"/>
        </w:rPr>
        <w:t xml:space="preserve"> and therefore disclaims all liability for any error, loss or other consequence which may arise from you relying on any information in this publication.</w:t>
      </w:r>
    </w:p>
    <w:p w14:paraId="1141805A" w14:textId="77777777" w:rsidR="00740ECE" w:rsidRPr="00D40A6F" w:rsidRDefault="00740ECE" w:rsidP="00E4201F">
      <w:pPr>
        <w:pStyle w:val="DisclaimerTextRightBold12pt"/>
        <w:framePr w:wrap="around"/>
        <w:rPr>
          <w:rFonts w:ascii="Arial" w:hAnsi="Arial"/>
        </w:rPr>
      </w:pPr>
      <w:r w:rsidRPr="00D40A6F">
        <w:rPr>
          <w:rFonts w:ascii="Arial" w:hAnsi="Arial"/>
        </w:rPr>
        <w:t>Accessibility</w:t>
      </w:r>
    </w:p>
    <w:p w14:paraId="18E5B6D8" w14:textId="4F0F72D0" w:rsidR="00740ECE" w:rsidRPr="00D40A6F" w:rsidRDefault="00740ECE" w:rsidP="00740ECE">
      <w:pPr>
        <w:pStyle w:val="DisclaimerTextRight12pt"/>
        <w:framePr w:wrap="around"/>
        <w:rPr>
          <w:rFonts w:ascii="Arial" w:hAnsi="Arial"/>
        </w:rPr>
      </w:pPr>
      <w:r w:rsidRPr="00D40A6F">
        <w:rPr>
          <w:rFonts w:ascii="Arial" w:hAnsi="Arial"/>
        </w:rPr>
        <w:t xml:space="preserve">To receive this document in an alternative format, phone the Customer Service Centre on 136 186, email </w:t>
      </w:r>
      <w:hyperlink r:id="rId43" w:history="1">
        <w:r w:rsidR="00F76A80" w:rsidRPr="00D40A6F">
          <w:rPr>
            <w:rStyle w:val="Hyperlink"/>
            <w:rFonts w:ascii="Arial" w:hAnsi="Arial"/>
          </w:rPr>
          <w:t>customer.service@deeca.vic.gov.au</w:t>
        </w:r>
      </w:hyperlink>
      <w:r w:rsidRPr="00D40A6F">
        <w:rPr>
          <w:rFonts w:ascii="Arial" w:hAnsi="Arial"/>
        </w:rPr>
        <w:t xml:space="preserve">, or contact National Relay Service on 133 677. Available at </w:t>
      </w:r>
      <w:hyperlink r:id="rId44">
        <w:r w:rsidRPr="00D40A6F">
          <w:rPr>
            <w:rStyle w:val="Hyperlink"/>
            <w:rFonts w:ascii="Arial" w:hAnsi="Arial"/>
            <w:color w:val="232222" w:themeColor="text1"/>
          </w:rPr>
          <w:t>DEECA website</w:t>
        </w:r>
      </w:hyperlink>
      <w:r w:rsidRPr="00D40A6F">
        <w:rPr>
          <w:rFonts w:ascii="Arial" w:hAnsi="Arial"/>
        </w:rPr>
        <w:t xml:space="preserve"> (www.deeca.vic.gov.au). </w:t>
      </w:r>
      <w:bookmarkEnd w:id="4"/>
    </w:p>
    <w:p w14:paraId="00818BBE" w14:textId="77777777" w:rsidR="002353FC" w:rsidRDefault="002353FC">
      <w:pPr>
        <w:rPr>
          <w:rFonts w:ascii="Arial Bold" w:hAnsi="Arial Bold"/>
          <w:bCs/>
          <w:highlight w:val="yellow"/>
        </w:rPr>
      </w:pPr>
      <w:r>
        <w:rPr>
          <w:highlight w:val="yellow"/>
        </w:rPr>
        <w:br w:type="page"/>
      </w:r>
    </w:p>
    <w:p w14:paraId="188B2BB1" w14:textId="061FFE76" w:rsidR="00233D6B" w:rsidRPr="00D40A6F" w:rsidRDefault="00233D6B" w:rsidP="00474212">
      <w:pPr>
        <w:pStyle w:val="TOCHeading"/>
        <w:rPr>
          <w:rFonts w:ascii="Arial" w:hAnsi="Arial"/>
          <w:color w:val="auto"/>
        </w:rPr>
      </w:pPr>
      <w:r w:rsidRPr="00D40A6F">
        <w:rPr>
          <w:rFonts w:ascii="Arial" w:hAnsi="Arial"/>
          <w:color w:val="auto"/>
        </w:rPr>
        <w:lastRenderedPageBreak/>
        <w:t>Contents</w:t>
      </w:r>
      <w:bookmarkStart w:id="5" w:name="_TOCMarker"/>
      <w:bookmarkEnd w:id="5"/>
    </w:p>
    <w:p w14:paraId="52BDD1CF" w14:textId="63355C96" w:rsidR="00F76B9E" w:rsidRDefault="00B44FE8">
      <w:pPr>
        <w:pStyle w:val="TOC2"/>
        <w:tabs>
          <w:tab w:val="left" w:pos="454"/>
        </w:tabs>
        <w:rPr>
          <w:rFonts w:eastAsiaTheme="minorEastAsia" w:cstheme="minorBidi"/>
          <w:color w:val="auto"/>
          <w:kern w:val="2"/>
          <w:sz w:val="24"/>
          <w:szCs w:val="24"/>
          <w14:ligatures w14:val="standardContextual"/>
        </w:rPr>
      </w:pPr>
      <w:r w:rsidRPr="00D40A6F">
        <w:rPr>
          <w:rFonts w:ascii="Arial" w:hAnsi="Arial"/>
        </w:rPr>
        <w:fldChar w:fldCharType="begin"/>
      </w:r>
      <w:r w:rsidRPr="00D40A6F">
        <w:rPr>
          <w:rFonts w:ascii="Arial" w:hAnsi="Arial"/>
        </w:rPr>
        <w:instrText xml:space="preserve"> TOC \o "1-2" \h \z \u </w:instrText>
      </w:r>
      <w:r w:rsidRPr="00D40A6F">
        <w:rPr>
          <w:rFonts w:ascii="Arial" w:hAnsi="Arial"/>
        </w:rPr>
        <w:fldChar w:fldCharType="separate"/>
      </w:r>
      <w:hyperlink w:anchor="_Toc216769778" w:history="1">
        <w:r w:rsidR="00F76B9E" w:rsidRPr="00315E8C">
          <w:rPr>
            <w:rStyle w:val="Hyperlink"/>
            <w:rFonts w:ascii="Arial" w:hAnsi="Arial"/>
          </w:rPr>
          <w:t>1.</w:t>
        </w:r>
        <w:r w:rsidR="00F76B9E">
          <w:rPr>
            <w:rFonts w:eastAsiaTheme="minorEastAsia" w:cstheme="minorBidi"/>
            <w:color w:val="auto"/>
            <w:kern w:val="2"/>
            <w:sz w:val="24"/>
            <w:szCs w:val="24"/>
            <w14:ligatures w14:val="standardContextual"/>
          </w:rPr>
          <w:tab/>
        </w:r>
        <w:r w:rsidR="00F76B9E" w:rsidRPr="00315E8C">
          <w:rPr>
            <w:rStyle w:val="Hyperlink"/>
            <w:rFonts w:ascii="Arial" w:hAnsi="Arial"/>
          </w:rPr>
          <w:t>What are Coastcare Victoria Community Grants?</w:t>
        </w:r>
        <w:r w:rsidR="00F76B9E">
          <w:rPr>
            <w:webHidden/>
          </w:rPr>
          <w:tab/>
        </w:r>
        <w:r w:rsidR="00F76B9E">
          <w:rPr>
            <w:webHidden/>
          </w:rPr>
          <w:fldChar w:fldCharType="begin"/>
        </w:r>
        <w:r w:rsidR="00F76B9E">
          <w:rPr>
            <w:webHidden/>
          </w:rPr>
          <w:instrText xml:space="preserve"> PAGEREF _Toc216769778 \h </w:instrText>
        </w:r>
        <w:r w:rsidR="00F76B9E">
          <w:rPr>
            <w:webHidden/>
          </w:rPr>
        </w:r>
        <w:r w:rsidR="00F76B9E">
          <w:rPr>
            <w:webHidden/>
          </w:rPr>
          <w:fldChar w:fldCharType="separate"/>
        </w:r>
        <w:r w:rsidR="00F76B9E">
          <w:rPr>
            <w:webHidden/>
          </w:rPr>
          <w:t>3</w:t>
        </w:r>
        <w:r w:rsidR="00F76B9E">
          <w:rPr>
            <w:webHidden/>
          </w:rPr>
          <w:fldChar w:fldCharType="end"/>
        </w:r>
      </w:hyperlink>
    </w:p>
    <w:p w14:paraId="5726DC39" w14:textId="26576A9A" w:rsidR="00F76B9E" w:rsidRDefault="00F76B9E">
      <w:pPr>
        <w:pStyle w:val="TOC2"/>
        <w:tabs>
          <w:tab w:val="left" w:pos="454"/>
        </w:tabs>
        <w:rPr>
          <w:rFonts w:eastAsiaTheme="minorEastAsia" w:cstheme="minorBidi"/>
          <w:color w:val="auto"/>
          <w:kern w:val="2"/>
          <w:sz w:val="24"/>
          <w:szCs w:val="24"/>
          <w14:ligatures w14:val="standardContextual"/>
        </w:rPr>
      </w:pPr>
      <w:hyperlink w:anchor="_Toc216769779" w:history="1">
        <w:r w:rsidRPr="00315E8C">
          <w:rPr>
            <w:rStyle w:val="Hyperlink"/>
            <w:rFonts w:ascii="Arial" w:hAnsi="Arial"/>
          </w:rPr>
          <w:t>2.</w:t>
        </w:r>
        <w:r>
          <w:rPr>
            <w:rFonts w:eastAsiaTheme="minorEastAsia" w:cstheme="minorBidi"/>
            <w:color w:val="auto"/>
            <w:kern w:val="2"/>
            <w:sz w:val="24"/>
            <w:szCs w:val="24"/>
            <w14:ligatures w14:val="standardContextual"/>
          </w:rPr>
          <w:tab/>
        </w:r>
        <w:r w:rsidRPr="00315E8C">
          <w:rPr>
            <w:rStyle w:val="Hyperlink"/>
            <w:rFonts w:ascii="Arial" w:hAnsi="Arial"/>
          </w:rPr>
          <w:t>What are the funding details?</w:t>
        </w:r>
        <w:r>
          <w:rPr>
            <w:webHidden/>
          </w:rPr>
          <w:tab/>
        </w:r>
        <w:r>
          <w:rPr>
            <w:webHidden/>
          </w:rPr>
          <w:fldChar w:fldCharType="begin"/>
        </w:r>
        <w:r>
          <w:rPr>
            <w:webHidden/>
          </w:rPr>
          <w:instrText xml:space="preserve"> PAGEREF _Toc216769779 \h </w:instrText>
        </w:r>
        <w:r>
          <w:rPr>
            <w:webHidden/>
          </w:rPr>
        </w:r>
        <w:r>
          <w:rPr>
            <w:webHidden/>
          </w:rPr>
          <w:fldChar w:fldCharType="separate"/>
        </w:r>
        <w:r>
          <w:rPr>
            <w:webHidden/>
          </w:rPr>
          <w:t>4</w:t>
        </w:r>
        <w:r>
          <w:rPr>
            <w:webHidden/>
          </w:rPr>
          <w:fldChar w:fldCharType="end"/>
        </w:r>
      </w:hyperlink>
    </w:p>
    <w:p w14:paraId="08DB5160" w14:textId="01427DA2" w:rsidR="00F76B9E" w:rsidRDefault="00F76B9E">
      <w:pPr>
        <w:pStyle w:val="TOC2"/>
        <w:tabs>
          <w:tab w:val="left" w:pos="454"/>
        </w:tabs>
        <w:rPr>
          <w:rFonts w:eastAsiaTheme="minorEastAsia" w:cstheme="minorBidi"/>
          <w:color w:val="auto"/>
          <w:kern w:val="2"/>
          <w:sz w:val="24"/>
          <w:szCs w:val="24"/>
          <w14:ligatures w14:val="standardContextual"/>
        </w:rPr>
      </w:pPr>
      <w:hyperlink w:anchor="_Toc216769780" w:history="1">
        <w:r w:rsidRPr="00315E8C">
          <w:rPr>
            <w:rStyle w:val="Hyperlink"/>
            <w:rFonts w:ascii="Arial" w:hAnsi="Arial"/>
          </w:rPr>
          <w:t>3.</w:t>
        </w:r>
        <w:r>
          <w:rPr>
            <w:rFonts w:eastAsiaTheme="minorEastAsia" w:cstheme="minorBidi"/>
            <w:color w:val="auto"/>
            <w:kern w:val="2"/>
            <w:sz w:val="24"/>
            <w:szCs w:val="24"/>
            <w14:ligatures w14:val="standardContextual"/>
          </w:rPr>
          <w:tab/>
        </w:r>
        <w:r w:rsidRPr="00315E8C">
          <w:rPr>
            <w:rStyle w:val="Hyperlink"/>
            <w:rFonts w:ascii="Arial" w:hAnsi="Arial"/>
          </w:rPr>
          <w:t>Who can apply?</w:t>
        </w:r>
        <w:r>
          <w:rPr>
            <w:webHidden/>
          </w:rPr>
          <w:tab/>
        </w:r>
        <w:r>
          <w:rPr>
            <w:webHidden/>
          </w:rPr>
          <w:fldChar w:fldCharType="begin"/>
        </w:r>
        <w:r>
          <w:rPr>
            <w:webHidden/>
          </w:rPr>
          <w:instrText xml:space="preserve"> PAGEREF _Toc216769780 \h </w:instrText>
        </w:r>
        <w:r>
          <w:rPr>
            <w:webHidden/>
          </w:rPr>
        </w:r>
        <w:r>
          <w:rPr>
            <w:webHidden/>
          </w:rPr>
          <w:fldChar w:fldCharType="separate"/>
        </w:r>
        <w:r>
          <w:rPr>
            <w:webHidden/>
          </w:rPr>
          <w:t>4</w:t>
        </w:r>
        <w:r>
          <w:rPr>
            <w:webHidden/>
          </w:rPr>
          <w:fldChar w:fldCharType="end"/>
        </w:r>
      </w:hyperlink>
    </w:p>
    <w:p w14:paraId="60CD7B1B" w14:textId="4BC82EAF" w:rsidR="00F76B9E" w:rsidRDefault="00F76B9E">
      <w:pPr>
        <w:pStyle w:val="TOC2"/>
        <w:tabs>
          <w:tab w:val="left" w:pos="454"/>
        </w:tabs>
        <w:rPr>
          <w:rFonts w:eastAsiaTheme="minorEastAsia" w:cstheme="minorBidi"/>
          <w:color w:val="auto"/>
          <w:kern w:val="2"/>
          <w:sz w:val="24"/>
          <w:szCs w:val="24"/>
          <w14:ligatures w14:val="standardContextual"/>
        </w:rPr>
      </w:pPr>
      <w:hyperlink w:anchor="_Toc216769781" w:history="1">
        <w:r w:rsidRPr="00315E8C">
          <w:rPr>
            <w:rStyle w:val="Hyperlink"/>
            <w:rFonts w:ascii="Arial" w:hAnsi="Arial"/>
          </w:rPr>
          <w:t>4.</w:t>
        </w:r>
        <w:r>
          <w:rPr>
            <w:rFonts w:eastAsiaTheme="minorEastAsia" w:cstheme="minorBidi"/>
            <w:color w:val="auto"/>
            <w:kern w:val="2"/>
            <w:sz w:val="24"/>
            <w:szCs w:val="24"/>
            <w14:ligatures w14:val="standardContextual"/>
          </w:rPr>
          <w:tab/>
        </w:r>
        <w:r w:rsidRPr="00315E8C">
          <w:rPr>
            <w:rStyle w:val="Hyperlink"/>
            <w:rFonts w:ascii="Arial" w:hAnsi="Arial"/>
          </w:rPr>
          <w:t>Who cannot apply?</w:t>
        </w:r>
        <w:r>
          <w:rPr>
            <w:webHidden/>
          </w:rPr>
          <w:tab/>
        </w:r>
        <w:r>
          <w:rPr>
            <w:webHidden/>
          </w:rPr>
          <w:fldChar w:fldCharType="begin"/>
        </w:r>
        <w:r>
          <w:rPr>
            <w:webHidden/>
          </w:rPr>
          <w:instrText xml:space="preserve"> PAGEREF _Toc216769781 \h </w:instrText>
        </w:r>
        <w:r>
          <w:rPr>
            <w:webHidden/>
          </w:rPr>
        </w:r>
        <w:r>
          <w:rPr>
            <w:webHidden/>
          </w:rPr>
          <w:fldChar w:fldCharType="separate"/>
        </w:r>
        <w:r>
          <w:rPr>
            <w:webHidden/>
          </w:rPr>
          <w:t>4</w:t>
        </w:r>
        <w:r>
          <w:rPr>
            <w:webHidden/>
          </w:rPr>
          <w:fldChar w:fldCharType="end"/>
        </w:r>
      </w:hyperlink>
    </w:p>
    <w:p w14:paraId="45F8B398" w14:textId="616537A0" w:rsidR="00F76B9E" w:rsidRDefault="00F76B9E">
      <w:pPr>
        <w:pStyle w:val="TOC2"/>
        <w:tabs>
          <w:tab w:val="left" w:pos="454"/>
        </w:tabs>
        <w:rPr>
          <w:rFonts w:eastAsiaTheme="minorEastAsia" w:cstheme="minorBidi"/>
          <w:color w:val="auto"/>
          <w:kern w:val="2"/>
          <w:sz w:val="24"/>
          <w:szCs w:val="24"/>
          <w14:ligatures w14:val="standardContextual"/>
        </w:rPr>
      </w:pPr>
      <w:hyperlink w:anchor="_Toc216769782" w:history="1">
        <w:r w:rsidRPr="00315E8C">
          <w:rPr>
            <w:rStyle w:val="Hyperlink"/>
            <w:rFonts w:ascii="Arial" w:hAnsi="Arial"/>
          </w:rPr>
          <w:t>5.</w:t>
        </w:r>
        <w:r>
          <w:rPr>
            <w:rFonts w:eastAsiaTheme="minorEastAsia" w:cstheme="minorBidi"/>
            <w:color w:val="auto"/>
            <w:kern w:val="2"/>
            <w:sz w:val="24"/>
            <w:szCs w:val="24"/>
            <w14:ligatures w14:val="standardContextual"/>
          </w:rPr>
          <w:tab/>
        </w:r>
        <w:r w:rsidRPr="00315E8C">
          <w:rPr>
            <w:rStyle w:val="Hyperlink"/>
            <w:rFonts w:ascii="Arial" w:hAnsi="Arial"/>
          </w:rPr>
          <w:t>What might be funded?</w:t>
        </w:r>
        <w:r>
          <w:rPr>
            <w:webHidden/>
          </w:rPr>
          <w:tab/>
        </w:r>
        <w:r>
          <w:rPr>
            <w:webHidden/>
          </w:rPr>
          <w:fldChar w:fldCharType="begin"/>
        </w:r>
        <w:r>
          <w:rPr>
            <w:webHidden/>
          </w:rPr>
          <w:instrText xml:space="preserve"> PAGEREF _Toc216769782 \h </w:instrText>
        </w:r>
        <w:r>
          <w:rPr>
            <w:webHidden/>
          </w:rPr>
        </w:r>
        <w:r>
          <w:rPr>
            <w:webHidden/>
          </w:rPr>
          <w:fldChar w:fldCharType="separate"/>
        </w:r>
        <w:r>
          <w:rPr>
            <w:webHidden/>
          </w:rPr>
          <w:t>5</w:t>
        </w:r>
        <w:r>
          <w:rPr>
            <w:webHidden/>
          </w:rPr>
          <w:fldChar w:fldCharType="end"/>
        </w:r>
      </w:hyperlink>
    </w:p>
    <w:p w14:paraId="710EA090" w14:textId="2DFCBD1B" w:rsidR="00F76B9E" w:rsidRDefault="00F76B9E">
      <w:pPr>
        <w:pStyle w:val="TOC2"/>
        <w:tabs>
          <w:tab w:val="left" w:pos="454"/>
        </w:tabs>
        <w:rPr>
          <w:rFonts w:eastAsiaTheme="minorEastAsia" w:cstheme="minorBidi"/>
          <w:color w:val="auto"/>
          <w:kern w:val="2"/>
          <w:sz w:val="24"/>
          <w:szCs w:val="24"/>
          <w14:ligatures w14:val="standardContextual"/>
        </w:rPr>
      </w:pPr>
      <w:hyperlink w:anchor="_Toc216769783" w:history="1">
        <w:r w:rsidRPr="00315E8C">
          <w:rPr>
            <w:rStyle w:val="Hyperlink"/>
            <w:rFonts w:ascii="Arial" w:hAnsi="Arial"/>
          </w:rPr>
          <w:t>6.</w:t>
        </w:r>
        <w:r>
          <w:rPr>
            <w:rFonts w:eastAsiaTheme="minorEastAsia" w:cstheme="minorBidi"/>
            <w:color w:val="auto"/>
            <w:kern w:val="2"/>
            <w:sz w:val="24"/>
            <w:szCs w:val="24"/>
            <w14:ligatures w14:val="standardContextual"/>
          </w:rPr>
          <w:tab/>
        </w:r>
        <w:r w:rsidRPr="00315E8C">
          <w:rPr>
            <w:rStyle w:val="Hyperlink"/>
            <w:rFonts w:ascii="Arial" w:hAnsi="Arial"/>
          </w:rPr>
          <w:t>What activities and expenditures will not be funded?</w:t>
        </w:r>
        <w:r>
          <w:rPr>
            <w:webHidden/>
          </w:rPr>
          <w:tab/>
        </w:r>
        <w:r>
          <w:rPr>
            <w:webHidden/>
          </w:rPr>
          <w:fldChar w:fldCharType="begin"/>
        </w:r>
        <w:r>
          <w:rPr>
            <w:webHidden/>
          </w:rPr>
          <w:instrText xml:space="preserve"> PAGEREF _Toc216769783 \h </w:instrText>
        </w:r>
        <w:r>
          <w:rPr>
            <w:webHidden/>
          </w:rPr>
        </w:r>
        <w:r>
          <w:rPr>
            <w:webHidden/>
          </w:rPr>
          <w:fldChar w:fldCharType="separate"/>
        </w:r>
        <w:r>
          <w:rPr>
            <w:webHidden/>
          </w:rPr>
          <w:t>6</w:t>
        </w:r>
        <w:r>
          <w:rPr>
            <w:webHidden/>
          </w:rPr>
          <w:fldChar w:fldCharType="end"/>
        </w:r>
      </w:hyperlink>
    </w:p>
    <w:p w14:paraId="5932A60D" w14:textId="258E7E05" w:rsidR="00F76B9E" w:rsidRDefault="00F76B9E">
      <w:pPr>
        <w:pStyle w:val="TOC2"/>
        <w:tabs>
          <w:tab w:val="left" w:pos="454"/>
        </w:tabs>
        <w:rPr>
          <w:rFonts w:eastAsiaTheme="minorEastAsia" w:cstheme="minorBidi"/>
          <w:color w:val="auto"/>
          <w:kern w:val="2"/>
          <w:sz w:val="24"/>
          <w:szCs w:val="24"/>
          <w14:ligatures w14:val="standardContextual"/>
        </w:rPr>
      </w:pPr>
      <w:hyperlink w:anchor="_Toc216769784" w:history="1">
        <w:r w:rsidRPr="00315E8C">
          <w:rPr>
            <w:rStyle w:val="Hyperlink"/>
            <w:rFonts w:ascii="Arial" w:hAnsi="Arial"/>
          </w:rPr>
          <w:t>7.</w:t>
        </w:r>
        <w:r>
          <w:rPr>
            <w:rFonts w:eastAsiaTheme="minorEastAsia" w:cstheme="minorBidi"/>
            <w:color w:val="auto"/>
            <w:kern w:val="2"/>
            <w:sz w:val="24"/>
            <w:szCs w:val="24"/>
            <w14:ligatures w14:val="standardContextual"/>
          </w:rPr>
          <w:tab/>
        </w:r>
        <w:r w:rsidRPr="00315E8C">
          <w:rPr>
            <w:rStyle w:val="Hyperlink"/>
            <w:rFonts w:ascii="Arial" w:hAnsi="Arial"/>
          </w:rPr>
          <w:t>What are the assessment criteria and weightings?</w:t>
        </w:r>
        <w:r>
          <w:rPr>
            <w:webHidden/>
          </w:rPr>
          <w:tab/>
        </w:r>
        <w:r>
          <w:rPr>
            <w:webHidden/>
          </w:rPr>
          <w:fldChar w:fldCharType="begin"/>
        </w:r>
        <w:r>
          <w:rPr>
            <w:webHidden/>
          </w:rPr>
          <w:instrText xml:space="preserve"> PAGEREF _Toc216769784 \h </w:instrText>
        </w:r>
        <w:r>
          <w:rPr>
            <w:webHidden/>
          </w:rPr>
        </w:r>
        <w:r>
          <w:rPr>
            <w:webHidden/>
          </w:rPr>
          <w:fldChar w:fldCharType="separate"/>
        </w:r>
        <w:r>
          <w:rPr>
            <w:webHidden/>
          </w:rPr>
          <w:t>7</w:t>
        </w:r>
        <w:r>
          <w:rPr>
            <w:webHidden/>
          </w:rPr>
          <w:fldChar w:fldCharType="end"/>
        </w:r>
      </w:hyperlink>
    </w:p>
    <w:p w14:paraId="071936BD" w14:textId="2304809D" w:rsidR="00F76B9E" w:rsidRDefault="00F76B9E">
      <w:pPr>
        <w:pStyle w:val="TOC2"/>
        <w:tabs>
          <w:tab w:val="left" w:pos="454"/>
        </w:tabs>
        <w:rPr>
          <w:rFonts w:eastAsiaTheme="minorEastAsia" w:cstheme="minorBidi"/>
          <w:color w:val="auto"/>
          <w:kern w:val="2"/>
          <w:sz w:val="24"/>
          <w:szCs w:val="24"/>
          <w14:ligatures w14:val="standardContextual"/>
        </w:rPr>
      </w:pPr>
      <w:hyperlink w:anchor="_Toc216769785" w:history="1">
        <w:r w:rsidRPr="00315E8C">
          <w:rPr>
            <w:rStyle w:val="Hyperlink"/>
            <w:rFonts w:ascii="Arial" w:hAnsi="Arial"/>
          </w:rPr>
          <w:t>8.</w:t>
        </w:r>
        <w:r>
          <w:rPr>
            <w:rFonts w:eastAsiaTheme="minorEastAsia" w:cstheme="minorBidi"/>
            <w:color w:val="auto"/>
            <w:kern w:val="2"/>
            <w:sz w:val="24"/>
            <w:szCs w:val="24"/>
            <w14:ligatures w14:val="standardContextual"/>
          </w:rPr>
          <w:tab/>
        </w:r>
        <w:r w:rsidRPr="00315E8C">
          <w:rPr>
            <w:rStyle w:val="Hyperlink"/>
            <w:rFonts w:ascii="Arial" w:hAnsi="Arial"/>
          </w:rPr>
          <w:t>What supporting documents will need to be provided?</w:t>
        </w:r>
        <w:r>
          <w:rPr>
            <w:webHidden/>
          </w:rPr>
          <w:tab/>
        </w:r>
        <w:r>
          <w:rPr>
            <w:webHidden/>
          </w:rPr>
          <w:fldChar w:fldCharType="begin"/>
        </w:r>
        <w:r>
          <w:rPr>
            <w:webHidden/>
          </w:rPr>
          <w:instrText xml:space="preserve"> PAGEREF _Toc216769785 \h </w:instrText>
        </w:r>
        <w:r>
          <w:rPr>
            <w:webHidden/>
          </w:rPr>
        </w:r>
        <w:r>
          <w:rPr>
            <w:webHidden/>
          </w:rPr>
          <w:fldChar w:fldCharType="separate"/>
        </w:r>
        <w:r>
          <w:rPr>
            <w:webHidden/>
          </w:rPr>
          <w:t>7</w:t>
        </w:r>
        <w:r>
          <w:rPr>
            <w:webHidden/>
          </w:rPr>
          <w:fldChar w:fldCharType="end"/>
        </w:r>
      </w:hyperlink>
    </w:p>
    <w:p w14:paraId="6D55A75B" w14:textId="2CBC796C" w:rsidR="00F76B9E" w:rsidRDefault="00F76B9E">
      <w:pPr>
        <w:pStyle w:val="TOC2"/>
        <w:tabs>
          <w:tab w:val="left" w:pos="454"/>
        </w:tabs>
        <w:rPr>
          <w:rFonts w:eastAsiaTheme="minorEastAsia" w:cstheme="minorBidi"/>
          <w:color w:val="auto"/>
          <w:kern w:val="2"/>
          <w:sz w:val="24"/>
          <w:szCs w:val="24"/>
          <w14:ligatures w14:val="standardContextual"/>
        </w:rPr>
      </w:pPr>
      <w:hyperlink w:anchor="_Toc216769786" w:history="1">
        <w:r w:rsidRPr="00315E8C">
          <w:rPr>
            <w:rStyle w:val="Hyperlink"/>
            <w:rFonts w:ascii="Arial" w:hAnsi="Arial"/>
          </w:rPr>
          <w:t>9.</w:t>
        </w:r>
        <w:r>
          <w:rPr>
            <w:rFonts w:eastAsiaTheme="minorEastAsia" w:cstheme="minorBidi"/>
            <w:color w:val="auto"/>
            <w:kern w:val="2"/>
            <w:sz w:val="24"/>
            <w:szCs w:val="24"/>
            <w14:ligatures w14:val="standardContextual"/>
          </w:rPr>
          <w:tab/>
        </w:r>
        <w:r w:rsidRPr="00315E8C">
          <w:rPr>
            <w:rStyle w:val="Hyperlink"/>
            <w:rFonts w:ascii="Arial" w:hAnsi="Arial"/>
          </w:rPr>
          <w:t>What are the funding conditions?</w:t>
        </w:r>
        <w:r>
          <w:rPr>
            <w:webHidden/>
          </w:rPr>
          <w:tab/>
        </w:r>
        <w:r>
          <w:rPr>
            <w:webHidden/>
          </w:rPr>
          <w:fldChar w:fldCharType="begin"/>
        </w:r>
        <w:r>
          <w:rPr>
            <w:webHidden/>
          </w:rPr>
          <w:instrText xml:space="preserve"> PAGEREF _Toc216769786 \h </w:instrText>
        </w:r>
        <w:r>
          <w:rPr>
            <w:webHidden/>
          </w:rPr>
        </w:r>
        <w:r>
          <w:rPr>
            <w:webHidden/>
          </w:rPr>
          <w:fldChar w:fldCharType="separate"/>
        </w:r>
        <w:r>
          <w:rPr>
            <w:webHidden/>
          </w:rPr>
          <w:t>8</w:t>
        </w:r>
        <w:r>
          <w:rPr>
            <w:webHidden/>
          </w:rPr>
          <w:fldChar w:fldCharType="end"/>
        </w:r>
      </w:hyperlink>
    </w:p>
    <w:p w14:paraId="0A023ED4" w14:textId="72F74900" w:rsidR="00F76B9E" w:rsidRDefault="00F76B9E">
      <w:pPr>
        <w:pStyle w:val="TOC2"/>
        <w:tabs>
          <w:tab w:val="left" w:pos="1000"/>
        </w:tabs>
        <w:rPr>
          <w:rFonts w:eastAsiaTheme="minorEastAsia" w:cstheme="minorBidi"/>
          <w:color w:val="auto"/>
          <w:kern w:val="2"/>
          <w:sz w:val="24"/>
          <w:szCs w:val="24"/>
          <w14:ligatures w14:val="standardContextual"/>
        </w:rPr>
      </w:pPr>
      <w:hyperlink w:anchor="_Toc216769787" w:history="1">
        <w:r w:rsidRPr="00315E8C">
          <w:rPr>
            <w:rStyle w:val="Hyperlink"/>
            <w:rFonts w:ascii="Arial" w:hAnsi="Arial"/>
          </w:rPr>
          <w:t>10.</w:t>
        </w:r>
        <w:r>
          <w:rPr>
            <w:rStyle w:val="Hyperlink"/>
            <w:rFonts w:ascii="Arial" w:hAnsi="Arial"/>
          </w:rPr>
          <w:t xml:space="preserve">  </w:t>
        </w:r>
        <w:r w:rsidRPr="00315E8C">
          <w:rPr>
            <w:rStyle w:val="Hyperlink"/>
            <w:rFonts w:ascii="Arial" w:hAnsi="Arial"/>
          </w:rPr>
          <w:t>Additional information</w:t>
        </w:r>
        <w:r>
          <w:rPr>
            <w:webHidden/>
          </w:rPr>
          <w:tab/>
        </w:r>
        <w:r>
          <w:rPr>
            <w:webHidden/>
          </w:rPr>
          <w:fldChar w:fldCharType="begin"/>
        </w:r>
        <w:r>
          <w:rPr>
            <w:webHidden/>
          </w:rPr>
          <w:instrText xml:space="preserve"> PAGEREF _Toc216769787 \h </w:instrText>
        </w:r>
        <w:r>
          <w:rPr>
            <w:webHidden/>
          </w:rPr>
        </w:r>
        <w:r>
          <w:rPr>
            <w:webHidden/>
          </w:rPr>
          <w:fldChar w:fldCharType="separate"/>
        </w:r>
        <w:r>
          <w:rPr>
            <w:webHidden/>
          </w:rPr>
          <w:t>9</w:t>
        </w:r>
        <w:r>
          <w:rPr>
            <w:webHidden/>
          </w:rPr>
          <w:fldChar w:fldCharType="end"/>
        </w:r>
      </w:hyperlink>
    </w:p>
    <w:p w14:paraId="13310CBB" w14:textId="13B86BF4" w:rsidR="00F76B9E" w:rsidRDefault="00F76B9E">
      <w:pPr>
        <w:pStyle w:val="TOC2"/>
        <w:tabs>
          <w:tab w:val="left" w:pos="1000"/>
        </w:tabs>
        <w:rPr>
          <w:rFonts w:eastAsiaTheme="minorEastAsia" w:cstheme="minorBidi"/>
          <w:color w:val="auto"/>
          <w:kern w:val="2"/>
          <w:sz w:val="24"/>
          <w:szCs w:val="24"/>
          <w14:ligatures w14:val="standardContextual"/>
        </w:rPr>
      </w:pPr>
      <w:hyperlink w:anchor="_Toc216769788" w:history="1">
        <w:r w:rsidRPr="00315E8C">
          <w:rPr>
            <w:rStyle w:val="Hyperlink"/>
            <w:rFonts w:ascii="Arial" w:hAnsi="Arial"/>
          </w:rPr>
          <w:t>11.</w:t>
        </w:r>
        <w:r>
          <w:rPr>
            <w:rStyle w:val="Hyperlink"/>
            <w:rFonts w:ascii="Arial" w:hAnsi="Arial"/>
          </w:rPr>
          <w:t xml:space="preserve">  </w:t>
        </w:r>
        <w:r w:rsidRPr="00315E8C">
          <w:rPr>
            <w:rStyle w:val="Hyperlink"/>
            <w:rFonts w:ascii="Arial" w:hAnsi="Arial"/>
          </w:rPr>
          <w:t>What is the application process?</w:t>
        </w:r>
        <w:r>
          <w:rPr>
            <w:webHidden/>
          </w:rPr>
          <w:tab/>
        </w:r>
        <w:r>
          <w:rPr>
            <w:webHidden/>
          </w:rPr>
          <w:fldChar w:fldCharType="begin"/>
        </w:r>
        <w:r>
          <w:rPr>
            <w:webHidden/>
          </w:rPr>
          <w:instrText xml:space="preserve"> PAGEREF _Toc216769788 \h </w:instrText>
        </w:r>
        <w:r>
          <w:rPr>
            <w:webHidden/>
          </w:rPr>
        </w:r>
        <w:r>
          <w:rPr>
            <w:webHidden/>
          </w:rPr>
          <w:fldChar w:fldCharType="separate"/>
        </w:r>
        <w:r>
          <w:rPr>
            <w:webHidden/>
          </w:rPr>
          <w:t>10</w:t>
        </w:r>
        <w:r>
          <w:rPr>
            <w:webHidden/>
          </w:rPr>
          <w:fldChar w:fldCharType="end"/>
        </w:r>
      </w:hyperlink>
    </w:p>
    <w:p w14:paraId="5BC220DF" w14:textId="2512394C" w:rsidR="00F76B9E" w:rsidRDefault="00F76B9E">
      <w:pPr>
        <w:pStyle w:val="TOC2"/>
        <w:tabs>
          <w:tab w:val="left" w:pos="1000"/>
        </w:tabs>
        <w:rPr>
          <w:rFonts w:eastAsiaTheme="minorEastAsia" w:cstheme="minorBidi"/>
          <w:color w:val="auto"/>
          <w:kern w:val="2"/>
          <w:sz w:val="24"/>
          <w:szCs w:val="24"/>
          <w14:ligatures w14:val="standardContextual"/>
        </w:rPr>
      </w:pPr>
      <w:hyperlink w:anchor="_Toc216769789" w:history="1">
        <w:r w:rsidRPr="00315E8C">
          <w:rPr>
            <w:rStyle w:val="Hyperlink"/>
            <w:rFonts w:ascii="Arial" w:hAnsi="Arial"/>
          </w:rPr>
          <w:t>12.</w:t>
        </w:r>
        <w:r>
          <w:rPr>
            <w:rStyle w:val="Hyperlink"/>
            <w:rFonts w:ascii="Arial" w:hAnsi="Arial"/>
          </w:rPr>
          <w:t xml:space="preserve">  </w:t>
        </w:r>
        <w:r w:rsidRPr="00315E8C">
          <w:rPr>
            <w:rStyle w:val="Hyperlink"/>
            <w:rFonts w:ascii="Arial" w:hAnsi="Arial"/>
          </w:rPr>
          <w:t>What is the notification process?</w:t>
        </w:r>
        <w:r>
          <w:rPr>
            <w:webHidden/>
          </w:rPr>
          <w:tab/>
        </w:r>
        <w:r>
          <w:rPr>
            <w:webHidden/>
          </w:rPr>
          <w:fldChar w:fldCharType="begin"/>
        </w:r>
        <w:r>
          <w:rPr>
            <w:webHidden/>
          </w:rPr>
          <w:instrText xml:space="preserve"> PAGEREF _Toc216769789 \h </w:instrText>
        </w:r>
        <w:r>
          <w:rPr>
            <w:webHidden/>
          </w:rPr>
        </w:r>
        <w:r>
          <w:rPr>
            <w:webHidden/>
          </w:rPr>
          <w:fldChar w:fldCharType="separate"/>
        </w:r>
        <w:r>
          <w:rPr>
            <w:webHidden/>
          </w:rPr>
          <w:t>10</w:t>
        </w:r>
        <w:r>
          <w:rPr>
            <w:webHidden/>
          </w:rPr>
          <w:fldChar w:fldCharType="end"/>
        </w:r>
      </w:hyperlink>
    </w:p>
    <w:p w14:paraId="4173FB08" w14:textId="472CE14A" w:rsidR="00F76B9E" w:rsidRDefault="00F76B9E">
      <w:pPr>
        <w:pStyle w:val="TOC2"/>
        <w:tabs>
          <w:tab w:val="left" w:pos="1000"/>
        </w:tabs>
        <w:rPr>
          <w:rFonts w:eastAsiaTheme="minorEastAsia" w:cstheme="minorBidi"/>
          <w:color w:val="auto"/>
          <w:kern w:val="2"/>
          <w:sz w:val="24"/>
          <w:szCs w:val="24"/>
          <w14:ligatures w14:val="standardContextual"/>
        </w:rPr>
      </w:pPr>
      <w:hyperlink w:anchor="_Toc216769790" w:history="1">
        <w:r w:rsidRPr="00315E8C">
          <w:rPr>
            <w:rStyle w:val="Hyperlink"/>
            <w:rFonts w:ascii="Arial" w:hAnsi="Arial"/>
          </w:rPr>
          <w:t>13.</w:t>
        </w:r>
        <w:r>
          <w:rPr>
            <w:rStyle w:val="Hyperlink"/>
            <w:rFonts w:ascii="Arial" w:hAnsi="Arial"/>
          </w:rPr>
          <w:t xml:space="preserve">  </w:t>
        </w:r>
        <w:r w:rsidRPr="00315E8C">
          <w:rPr>
            <w:rStyle w:val="Hyperlink"/>
            <w:rFonts w:ascii="Arial" w:hAnsi="Arial"/>
          </w:rPr>
          <w:t>Key dates</w:t>
        </w:r>
        <w:r>
          <w:rPr>
            <w:webHidden/>
          </w:rPr>
          <w:tab/>
        </w:r>
        <w:r>
          <w:rPr>
            <w:webHidden/>
          </w:rPr>
          <w:fldChar w:fldCharType="begin"/>
        </w:r>
        <w:r>
          <w:rPr>
            <w:webHidden/>
          </w:rPr>
          <w:instrText xml:space="preserve"> PAGEREF _Toc216769790 \h </w:instrText>
        </w:r>
        <w:r>
          <w:rPr>
            <w:webHidden/>
          </w:rPr>
        </w:r>
        <w:r>
          <w:rPr>
            <w:webHidden/>
          </w:rPr>
          <w:fldChar w:fldCharType="separate"/>
        </w:r>
        <w:r>
          <w:rPr>
            <w:webHidden/>
          </w:rPr>
          <w:t>10</w:t>
        </w:r>
        <w:r>
          <w:rPr>
            <w:webHidden/>
          </w:rPr>
          <w:fldChar w:fldCharType="end"/>
        </w:r>
      </w:hyperlink>
    </w:p>
    <w:p w14:paraId="19722A97" w14:textId="1FCBB511" w:rsidR="00F76B9E" w:rsidRDefault="00F76B9E">
      <w:pPr>
        <w:pStyle w:val="TOC2"/>
        <w:tabs>
          <w:tab w:val="left" w:pos="1000"/>
        </w:tabs>
        <w:rPr>
          <w:rFonts w:eastAsiaTheme="minorEastAsia" w:cstheme="minorBidi"/>
          <w:color w:val="auto"/>
          <w:kern w:val="2"/>
          <w:sz w:val="24"/>
          <w:szCs w:val="24"/>
          <w14:ligatures w14:val="standardContextual"/>
        </w:rPr>
      </w:pPr>
      <w:hyperlink w:anchor="_Toc216769791" w:history="1">
        <w:r w:rsidRPr="00315E8C">
          <w:rPr>
            <w:rStyle w:val="Hyperlink"/>
            <w:rFonts w:ascii="Arial" w:hAnsi="Arial"/>
          </w:rPr>
          <w:t>14.</w:t>
        </w:r>
        <w:r>
          <w:rPr>
            <w:rStyle w:val="Hyperlink"/>
            <w:rFonts w:ascii="Arial" w:hAnsi="Arial"/>
          </w:rPr>
          <w:t xml:space="preserve">  </w:t>
        </w:r>
        <w:r w:rsidRPr="00315E8C">
          <w:rPr>
            <w:rStyle w:val="Hyperlink"/>
            <w:rFonts w:ascii="Arial" w:hAnsi="Arial"/>
          </w:rPr>
          <w:t>Coastcare Victoria Support</w:t>
        </w:r>
        <w:r>
          <w:rPr>
            <w:webHidden/>
          </w:rPr>
          <w:tab/>
        </w:r>
        <w:r>
          <w:rPr>
            <w:webHidden/>
          </w:rPr>
          <w:fldChar w:fldCharType="begin"/>
        </w:r>
        <w:r>
          <w:rPr>
            <w:webHidden/>
          </w:rPr>
          <w:instrText xml:space="preserve"> PAGEREF _Toc216769791 \h </w:instrText>
        </w:r>
        <w:r>
          <w:rPr>
            <w:webHidden/>
          </w:rPr>
        </w:r>
        <w:r>
          <w:rPr>
            <w:webHidden/>
          </w:rPr>
          <w:fldChar w:fldCharType="separate"/>
        </w:r>
        <w:r>
          <w:rPr>
            <w:webHidden/>
          </w:rPr>
          <w:t>11</w:t>
        </w:r>
        <w:r>
          <w:rPr>
            <w:webHidden/>
          </w:rPr>
          <w:fldChar w:fldCharType="end"/>
        </w:r>
      </w:hyperlink>
    </w:p>
    <w:p w14:paraId="4BD89DAC" w14:textId="64EE1734" w:rsidR="00F76B9E" w:rsidRDefault="00F76B9E">
      <w:pPr>
        <w:pStyle w:val="TOC2"/>
        <w:tabs>
          <w:tab w:val="left" w:pos="1000"/>
        </w:tabs>
        <w:rPr>
          <w:rFonts w:eastAsiaTheme="minorEastAsia" w:cstheme="minorBidi"/>
          <w:color w:val="auto"/>
          <w:kern w:val="2"/>
          <w:sz w:val="24"/>
          <w:szCs w:val="24"/>
          <w14:ligatures w14:val="standardContextual"/>
        </w:rPr>
      </w:pPr>
      <w:hyperlink w:anchor="_Toc216769792" w:history="1">
        <w:r w:rsidRPr="00315E8C">
          <w:rPr>
            <w:rStyle w:val="Hyperlink"/>
            <w:rFonts w:ascii="Arial" w:hAnsi="Arial"/>
          </w:rPr>
          <w:t>15.</w:t>
        </w:r>
        <w:r>
          <w:rPr>
            <w:rStyle w:val="Hyperlink"/>
            <w:rFonts w:ascii="Arial" w:hAnsi="Arial"/>
          </w:rPr>
          <w:t xml:space="preserve">  </w:t>
        </w:r>
        <w:r w:rsidRPr="00315E8C">
          <w:rPr>
            <w:rStyle w:val="Hyperlink"/>
            <w:rFonts w:ascii="Arial" w:hAnsi="Arial"/>
          </w:rPr>
          <w:t>Checklist</w:t>
        </w:r>
        <w:r>
          <w:rPr>
            <w:webHidden/>
          </w:rPr>
          <w:tab/>
        </w:r>
        <w:r>
          <w:rPr>
            <w:webHidden/>
          </w:rPr>
          <w:fldChar w:fldCharType="begin"/>
        </w:r>
        <w:r>
          <w:rPr>
            <w:webHidden/>
          </w:rPr>
          <w:instrText xml:space="preserve"> PAGEREF _Toc216769792 \h </w:instrText>
        </w:r>
        <w:r>
          <w:rPr>
            <w:webHidden/>
          </w:rPr>
        </w:r>
        <w:r>
          <w:rPr>
            <w:webHidden/>
          </w:rPr>
          <w:fldChar w:fldCharType="separate"/>
        </w:r>
        <w:r>
          <w:rPr>
            <w:webHidden/>
          </w:rPr>
          <w:t>11</w:t>
        </w:r>
        <w:r>
          <w:rPr>
            <w:webHidden/>
          </w:rPr>
          <w:fldChar w:fldCharType="end"/>
        </w:r>
      </w:hyperlink>
    </w:p>
    <w:p w14:paraId="2450339A" w14:textId="2608CA1C" w:rsidR="00B20EC4" w:rsidRPr="00335123" w:rsidRDefault="00B44FE8" w:rsidP="00254F12">
      <w:r w:rsidRPr="00D40A6F">
        <w:rPr>
          <w:rFonts w:ascii="Arial" w:hAnsi="Arial" w:cs="Arial"/>
        </w:rPr>
        <w:fldChar w:fldCharType="end"/>
      </w:r>
    </w:p>
    <w:p w14:paraId="0E78BD90" w14:textId="77777777" w:rsidR="00B20EC4" w:rsidRPr="00335123" w:rsidRDefault="00B20EC4" w:rsidP="00254F12"/>
    <w:p w14:paraId="70E614C3" w14:textId="5CB233A4" w:rsidR="00B20EC4" w:rsidRDefault="00B20EC4" w:rsidP="00254F12">
      <w:pPr>
        <w:sectPr w:rsidR="00B20EC4" w:rsidSect="00CD157B">
          <w:headerReference w:type="even" r:id="rId45"/>
          <w:headerReference w:type="default" r:id="rId46"/>
          <w:pgSz w:w="11907" w:h="16839" w:code="9"/>
          <w:pgMar w:top="1134" w:right="1134" w:bottom="1134" w:left="1134" w:header="283" w:footer="283" w:gutter="0"/>
          <w:pgNumType w:start="1"/>
          <w:cols w:space="454"/>
          <w:noEndnote/>
          <w:docGrid w:linePitch="360"/>
        </w:sectPr>
      </w:pPr>
    </w:p>
    <w:p w14:paraId="29613EFB" w14:textId="7F1C8407" w:rsidR="0030713B" w:rsidRPr="00D40A6F" w:rsidRDefault="00C410CB" w:rsidP="0024638E">
      <w:pPr>
        <w:pStyle w:val="Heading2"/>
        <w:spacing w:line="276" w:lineRule="auto"/>
        <w:rPr>
          <w:rFonts w:ascii="Arial" w:hAnsi="Arial" w:cs="Arial"/>
          <w:color w:val="0070C0"/>
          <w:szCs w:val="32"/>
        </w:rPr>
      </w:pPr>
      <w:bookmarkStart w:id="6" w:name="_Toc181009207"/>
      <w:bookmarkStart w:id="7" w:name="_Toc181010309"/>
      <w:bookmarkStart w:id="8" w:name="_Toc216769778"/>
      <w:r w:rsidRPr="00D40A6F">
        <w:rPr>
          <w:rStyle w:val="Heading2Char"/>
          <w:rFonts w:ascii="Arial" w:hAnsi="Arial" w:cs="Arial"/>
          <w:b/>
          <w:color w:val="0070C0"/>
          <w:szCs w:val="32"/>
        </w:rPr>
        <w:lastRenderedPageBreak/>
        <w:t xml:space="preserve">What </w:t>
      </w:r>
      <w:r w:rsidR="00577442" w:rsidRPr="00D40A6F">
        <w:rPr>
          <w:rStyle w:val="Heading2Char"/>
          <w:rFonts w:ascii="Arial" w:hAnsi="Arial" w:cs="Arial"/>
          <w:b/>
          <w:color w:val="0070C0"/>
          <w:szCs w:val="32"/>
        </w:rPr>
        <w:t>are</w:t>
      </w:r>
      <w:r w:rsidRPr="00D40A6F">
        <w:rPr>
          <w:rStyle w:val="Heading2Char"/>
          <w:rFonts w:ascii="Arial" w:hAnsi="Arial" w:cs="Arial"/>
          <w:b/>
          <w:color w:val="0070C0"/>
          <w:szCs w:val="32"/>
        </w:rPr>
        <w:t xml:space="preserve"> Coastcare Victoria </w:t>
      </w:r>
      <w:r w:rsidR="005D00D1" w:rsidRPr="00D40A6F">
        <w:rPr>
          <w:rStyle w:val="Heading2Char"/>
          <w:rFonts w:ascii="Arial" w:hAnsi="Arial" w:cs="Arial"/>
          <w:b/>
          <w:color w:val="0070C0"/>
          <w:szCs w:val="32"/>
        </w:rPr>
        <w:t>Commu</w:t>
      </w:r>
      <w:r w:rsidR="000E09A3" w:rsidRPr="00D40A6F">
        <w:rPr>
          <w:rStyle w:val="Heading2Char"/>
          <w:rFonts w:ascii="Arial" w:hAnsi="Arial" w:cs="Arial"/>
          <w:b/>
          <w:color w:val="0070C0"/>
          <w:szCs w:val="32"/>
        </w:rPr>
        <w:t xml:space="preserve">nity </w:t>
      </w:r>
      <w:r w:rsidRPr="00D40A6F">
        <w:rPr>
          <w:rStyle w:val="Heading2Char"/>
          <w:rFonts w:ascii="Arial" w:hAnsi="Arial" w:cs="Arial"/>
          <w:b/>
          <w:color w:val="0070C0"/>
          <w:szCs w:val="32"/>
        </w:rPr>
        <w:t>Grants?</w:t>
      </w:r>
      <w:bookmarkEnd w:id="6"/>
      <w:bookmarkEnd w:id="7"/>
      <w:bookmarkEnd w:id="8"/>
      <w:r w:rsidRPr="00D40A6F">
        <w:rPr>
          <w:rFonts w:ascii="Arial" w:hAnsi="Arial" w:cs="Arial"/>
          <w:color w:val="0070C0"/>
          <w:szCs w:val="32"/>
        </w:rPr>
        <w:t xml:space="preserve"> </w:t>
      </w:r>
    </w:p>
    <w:p w14:paraId="330620CD" w14:textId="3BC5CECB" w:rsidR="00B22829" w:rsidRPr="00D40A6F" w:rsidRDefault="005C21DF" w:rsidP="00B55DF9">
      <w:pPr>
        <w:pStyle w:val="BodyText"/>
        <w:spacing w:before="0"/>
        <w:rPr>
          <w:rFonts w:ascii="Arial" w:hAnsi="Arial" w:cs="Arial"/>
          <w:sz w:val="22"/>
          <w:szCs w:val="22"/>
        </w:rPr>
      </w:pPr>
      <w:r w:rsidRPr="00D40A6F">
        <w:rPr>
          <w:rFonts w:ascii="Arial" w:hAnsi="Arial" w:cs="Arial"/>
          <w:sz w:val="22"/>
          <w:szCs w:val="22"/>
        </w:rPr>
        <w:t xml:space="preserve">The Victorian Government provides funding </w:t>
      </w:r>
      <w:r w:rsidR="009C405C" w:rsidRPr="00D40A6F">
        <w:rPr>
          <w:rFonts w:ascii="Arial" w:hAnsi="Arial" w:cs="Arial"/>
          <w:sz w:val="22"/>
          <w:szCs w:val="22"/>
        </w:rPr>
        <w:t xml:space="preserve">through the annual Coastcare Victoria Community Grants to assist the </w:t>
      </w:r>
      <w:r w:rsidR="009C405C" w:rsidRPr="00B9560F">
        <w:rPr>
          <w:rFonts w:ascii="Arial" w:hAnsi="Arial" w:cs="Arial"/>
          <w:sz w:val="22"/>
          <w:szCs w:val="22"/>
        </w:rPr>
        <w:t xml:space="preserve">community </w:t>
      </w:r>
      <w:r w:rsidR="00D137C7">
        <w:rPr>
          <w:rFonts w:ascii="Arial" w:hAnsi="Arial" w:cs="Arial"/>
          <w:sz w:val="22"/>
          <w:szCs w:val="22"/>
        </w:rPr>
        <w:t>in caring</w:t>
      </w:r>
      <w:r w:rsidR="009C405C" w:rsidRPr="00B9560F">
        <w:rPr>
          <w:rFonts w:ascii="Arial" w:hAnsi="Arial" w:cs="Arial"/>
          <w:sz w:val="22"/>
          <w:szCs w:val="22"/>
        </w:rPr>
        <w:t xml:space="preserve"> for the marine and coastal environment</w:t>
      </w:r>
      <w:r w:rsidR="00100AFA" w:rsidRPr="00B9560F">
        <w:rPr>
          <w:rFonts w:ascii="Arial" w:hAnsi="Arial" w:cs="Arial"/>
          <w:sz w:val="22"/>
          <w:szCs w:val="22"/>
        </w:rPr>
        <w:t>s</w:t>
      </w:r>
      <w:r w:rsidRPr="00B9560F">
        <w:rPr>
          <w:rFonts w:ascii="Arial" w:hAnsi="Arial" w:cs="Arial"/>
          <w:sz w:val="22"/>
          <w:szCs w:val="22"/>
        </w:rPr>
        <w:t xml:space="preserve">. </w:t>
      </w:r>
      <w:bookmarkStart w:id="9" w:name="_Toc181009209"/>
      <w:bookmarkStart w:id="10" w:name="_Toc181010310"/>
    </w:p>
    <w:p w14:paraId="45A58CD0" w14:textId="46379916" w:rsidR="00B22829" w:rsidRDefault="00B22829" w:rsidP="00B22829">
      <w:pPr>
        <w:spacing w:before="240"/>
        <w:rPr>
          <w:rFonts w:ascii="Arial" w:hAnsi="Arial" w:cs="Arial"/>
          <w:sz w:val="22"/>
          <w:szCs w:val="22"/>
        </w:rPr>
      </w:pPr>
      <w:r w:rsidRPr="00E066F0">
        <w:rPr>
          <w:rFonts w:ascii="Arial" w:hAnsi="Arial" w:cs="Arial"/>
          <w:sz w:val="22"/>
          <w:szCs w:val="22"/>
        </w:rPr>
        <w:t xml:space="preserve">Since the </w:t>
      </w:r>
      <w:hyperlink r:id="rId47" w:history="1">
        <w:r w:rsidRPr="00E066F0">
          <w:rPr>
            <w:rStyle w:val="Hyperlink"/>
            <w:rFonts w:ascii="Arial" w:hAnsi="Arial" w:cs="Arial"/>
            <w:color w:val="002060"/>
            <w:sz w:val="22"/>
            <w:szCs w:val="22"/>
          </w:rPr>
          <w:t>Coastcare Victoria Strategy</w:t>
        </w:r>
      </w:hyperlink>
      <w:r w:rsidRPr="00AD6E79">
        <w:rPr>
          <w:rFonts w:ascii="Arial" w:hAnsi="Arial" w:cs="Arial"/>
          <w:sz w:val="22"/>
          <w:szCs w:val="22"/>
        </w:rPr>
        <w:t xml:space="preserve"> </w:t>
      </w:r>
      <w:r w:rsidRPr="00E066F0">
        <w:rPr>
          <w:rFonts w:ascii="Arial" w:hAnsi="Arial" w:cs="Arial"/>
          <w:sz w:val="22"/>
          <w:szCs w:val="22"/>
        </w:rPr>
        <w:t xml:space="preserve">was released in 2021, the Coastcare Victoria Community Grants have provided more than $1.6 million to over 140 projects along Victoria’s 2,500 kilometres of coastline. </w:t>
      </w:r>
      <w:r w:rsidR="00E10E56" w:rsidRPr="00E10E56">
        <w:rPr>
          <w:rFonts w:ascii="Arial" w:hAnsi="Arial" w:cs="Arial"/>
          <w:sz w:val="22"/>
          <w:szCs w:val="22"/>
        </w:rPr>
        <w:t>Achievements of projects delivered by community-led environmental organisations include:</w:t>
      </w:r>
    </w:p>
    <w:p w14:paraId="47E807AA" w14:textId="77777777" w:rsidR="00F76B9E" w:rsidRPr="00E066F0" w:rsidRDefault="00F76B9E" w:rsidP="00B22829">
      <w:pPr>
        <w:spacing w:before="240"/>
        <w:rPr>
          <w:rFonts w:ascii="Arial" w:hAnsi="Arial" w:cs="Arial"/>
          <w:sz w:val="22"/>
          <w:szCs w:val="22"/>
        </w:rPr>
      </w:pPr>
    </w:p>
    <w:p w14:paraId="3326C893" w14:textId="5DF8AC12" w:rsidR="00037373" w:rsidRPr="00EE3311" w:rsidRDefault="004270E8" w:rsidP="00E10E56">
      <w:pPr>
        <w:spacing w:before="240"/>
        <w:ind w:left="720"/>
        <w:rPr>
          <w:rFonts w:ascii="Arial" w:hAnsi="Arial" w:cs="Arial"/>
          <w:sz w:val="22"/>
          <w:szCs w:val="22"/>
        </w:rPr>
      </w:pPr>
      <w:r w:rsidRPr="00E066F0">
        <w:rPr>
          <w:rFonts w:ascii="Arial" w:hAnsi="Arial" w:cs="Arial"/>
          <w:noProof/>
          <w:sz w:val="22"/>
          <w:szCs w:val="22"/>
        </w:rPr>
        <w:drawing>
          <wp:anchor distT="0" distB="0" distL="114300" distR="114300" simplePos="0" relativeHeight="251714560" behindDoc="0" locked="0" layoutInCell="1" allowOverlap="1" wp14:anchorId="5D7E31BD" wp14:editId="004EF11F">
            <wp:simplePos x="0" y="0"/>
            <wp:positionH relativeFrom="column">
              <wp:posOffset>-72671</wp:posOffset>
            </wp:positionH>
            <wp:positionV relativeFrom="paragraph">
              <wp:posOffset>89756</wp:posOffset>
            </wp:positionV>
            <wp:extent cx="374400" cy="374400"/>
            <wp:effectExtent l="0" t="0" r="6985" b="6985"/>
            <wp:wrapSquare wrapText="bothSides"/>
            <wp:docPr id="1465683393" name="Graphic 3" descr="Watering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3393" name="Graphic 1465683393" descr="Watering Plant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374400" cy="374400"/>
                    </a:xfrm>
                    <a:prstGeom prst="rect">
                      <a:avLst/>
                    </a:prstGeom>
                  </pic:spPr>
                </pic:pic>
              </a:graphicData>
            </a:graphic>
            <wp14:sizeRelH relativeFrom="margin">
              <wp14:pctWidth>0</wp14:pctWidth>
            </wp14:sizeRelH>
            <wp14:sizeRelV relativeFrom="margin">
              <wp14:pctHeight>0</wp14:pctHeight>
            </wp14:sizeRelV>
          </wp:anchor>
        </w:drawing>
      </w:r>
      <w:r w:rsidR="00037373" w:rsidRPr="00EE3311">
        <w:rPr>
          <w:rFonts w:ascii="Arial" w:hAnsi="Arial" w:cs="Arial"/>
          <w:sz w:val="22"/>
          <w:szCs w:val="22"/>
        </w:rPr>
        <w:t>277 hectares of weed control and revegetation that conserved, restored, and protected the coastal environment.</w:t>
      </w:r>
    </w:p>
    <w:p w14:paraId="5E659BA2" w14:textId="4FA70D4A" w:rsidR="00B22829" w:rsidRPr="00E066F0" w:rsidRDefault="00B22829" w:rsidP="00B22829">
      <w:pPr>
        <w:spacing w:before="0" w:after="160" w:line="278" w:lineRule="auto"/>
        <w:ind w:left="284"/>
        <w:rPr>
          <w:rFonts w:ascii="Arial" w:hAnsi="Arial" w:cs="Arial"/>
          <w:sz w:val="22"/>
          <w:szCs w:val="22"/>
        </w:rPr>
      </w:pPr>
    </w:p>
    <w:p w14:paraId="693CA03C" w14:textId="45052E67" w:rsidR="00037373" w:rsidRPr="00EE3311" w:rsidRDefault="00B22829" w:rsidP="00E10E56">
      <w:pPr>
        <w:spacing w:before="240"/>
        <w:ind w:left="720"/>
        <w:rPr>
          <w:rFonts w:ascii="Arial" w:hAnsi="Arial" w:cs="Arial"/>
          <w:sz w:val="22"/>
          <w:szCs w:val="22"/>
        </w:rPr>
      </w:pPr>
      <w:r w:rsidRPr="00E066F0">
        <w:rPr>
          <w:rFonts w:ascii="Arial" w:hAnsi="Arial" w:cs="Arial"/>
          <w:noProof/>
          <w:sz w:val="22"/>
          <w:szCs w:val="22"/>
        </w:rPr>
        <w:drawing>
          <wp:anchor distT="0" distB="0" distL="114300" distR="114300" simplePos="0" relativeHeight="251722752" behindDoc="0" locked="0" layoutInCell="1" allowOverlap="1" wp14:anchorId="3ABB48AF" wp14:editId="0DE3F74F">
            <wp:simplePos x="0" y="0"/>
            <wp:positionH relativeFrom="margin">
              <wp:align>left</wp:align>
            </wp:positionH>
            <wp:positionV relativeFrom="paragraph">
              <wp:posOffset>10160</wp:posOffset>
            </wp:positionV>
            <wp:extent cx="374015" cy="374015"/>
            <wp:effectExtent l="0" t="0" r="0" b="6985"/>
            <wp:wrapSquare wrapText="bothSides"/>
            <wp:docPr id="873162837" name="Graphic 2" descr="No Litter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62837" name="Graphic 2" descr="No Littering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374400" cy="374400"/>
                    </a:xfrm>
                    <a:prstGeom prst="rect">
                      <a:avLst/>
                    </a:prstGeom>
                  </pic:spPr>
                </pic:pic>
              </a:graphicData>
            </a:graphic>
            <wp14:sizeRelH relativeFrom="margin">
              <wp14:pctWidth>0</wp14:pctWidth>
            </wp14:sizeRelH>
            <wp14:sizeRelV relativeFrom="margin">
              <wp14:pctHeight>0</wp14:pctHeight>
            </wp14:sizeRelV>
          </wp:anchor>
        </w:drawing>
      </w:r>
      <w:r w:rsidRPr="00E066F0">
        <w:rPr>
          <w:rFonts w:ascii="Arial" w:hAnsi="Arial" w:cs="Arial"/>
          <w:sz w:val="22"/>
          <w:szCs w:val="22"/>
        </w:rPr>
        <w:t>Over 13 tonnes of plastics and litter</w:t>
      </w:r>
      <w:r w:rsidR="00037373" w:rsidRPr="00EE3311">
        <w:rPr>
          <w:rFonts w:ascii="Arial" w:hAnsi="Arial" w:cs="Arial"/>
          <w:sz w:val="22"/>
          <w:szCs w:val="22"/>
        </w:rPr>
        <w:t> were</w:t>
      </w:r>
      <w:r w:rsidRPr="00E066F0">
        <w:rPr>
          <w:rFonts w:ascii="Arial" w:hAnsi="Arial" w:cs="Arial"/>
          <w:sz w:val="22"/>
          <w:szCs w:val="22"/>
        </w:rPr>
        <w:t xml:space="preserve"> removed from our coast and marine environment</w:t>
      </w:r>
      <w:r w:rsidR="00037373" w:rsidRPr="00EE3311">
        <w:rPr>
          <w:rFonts w:ascii="Arial" w:hAnsi="Arial" w:cs="Arial"/>
          <w:sz w:val="22"/>
          <w:szCs w:val="22"/>
        </w:rPr>
        <w:t>.</w:t>
      </w:r>
    </w:p>
    <w:p w14:paraId="404EEE56" w14:textId="77777777" w:rsidR="00B22829" w:rsidRPr="00E066F0" w:rsidRDefault="00B22829" w:rsidP="00CD7087">
      <w:pPr>
        <w:spacing w:before="0" w:after="160" w:line="278" w:lineRule="auto"/>
        <w:rPr>
          <w:rFonts w:ascii="Arial" w:hAnsi="Arial" w:cs="Arial"/>
          <w:sz w:val="22"/>
          <w:szCs w:val="22"/>
        </w:rPr>
      </w:pPr>
    </w:p>
    <w:p w14:paraId="2F1A2AB1" w14:textId="5A804477" w:rsidR="00B22829" w:rsidRPr="00E066F0" w:rsidRDefault="00B22829" w:rsidP="001A5F00">
      <w:pPr>
        <w:spacing w:before="240"/>
        <w:ind w:left="720"/>
        <w:rPr>
          <w:rFonts w:ascii="Arial" w:hAnsi="Arial" w:cs="Arial"/>
          <w:sz w:val="22"/>
          <w:szCs w:val="22"/>
        </w:rPr>
      </w:pPr>
      <w:r w:rsidRPr="00E066F0">
        <w:rPr>
          <w:rFonts w:ascii="Arial" w:hAnsi="Arial" w:cs="Arial"/>
          <w:noProof/>
          <w:sz w:val="22"/>
          <w:szCs w:val="22"/>
        </w:rPr>
        <w:drawing>
          <wp:anchor distT="0" distB="0" distL="114300" distR="114300" simplePos="0" relativeHeight="251730944" behindDoc="0" locked="0" layoutInCell="1" allowOverlap="1" wp14:anchorId="5E87E0DA" wp14:editId="1DC9E722">
            <wp:simplePos x="0" y="0"/>
            <wp:positionH relativeFrom="margin">
              <wp:align>left</wp:align>
            </wp:positionH>
            <wp:positionV relativeFrom="paragraph">
              <wp:posOffset>9525</wp:posOffset>
            </wp:positionV>
            <wp:extent cx="374015" cy="374015"/>
            <wp:effectExtent l="0" t="0" r="6985" b="0"/>
            <wp:wrapSquare wrapText="bothSides"/>
            <wp:docPr id="481718605" name="Graphic 1"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8605" name="Graphic 481718605" descr="Open hand with plant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374015" cy="374015"/>
                    </a:xfrm>
                    <a:prstGeom prst="rect">
                      <a:avLst/>
                    </a:prstGeom>
                  </pic:spPr>
                </pic:pic>
              </a:graphicData>
            </a:graphic>
          </wp:anchor>
        </w:drawing>
      </w:r>
      <w:r w:rsidRPr="00E066F0">
        <w:rPr>
          <w:rFonts w:ascii="Arial" w:hAnsi="Arial" w:cs="Arial"/>
          <w:sz w:val="22"/>
          <w:szCs w:val="22"/>
        </w:rPr>
        <w:t>536 coastal education, citizen science</w:t>
      </w:r>
      <w:r w:rsidR="00C11EE7" w:rsidRPr="00EE3311">
        <w:rPr>
          <w:rFonts w:ascii="Arial" w:hAnsi="Arial" w:cs="Arial"/>
          <w:sz w:val="22"/>
          <w:szCs w:val="22"/>
        </w:rPr>
        <w:t>,</w:t>
      </w:r>
      <w:r w:rsidRPr="00E066F0">
        <w:rPr>
          <w:rFonts w:ascii="Arial" w:hAnsi="Arial" w:cs="Arial"/>
          <w:sz w:val="22"/>
          <w:szCs w:val="22"/>
        </w:rPr>
        <w:t xml:space="preserve"> and engagement activities</w:t>
      </w:r>
      <w:r w:rsidR="00C11EE7" w:rsidRPr="00EE3311">
        <w:rPr>
          <w:rFonts w:ascii="Arial" w:hAnsi="Arial" w:cs="Arial"/>
          <w:sz w:val="22"/>
          <w:szCs w:val="22"/>
        </w:rPr>
        <w:t> were</w:t>
      </w:r>
      <w:r w:rsidRPr="00E066F0">
        <w:rPr>
          <w:rFonts w:ascii="Arial" w:hAnsi="Arial" w:cs="Arial"/>
          <w:sz w:val="22"/>
          <w:szCs w:val="22"/>
        </w:rPr>
        <w:t xml:space="preserve"> delivered to more than 8,600 participants, building community</w:t>
      </w:r>
      <w:r w:rsidR="00C11EE7" w:rsidRPr="00EE3311">
        <w:rPr>
          <w:rFonts w:ascii="Arial" w:hAnsi="Arial" w:cs="Arial"/>
          <w:sz w:val="22"/>
          <w:szCs w:val="22"/>
        </w:rPr>
        <w:t> </w:t>
      </w:r>
      <w:r w:rsidRPr="00D40A6F">
        <w:rPr>
          <w:rFonts w:ascii="Arial" w:hAnsi="Arial" w:cs="Arial"/>
          <w:sz w:val="22"/>
          <w:szCs w:val="22"/>
        </w:rPr>
        <w:t>knowledge</w:t>
      </w:r>
      <w:r w:rsidR="00C11EE7" w:rsidRPr="00EE3311">
        <w:rPr>
          <w:rFonts w:ascii="Arial" w:hAnsi="Arial" w:cs="Arial"/>
          <w:sz w:val="22"/>
          <w:szCs w:val="22"/>
        </w:rPr>
        <w:t> </w:t>
      </w:r>
      <w:r w:rsidRPr="00D40A6F">
        <w:rPr>
          <w:rFonts w:ascii="Arial" w:hAnsi="Arial" w:cs="Arial"/>
          <w:sz w:val="22"/>
          <w:szCs w:val="22"/>
        </w:rPr>
        <w:t>and understanding of climate change, sustainability</w:t>
      </w:r>
      <w:r w:rsidR="00C11EE7" w:rsidRPr="00EE3311">
        <w:rPr>
          <w:rFonts w:ascii="Arial" w:hAnsi="Arial" w:cs="Arial"/>
          <w:sz w:val="22"/>
          <w:szCs w:val="22"/>
        </w:rPr>
        <w:t>,</w:t>
      </w:r>
      <w:r w:rsidRPr="00D40A6F">
        <w:rPr>
          <w:rFonts w:ascii="Arial" w:hAnsi="Arial" w:cs="Arial"/>
          <w:sz w:val="22"/>
          <w:szCs w:val="22"/>
        </w:rPr>
        <w:t xml:space="preserve"> and conservation</w:t>
      </w:r>
      <w:r w:rsidR="00C11EE7" w:rsidRPr="00EE3311">
        <w:rPr>
          <w:rFonts w:ascii="Arial" w:hAnsi="Arial" w:cs="Arial"/>
          <w:sz w:val="22"/>
          <w:szCs w:val="22"/>
        </w:rPr>
        <w:t>.</w:t>
      </w:r>
    </w:p>
    <w:p w14:paraId="19E48CCA" w14:textId="77777777" w:rsidR="00B22829" w:rsidRPr="00E066F0" w:rsidRDefault="00B22829" w:rsidP="00B22829">
      <w:pPr>
        <w:spacing w:before="0" w:after="160" w:line="278" w:lineRule="auto"/>
        <w:ind w:left="568"/>
        <w:rPr>
          <w:rFonts w:ascii="Arial" w:hAnsi="Arial" w:cs="Arial"/>
          <w:sz w:val="22"/>
          <w:szCs w:val="22"/>
        </w:rPr>
      </w:pPr>
      <w:r w:rsidRPr="00E066F0">
        <w:rPr>
          <w:rFonts w:ascii="Arial" w:hAnsi="Arial" w:cs="Arial"/>
          <w:noProof/>
          <w:sz w:val="22"/>
          <w:szCs w:val="22"/>
        </w:rPr>
        <w:drawing>
          <wp:anchor distT="0" distB="0" distL="114300" distR="114300" simplePos="0" relativeHeight="251739136" behindDoc="0" locked="0" layoutInCell="1" allowOverlap="1" wp14:anchorId="65B4D851" wp14:editId="3CC2049F">
            <wp:simplePos x="0" y="0"/>
            <wp:positionH relativeFrom="margin">
              <wp:align>left</wp:align>
            </wp:positionH>
            <wp:positionV relativeFrom="paragraph">
              <wp:posOffset>270510</wp:posOffset>
            </wp:positionV>
            <wp:extent cx="374015" cy="374015"/>
            <wp:effectExtent l="0" t="0" r="6985" b="6985"/>
            <wp:wrapSquare wrapText="bothSides"/>
            <wp:docPr id="1169631892" name="Graphic 4"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31892" name="Graphic 4" descr="Cheers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374400" cy="374400"/>
                    </a:xfrm>
                    <a:prstGeom prst="rect">
                      <a:avLst/>
                    </a:prstGeom>
                  </pic:spPr>
                </pic:pic>
              </a:graphicData>
            </a:graphic>
          </wp:anchor>
        </w:drawing>
      </w:r>
    </w:p>
    <w:p w14:paraId="6B84D6A9" w14:textId="29E370EC" w:rsidR="00C11EE7" w:rsidRPr="00EE3311" w:rsidRDefault="00C11EE7" w:rsidP="00E10E56">
      <w:pPr>
        <w:spacing w:before="240"/>
        <w:ind w:left="720"/>
        <w:rPr>
          <w:rFonts w:ascii="Arial" w:hAnsi="Arial" w:cs="Arial"/>
          <w:sz w:val="22"/>
          <w:szCs w:val="22"/>
        </w:rPr>
      </w:pPr>
      <w:r>
        <w:rPr>
          <w:rFonts w:ascii="Arial" w:hAnsi="Arial" w:cs="Arial"/>
          <w:sz w:val="22"/>
          <w:szCs w:val="22"/>
        </w:rPr>
        <w:t>6</w:t>
      </w:r>
      <w:r w:rsidRPr="00EE3311">
        <w:rPr>
          <w:rFonts w:ascii="Arial" w:hAnsi="Arial" w:cs="Arial"/>
          <w:sz w:val="22"/>
          <w:szCs w:val="22"/>
        </w:rPr>
        <w:t>,478 volunteers donated more than 43,202 hours of their time and skills to environmental volunteering.</w:t>
      </w:r>
    </w:p>
    <w:p w14:paraId="5E848C4D" w14:textId="77777777" w:rsidR="00B22829" w:rsidRPr="00E066F0" w:rsidRDefault="00B22829" w:rsidP="001A5F00">
      <w:pPr>
        <w:spacing w:before="0" w:after="160" w:line="278" w:lineRule="auto"/>
        <w:rPr>
          <w:rFonts w:ascii="Arial" w:hAnsi="Arial" w:cs="Arial"/>
          <w:sz w:val="22"/>
          <w:szCs w:val="22"/>
        </w:rPr>
      </w:pPr>
    </w:p>
    <w:p w14:paraId="46FFDA95" w14:textId="57BBCD27" w:rsidR="00B22829" w:rsidRPr="00E066F0" w:rsidRDefault="00B22829" w:rsidP="001A5F00">
      <w:pPr>
        <w:spacing w:before="240"/>
        <w:ind w:left="720"/>
        <w:rPr>
          <w:rFonts w:ascii="Arial" w:hAnsi="Arial" w:cs="Arial"/>
          <w:sz w:val="22"/>
          <w:szCs w:val="22"/>
        </w:rPr>
      </w:pPr>
      <w:r w:rsidRPr="00E066F0">
        <w:rPr>
          <w:rFonts w:ascii="Arial" w:hAnsi="Arial" w:cs="Arial"/>
          <w:noProof/>
          <w:sz w:val="22"/>
          <w:szCs w:val="22"/>
        </w:rPr>
        <w:drawing>
          <wp:anchor distT="0" distB="0" distL="114300" distR="114300" simplePos="0" relativeHeight="251747328" behindDoc="0" locked="0" layoutInCell="1" allowOverlap="1" wp14:anchorId="34D18274" wp14:editId="09B54881">
            <wp:simplePos x="0" y="0"/>
            <wp:positionH relativeFrom="margin">
              <wp:align>left</wp:align>
            </wp:positionH>
            <wp:positionV relativeFrom="paragraph">
              <wp:posOffset>8890</wp:posOffset>
            </wp:positionV>
            <wp:extent cx="374015" cy="374015"/>
            <wp:effectExtent l="0" t="0" r="6985" b="0"/>
            <wp:wrapSquare wrapText="bothSides"/>
            <wp:docPr id="410211033" name="Graphic 5" descr="Universal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1033" name="Graphic 5" descr="Universal access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374400" cy="374400"/>
                    </a:xfrm>
                    <a:prstGeom prst="rect">
                      <a:avLst/>
                    </a:prstGeom>
                  </pic:spPr>
                </pic:pic>
              </a:graphicData>
            </a:graphic>
          </wp:anchor>
        </w:drawing>
      </w:r>
      <w:r w:rsidR="00C11EE7" w:rsidRPr="00EE3311">
        <w:rPr>
          <w:rFonts w:ascii="Arial" w:hAnsi="Arial" w:cs="Arial"/>
          <w:sz w:val="22"/>
          <w:szCs w:val="22"/>
        </w:rPr>
        <w:t>1,691 new volunteers were gained by the groups and organisations, increasing the diversity of coastal stewardship.</w:t>
      </w:r>
    </w:p>
    <w:p w14:paraId="16A965ED" w14:textId="77777777" w:rsidR="00B22829" w:rsidRPr="00E066F0" w:rsidRDefault="00B22829" w:rsidP="00B22829">
      <w:pPr>
        <w:spacing w:before="0" w:after="160" w:line="278" w:lineRule="auto"/>
        <w:ind w:left="568"/>
        <w:rPr>
          <w:rFonts w:ascii="Arial" w:hAnsi="Arial" w:cs="Arial"/>
          <w:sz w:val="22"/>
          <w:szCs w:val="22"/>
        </w:rPr>
      </w:pPr>
      <w:r w:rsidRPr="00E066F0">
        <w:rPr>
          <w:rFonts w:ascii="Arial" w:hAnsi="Arial" w:cs="Arial"/>
          <w:noProof/>
          <w:sz w:val="22"/>
          <w:szCs w:val="22"/>
        </w:rPr>
        <w:drawing>
          <wp:anchor distT="0" distB="0" distL="114300" distR="114300" simplePos="0" relativeHeight="251755520" behindDoc="0" locked="0" layoutInCell="1" allowOverlap="1" wp14:anchorId="15C4EBB8" wp14:editId="3E93BA73">
            <wp:simplePos x="0" y="0"/>
            <wp:positionH relativeFrom="margin">
              <wp:align>left</wp:align>
            </wp:positionH>
            <wp:positionV relativeFrom="paragraph">
              <wp:posOffset>195580</wp:posOffset>
            </wp:positionV>
            <wp:extent cx="463550" cy="463550"/>
            <wp:effectExtent l="0" t="0" r="0" b="0"/>
            <wp:wrapSquare wrapText="bothSides"/>
            <wp:docPr id="31168932" name="Graphic 6" descr="Sunset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932" name="Graphic 31168932" descr="Sunset scene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463960" cy="463960"/>
                    </a:xfrm>
                    <a:prstGeom prst="rect">
                      <a:avLst/>
                    </a:prstGeom>
                  </pic:spPr>
                </pic:pic>
              </a:graphicData>
            </a:graphic>
            <wp14:sizeRelH relativeFrom="margin">
              <wp14:pctWidth>0</wp14:pctWidth>
            </wp14:sizeRelH>
            <wp14:sizeRelV relativeFrom="margin">
              <wp14:pctHeight>0</wp14:pctHeight>
            </wp14:sizeRelV>
          </wp:anchor>
        </w:drawing>
      </w:r>
    </w:p>
    <w:p w14:paraId="6470773F" w14:textId="231C42A9" w:rsidR="00C11EE7" w:rsidRPr="00EE3311" w:rsidRDefault="0089297F" w:rsidP="001A5F00">
      <w:pPr>
        <w:spacing w:before="240"/>
        <w:ind w:left="720"/>
        <w:rPr>
          <w:rFonts w:ascii="Arial" w:hAnsi="Arial" w:cs="Arial"/>
          <w:sz w:val="22"/>
          <w:szCs w:val="22"/>
        </w:rPr>
      </w:pPr>
      <w:r w:rsidRPr="00E066F0">
        <w:rPr>
          <w:rFonts w:ascii="Arial" w:hAnsi="Arial" w:cs="Arial"/>
          <w:sz w:val="22"/>
          <w:szCs w:val="22"/>
        </w:rPr>
        <w:t xml:space="preserve">8 </w:t>
      </w:r>
      <w:r w:rsidR="00B22829" w:rsidRPr="00E066F0">
        <w:rPr>
          <w:rFonts w:ascii="Arial" w:hAnsi="Arial" w:cs="Arial"/>
          <w:sz w:val="22"/>
          <w:szCs w:val="22"/>
        </w:rPr>
        <w:t>projects</w:t>
      </w:r>
      <w:r w:rsidR="00C11EE7" w:rsidRPr="00EE3311">
        <w:rPr>
          <w:rFonts w:ascii="Arial" w:hAnsi="Arial" w:cs="Arial"/>
          <w:sz w:val="22"/>
          <w:szCs w:val="22"/>
        </w:rPr>
        <w:t> </w:t>
      </w:r>
      <w:r w:rsidR="00B22829" w:rsidRPr="00E066F0">
        <w:rPr>
          <w:rFonts w:ascii="Arial" w:hAnsi="Arial" w:cs="Arial"/>
          <w:sz w:val="22"/>
          <w:szCs w:val="22"/>
        </w:rPr>
        <w:t xml:space="preserve">focused on strengthening Traditional </w:t>
      </w:r>
      <w:r w:rsidR="00C11EE7" w:rsidRPr="00EE3311">
        <w:rPr>
          <w:rFonts w:ascii="Arial" w:hAnsi="Arial" w:cs="Arial"/>
          <w:sz w:val="22"/>
          <w:szCs w:val="22"/>
        </w:rPr>
        <w:t xml:space="preserve">Owners’ </w:t>
      </w:r>
      <w:r w:rsidR="00C11EE7">
        <w:rPr>
          <w:rFonts w:ascii="Arial" w:hAnsi="Arial" w:cs="Arial"/>
          <w:sz w:val="22"/>
          <w:szCs w:val="22"/>
        </w:rPr>
        <w:t>S</w:t>
      </w:r>
      <w:r w:rsidR="00C11EE7" w:rsidRPr="00EE3311">
        <w:rPr>
          <w:rFonts w:ascii="Arial" w:hAnsi="Arial" w:cs="Arial"/>
          <w:sz w:val="22"/>
          <w:szCs w:val="22"/>
        </w:rPr>
        <w:t>elf-</w:t>
      </w:r>
      <w:r w:rsidR="00C11EE7">
        <w:rPr>
          <w:rFonts w:ascii="Arial" w:hAnsi="Arial" w:cs="Arial"/>
          <w:sz w:val="22"/>
          <w:szCs w:val="22"/>
        </w:rPr>
        <w:t>D</w:t>
      </w:r>
      <w:r w:rsidR="00C11EE7" w:rsidRPr="00EE3311">
        <w:rPr>
          <w:rFonts w:ascii="Arial" w:hAnsi="Arial" w:cs="Arial"/>
          <w:sz w:val="22"/>
          <w:szCs w:val="22"/>
        </w:rPr>
        <w:t xml:space="preserve">etermination </w:t>
      </w:r>
      <w:r w:rsidR="00B22829" w:rsidRPr="00E066F0">
        <w:rPr>
          <w:rFonts w:ascii="Arial" w:hAnsi="Arial" w:cs="Arial"/>
          <w:sz w:val="22"/>
          <w:szCs w:val="22"/>
        </w:rPr>
        <w:t>and recognising their longstanding connection to Sea Country</w:t>
      </w:r>
      <w:r w:rsidR="00C11EE7" w:rsidRPr="00EE3311">
        <w:rPr>
          <w:rFonts w:ascii="Arial" w:hAnsi="Arial" w:cs="Arial"/>
          <w:sz w:val="22"/>
          <w:szCs w:val="22"/>
        </w:rPr>
        <w:t>.</w:t>
      </w:r>
    </w:p>
    <w:p w14:paraId="7BB803FE" w14:textId="499BAABD" w:rsidR="00B22829" w:rsidRPr="00E066F0" w:rsidRDefault="00B22829" w:rsidP="00B22829">
      <w:pPr>
        <w:ind w:left="568"/>
        <w:rPr>
          <w:rFonts w:ascii="Arial" w:hAnsi="Arial" w:cs="Arial"/>
          <w:sz w:val="22"/>
          <w:szCs w:val="22"/>
        </w:rPr>
      </w:pPr>
    </w:p>
    <w:p w14:paraId="00C291AF" w14:textId="77777777" w:rsidR="000205DE" w:rsidRPr="00E066F0" w:rsidRDefault="000205DE" w:rsidP="00601DE9">
      <w:pPr>
        <w:spacing w:before="240"/>
        <w:rPr>
          <w:rFonts w:ascii="Arial" w:hAnsi="Arial" w:cs="Arial"/>
          <w:sz w:val="22"/>
          <w:szCs w:val="22"/>
        </w:rPr>
      </w:pPr>
    </w:p>
    <w:p w14:paraId="3B2C1CB9" w14:textId="77777777" w:rsidR="008F1874" w:rsidRPr="00D40A6F" w:rsidRDefault="004D285E" w:rsidP="00601DE9">
      <w:pPr>
        <w:spacing w:before="240"/>
        <w:rPr>
          <w:rFonts w:ascii="Arial" w:hAnsi="Arial" w:cs="Arial"/>
          <w:sz w:val="22"/>
          <w:szCs w:val="22"/>
        </w:rPr>
      </w:pPr>
      <w:r w:rsidRPr="00E066F0">
        <w:rPr>
          <w:rFonts w:ascii="Arial" w:hAnsi="Arial" w:cs="Arial"/>
          <w:sz w:val="22"/>
          <w:szCs w:val="22"/>
        </w:rPr>
        <w:t>For more information</w:t>
      </w:r>
      <w:r w:rsidR="000E7F87" w:rsidRPr="00E066F0">
        <w:rPr>
          <w:rFonts w:ascii="Arial" w:hAnsi="Arial" w:cs="Arial"/>
          <w:sz w:val="22"/>
          <w:szCs w:val="22"/>
        </w:rPr>
        <w:t xml:space="preserve"> visit</w:t>
      </w:r>
      <w:r w:rsidR="0076465E" w:rsidRPr="00E066F0">
        <w:rPr>
          <w:rFonts w:ascii="Arial" w:hAnsi="Arial" w:cs="Arial"/>
          <w:sz w:val="22"/>
          <w:szCs w:val="22"/>
        </w:rPr>
        <w:t>:</w:t>
      </w:r>
      <w:r w:rsidRPr="00E066F0">
        <w:rPr>
          <w:rFonts w:ascii="Arial" w:hAnsi="Arial" w:cs="Arial"/>
          <w:sz w:val="22"/>
          <w:szCs w:val="22"/>
        </w:rPr>
        <w:t xml:space="preserve"> </w:t>
      </w:r>
      <w:hyperlink r:id="rId60" w:history="1">
        <w:r w:rsidRPr="00D40A6F">
          <w:rPr>
            <w:rFonts w:ascii="Arial" w:hAnsi="Arial" w:cs="Arial"/>
            <w:color w:val="002060"/>
            <w:sz w:val="22"/>
            <w:szCs w:val="22"/>
            <w:u w:val="single"/>
          </w:rPr>
          <w:t>Coastcare Victoria Community Grants</w:t>
        </w:r>
      </w:hyperlink>
    </w:p>
    <w:p w14:paraId="0D4283BF" w14:textId="77777777" w:rsidR="008F1874" w:rsidRDefault="008F1874" w:rsidP="00601DE9">
      <w:pPr>
        <w:spacing w:before="240"/>
      </w:pPr>
    </w:p>
    <w:p w14:paraId="166CD870" w14:textId="218C8CA9" w:rsidR="004058C7" w:rsidRDefault="004058C7" w:rsidP="00601DE9">
      <w:pPr>
        <w:spacing w:before="240"/>
        <w:rPr>
          <w:sz w:val="22"/>
          <w:szCs w:val="22"/>
        </w:rPr>
      </w:pPr>
    </w:p>
    <w:p w14:paraId="74DC248C" w14:textId="77777777" w:rsidR="00BA658D" w:rsidRDefault="00BA658D" w:rsidP="00601DE9">
      <w:pPr>
        <w:spacing w:before="240"/>
        <w:rPr>
          <w:sz w:val="22"/>
          <w:szCs w:val="22"/>
        </w:rPr>
      </w:pPr>
    </w:p>
    <w:p w14:paraId="41527364" w14:textId="77777777" w:rsidR="00D97BC6" w:rsidRPr="004712C2" w:rsidRDefault="00D97BC6" w:rsidP="00601DE9">
      <w:pPr>
        <w:spacing w:before="240"/>
        <w:rPr>
          <w:sz w:val="22"/>
          <w:szCs w:val="22"/>
        </w:rPr>
      </w:pPr>
    </w:p>
    <w:p w14:paraId="574A9D5C" w14:textId="5A600EBA" w:rsidR="004058C7" w:rsidRPr="00D40A6F" w:rsidRDefault="004058C7" w:rsidP="0024638E">
      <w:pPr>
        <w:pStyle w:val="Heading2"/>
        <w:rPr>
          <w:rFonts w:ascii="Arial" w:hAnsi="Arial" w:cs="Arial"/>
          <w:color w:val="0070C0"/>
          <w:szCs w:val="32"/>
        </w:rPr>
      </w:pPr>
      <w:bookmarkStart w:id="11" w:name="_Toc216769779"/>
      <w:r w:rsidRPr="00D40A6F">
        <w:rPr>
          <w:rFonts w:ascii="Arial" w:hAnsi="Arial" w:cs="Arial"/>
          <w:color w:val="0070C0"/>
          <w:szCs w:val="32"/>
        </w:rPr>
        <w:lastRenderedPageBreak/>
        <w:t>What are the funding details?</w:t>
      </w:r>
      <w:bookmarkEnd w:id="11"/>
    </w:p>
    <w:p w14:paraId="2C995F50" w14:textId="722C5B40" w:rsidR="004058C7" w:rsidRPr="00D40A6F" w:rsidRDefault="004058C7" w:rsidP="004712C2">
      <w:pPr>
        <w:pStyle w:val="BodyText"/>
        <w:spacing w:before="0"/>
        <w:rPr>
          <w:rFonts w:ascii="Arial" w:hAnsi="Arial" w:cs="Arial"/>
          <w:sz w:val="22"/>
          <w:szCs w:val="22"/>
        </w:rPr>
      </w:pPr>
      <w:r w:rsidRPr="00D40A6F">
        <w:rPr>
          <w:rFonts w:ascii="Arial" w:hAnsi="Arial" w:cs="Arial"/>
          <w:sz w:val="22"/>
          <w:szCs w:val="22"/>
        </w:rPr>
        <w:t>The Victorian Government is investing up to $2</w:t>
      </w:r>
      <w:r w:rsidR="007037FC">
        <w:rPr>
          <w:rFonts w:ascii="Arial" w:hAnsi="Arial" w:cs="Arial"/>
          <w:sz w:val="22"/>
          <w:szCs w:val="22"/>
        </w:rPr>
        <w:t>5</w:t>
      </w:r>
      <w:r w:rsidRPr="00D40A6F">
        <w:rPr>
          <w:rFonts w:ascii="Arial" w:hAnsi="Arial" w:cs="Arial"/>
          <w:sz w:val="22"/>
          <w:szCs w:val="22"/>
        </w:rPr>
        <w:t xml:space="preserve">0,000 through the Sustainability Fund </w:t>
      </w:r>
      <w:r w:rsidR="000677A8" w:rsidRPr="00D40A6F">
        <w:rPr>
          <w:rFonts w:ascii="Arial" w:hAnsi="Arial" w:cs="Arial"/>
          <w:sz w:val="22"/>
          <w:szCs w:val="22"/>
        </w:rPr>
        <w:t xml:space="preserve">for </w:t>
      </w:r>
      <w:r w:rsidRPr="00D40A6F">
        <w:rPr>
          <w:rFonts w:ascii="Arial" w:hAnsi="Arial" w:cs="Arial"/>
          <w:sz w:val="22"/>
          <w:szCs w:val="22"/>
        </w:rPr>
        <w:t xml:space="preserve">the Coastcare Victoria </w:t>
      </w:r>
      <w:r w:rsidR="000677A8" w:rsidRPr="00D40A6F">
        <w:rPr>
          <w:rFonts w:ascii="Arial" w:hAnsi="Arial" w:cs="Arial"/>
          <w:sz w:val="22"/>
          <w:szCs w:val="22"/>
        </w:rPr>
        <w:t>C</w:t>
      </w:r>
      <w:r w:rsidRPr="00D40A6F">
        <w:rPr>
          <w:rFonts w:ascii="Arial" w:hAnsi="Arial" w:cs="Arial"/>
          <w:sz w:val="22"/>
          <w:szCs w:val="22"/>
        </w:rPr>
        <w:t>ommunity</w:t>
      </w:r>
      <w:r w:rsidR="000677A8" w:rsidRPr="00D40A6F">
        <w:rPr>
          <w:rFonts w:ascii="Arial" w:hAnsi="Arial" w:cs="Arial"/>
          <w:sz w:val="22"/>
          <w:szCs w:val="22"/>
        </w:rPr>
        <w:t xml:space="preserve"> Grants</w:t>
      </w:r>
      <w:r w:rsidRPr="00D40A6F">
        <w:rPr>
          <w:rFonts w:ascii="Arial" w:hAnsi="Arial" w:cs="Arial"/>
          <w:sz w:val="22"/>
          <w:szCs w:val="22"/>
        </w:rP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715"/>
      </w:tblGrid>
      <w:tr w:rsidR="0024638E" w:rsidRPr="00E066F0" w14:paraId="299290BA" w14:textId="77777777" w:rsidTr="00D40A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14:paraId="12EA4599" w14:textId="77777777" w:rsidR="004058C7" w:rsidRPr="00AD6E79" w:rsidRDefault="004058C7" w:rsidP="00601DE9">
            <w:pPr>
              <w:pStyle w:val="BodyText"/>
              <w:rPr>
                <w:rFonts w:ascii="Arial" w:hAnsi="Arial" w:cs="Arial"/>
                <w:color w:val="auto"/>
                <w:sz w:val="22"/>
                <w:szCs w:val="22"/>
              </w:rPr>
            </w:pPr>
            <w:r w:rsidRPr="00AD6E79">
              <w:rPr>
                <w:rFonts w:ascii="Arial" w:hAnsi="Arial" w:cs="Arial"/>
                <w:color w:val="auto"/>
                <w:sz w:val="22"/>
                <w:szCs w:val="22"/>
              </w:rPr>
              <w:t>Funding available</w:t>
            </w:r>
          </w:p>
        </w:tc>
        <w:tc>
          <w:tcPr>
            <w:tcW w:w="0" w:type="pct"/>
            <w:shd w:val="clear" w:color="auto" w:fill="auto"/>
          </w:tcPr>
          <w:p w14:paraId="407CC7A3" w14:textId="77777777" w:rsidR="004058C7" w:rsidRPr="00AD6E79" w:rsidRDefault="004058C7" w:rsidP="00601DE9">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AD6E79">
              <w:rPr>
                <w:rFonts w:ascii="Arial" w:hAnsi="Arial" w:cs="Arial"/>
                <w:color w:val="auto"/>
                <w:sz w:val="22"/>
                <w:szCs w:val="22"/>
              </w:rPr>
              <w:t>Up to $10,000 ex GST</w:t>
            </w:r>
          </w:p>
        </w:tc>
      </w:tr>
      <w:tr w:rsidR="0024638E" w:rsidRPr="00E066F0" w14:paraId="7BC81F8F" w14:textId="77777777" w:rsidTr="00D40A6F">
        <w:trPr>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14:paraId="3A998E2A" w14:textId="77777777" w:rsidR="004058C7" w:rsidRPr="00AD6E79" w:rsidRDefault="004058C7" w:rsidP="00601DE9">
            <w:pPr>
              <w:pStyle w:val="BodyText"/>
              <w:rPr>
                <w:rFonts w:ascii="Arial" w:hAnsi="Arial" w:cs="Arial"/>
                <w:sz w:val="22"/>
                <w:szCs w:val="22"/>
              </w:rPr>
            </w:pPr>
            <w:r w:rsidRPr="00AD6E79">
              <w:rPr>
                <w:rFonts w:ascii="Arial" w:hAnsi="Arial" w:cs="Arial"/>
                <w:sz w:val="22"/>
                <w:szCs w:val="22"/>
              </w:rPr>
              <w:t>Delivery Timeline</w:t>
            </w:r>
          </w:p>
        </w:tc>
        <w:tc>
          <w:tcPr>
            <w:tcW w:w="0" w:type="pct"/>
            <w:shd w:val="clear" w:color="auto" w:fill="auto"/>
          </w:tcPr>
          <w:p w14:paraId="2FEFA84B" w14:textId="77777777" w:rsidR="004058C7" w:rsidRPr="00AD6E79" w:rsidRDefault="004058C7" w:rsidP="00601DE9">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D6E79">
              <w:rPr>
                <w:rFonts w:ascii="Arial" w:hAnsi="Arial" w:cs="Arial"/>
                <w:sz w:val="22"/>
                <w:szCs w:val="22"/>
              </w:rPr>
              <w:t>1 July 2026 to 31 May 2027</w:t>
            </w:r>
          </w:p>
        </w:tc>
      </w:tr>
      <w:tr w:rsidR="0024638E" w:rsidRPr="00E066F0" w14:paraId="45484857" w14:textId="77777777" w:rsidTr="00D40A6F">
        <w:trPr>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14:paraId="6BCD15F2" w14:textId="77777777" w:rsidR="004058C7" w:rsidRPr="00AD6E79" w:rsidRDefault="004058C7" w:rsidP="00601DE9">
            <w:pPr>
              <w:pStyle w:val="BodyText"/>
              <w:rPr>
                <w:rFonts w:ascii="Arial" w:hAnsi="Arial" w:cs="Arial"/>
                <w:sz w:val="22"/>
                <w:szCs w:val="22"/>
              </w:rPr>
            </w:pPr>
            <w:r w:rsidRPr="00AD6E79">
              <w:rPr>
                <w:rFonts w:ascii="Arial" w:hAnsi="Arial" w:cs="Arial"/>
                <w:sz w:val="22"/>
                <w:szCs w:val="22"/>
              </w:rPr>
              <w:t>Number of Applications</w:t>
            </w:r>
          </w:p>
        </w:tc>
        <w:tc>
          <w:tcPr>
            <w:tcW w:w="0" w:type="pct"/>
            <w:shd w:val="clear" w:color="auto" w:fill="auto"/>
          </w:tcPr>
          <w:p w14:paraId="35CFC832" w14:textId="77777777" w:rsidR="004058C7" w:rsidRPr="00AD6E79" w:rsidRDefault="004058C7" w:rsidP="00601DE9">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D6E79">
              <w:rPr>
                <w:rFonts w:ascii="Arial" w:hAnsi="Arial" w:cs="Arial"/>
                <w:sz w:val="22"/>
                <w:szCs w:val="22"/>
              </w:rPr>
              <w:t xml:space="preserve">One per applicant </w:t>
            </w:r>
          </w:p>
        </w:tc>
      </w:tr>
    </w:tbl>
    <w:p w14:paraId="191F7F30" w14:textId="77777777" w:rsidR="004712C2" w:rsidRPr="00D40A6F" w:rsidRDefault="004712C2" w:rsidP="004712C2">
      <w:pPr>
        <w:spacing w:before="0"/>
        <w:rPr>
          <w:rFonts w:ascii="Arial" w:hAnsi="Arial" w:cs="Arial"/>
          <w:b/>
          <w:sz w:val="16"/>
          <w:szCs w:val="16"/>
        </w:rPr>
      </w:pPr>
    </w:p>
    <w:p w14:paraId="7C333D8A" w14:textId="17A41CBE" w:rsidR="004058C7" w:rsidRPr="00D40A6F" w:rsidRDefault="004058C7" w:rsidP="004712C2">
      <w:pPr>
        <w:spacing w:before="0"/>
        <w:rPr>
          <w:rFonts w:ascii="Arial" w:hAnsi="Arial" w:cs="Arial"/>
          <w:sz w:val="22"/>
          <w:szCs w:val="22"/>
        </w:rPr>
      </w:pPr>
      <w:r w:rsidRPr="00D40A6F">
        <w:rPr>
          <w:rFonts w:ascii="Arial" w:hAnsi="Arial" w:cs="Arial"/>
          <w:b/>
          <w:sz w:val="22"/>
          <w:szCs w:val="22"/>
        </w:rPr>
        <w:t>In-kind support</w:t>
      </w:r>
      <w:r w:rsidRPr="00D40A6F">
        <w:rPr>
          <w:rFonts w:ascii="Arial" w:hAnsi="Arial" w:cs="Arial"/>
          <w:sz w:val="22"/>
          <w:szCs w:val="22"/>
        </w:rPr>
        <w:t xml:space="preserve"> - Applicants are not required to contribute (cash or in-kind) toward the project's cost; however, a project that can demonstrate contributions provides greater value for money to Coastcare Victoria and may receive a higher score against the assessment criteria. </w:t>
      </w:r>
    </w:p>
    <w:p w14:paraId="4AAAD89E" w14:textId="6B4EE666" w:rsidR="004058C7" w:rsidRPr="00D40A6F" w:rsidRDefault="00224670" w:rsidP="004712C2">
      <w:pPr>
        <w:spacing w:before="0"/>
        <w:rPr>
          <w:rFonts w:ascii="Arial" w:hAnsi="Arial" w:cs="Arial"/>
          <w:b/>
          <w:sz w:val="22"/>
          <w:szCs w:val="22"/>
        </w:rPr>
      </w:pPr>
      <w:r w:rsidRPr="00D40A6F">
        <w:rPr>
          <w:rFonts w:ascii="Arial" w:hAnsi="Arial" w:cs="Arial"/>
          <w:b/>
          <w:sz w:val="22"/>
          <w:szCs w:val="22"/>
        </w:rPr>
        <w:t>N</w:t>
      </w:r>
      <w:r w:rsidR="003858FD" w:rsidRPr="00D40A6F">
        <w:rPr>
          <w:rFonts w:ascii="Arial" w:hAnsi="Arial" w:cs="Arial"/>
          <w:b/>
          <w:sz w:val="22"/>
          <w:szCs w:val="22"/>
        </w:rPr>
        <w:t xml:space="preserve">ote – </w:t>
      </w:r>
      <w:r w:rsidR="003858FD" w:rsidRPr="00D40A6F">
        <w:rPr>
          <w:rFonts w:ascii="Arial" w:hAnsi="Arial" w:cs="Arial"/>
          <w:sz w:val="22"/>
          <w:szCs w:val="22"/>
        </w:rPr>
        <w:t>The 2026 Coastcare Victoria Community Grants do not have separate</w:t>
      </w:r>
      <w:r w:rsidR="00FF2AC9" w:rsidRPr="00D40A6F">
        <w:rPr>
          <w:rFonts w:ascii="Arial" w:hAnsi="Arial" w:cs="Arial"/>
          <w:sz w:val="22"/>
          <w:szCs w:val="22"/>
        </w:rPr>
        <w:t xml:space="preserve"> </w:t>
      </w:r>
      <w:r w:rsidR="003858FD" w:rsidRPr="00D40A6F">
        <w:rPr>
          <w:rFonts w:ascii="Arial" w:hAnsi="Arial" w:cs="Arial"/>
          <w:sz w:val="22"/>
          <w:szCs w:val="22"/>
        </w:rPr>
        <w:t>streams.</w:t>
      </w:r>
    </w:p>
    <w:p w14:paraId="03752056" w14:textId="2A0CEE74" w:rsidR="000878EF" w:rsidRPr="00D40A6F" w:rsidRDefault="000878EF" w:rsidP="0024638E">
      <w:pPr>
        <w:pStyle w:val="Heading2"/>
        <w:rPr>
          <w:rFonts w:ascii="Arial" w:hAnsi="Arial" w:cs="Arial"/>
          <w:color w:val="0070C0"/>
          <w:szCs w:val="32"/>
        </w:rPr>
      </w:pPr>
      <w:bookmarkStart w:id="12" w:name="_Toc216769780"/>
      <w:r w:rsidRPr="00D40A6F">
        <w:rPr>
          <w:rFonts w:ascii="Arial" w:hAnsi="Arial" w:cs="Arial"/>
          <w:color w:val="0070C0"/>
          <w:szCs w:val="32"/>
        </w:rPr>
        <w:t>Who can apply?</w:t>
      </w:r>
      <w:bookmarkEnd w:id="9"/>
      <w:bookmarkEnd w:id="10"/>
      <w:bookmarkEnd w:id="12"/>
    </w:p>
    <w:p w14:paraId="6D14AE08" w14:textId="27D9666C" w:rsidR="00595565" w:rsidRPr="00D40A6F" w:rsidRDefault="6E001B08" w:rsidP="00861CD8">
      <w:pPr>
        <w:pStyle w:val="BodyText"/>
        <w:spacing w:before="0" w:after="0" w:line="276" w:lineRule="auto"/>
        <w:rPr>
          <w:rFonts w:ascii="Arial" w:hAnsi="Arial" w:cs="Arial"/>
          <w:sz w:val="22"/>
          <w:szCs w:val="22"/>
        </w:rPr>
      </w:pPr>
      <w:r w:rsidRPr="00D40A6F">
        <w:rPr>
          <w:rFonts w:ascii="Arial" w:hAnsi="Arial" w:cs="Arial"/>
          <w:sz w:val="22"/>
          <w:szCs w:val="22"/>
        </w:rPr>
        <w:t>The following</w:t>
      </w:r>
      <w:r w:rsidR="00E610F4" w:rsidRPr="00D40A6F">
        <w:rPr>
          <w:rFonts w:ascii="Arial" w:hAnsi="Arial" w:cs="Arial"/>
          <w:sz w:val="22"/>
          <w:szCs w:val="22"/>
        </w:rPr>
        <w:t xml:space="preserve"> </w:t>
      </w:r>
      <w:r w:rsidR="00FE5E22" w:rsidRPr="00D40A6F">
        <w:rPr>
          <w:rFonts w:ascii="Arial" w:hAnsi="Arial" w:cs="Arial"/>
          <w:sz w:val="22"/>
          <w:szCs w:val="22"/>
        </w:rPr>
        <w:t>applicants</w:t>
      </w:r>
      <w:r w:rsidRPr="00D40A6F">
        <w:rPr>
          <w:rFonts w:ascii="Arial" w:hAnsi="Arial" w:cs="Arial"/>
          <w:sz w:val="22"/>
          <w:szCs w:val="22"/>
        </w:rPr>
        <w:t xml:space="preserve"> are eligible:  </w:t>
      </w:r>
    </w:p>
    <w:p w14:paraId="7D104E64" w14:textId="61F78780" w:rsidR="004D285E" w:rsidRPr="00D40A6F" w:rsidRDefault="00770A6E" w:rsidP="00A231A2">
      <w:pPr>
        <w:pStyle w:val="ListParagraph"/>
        <w:numPr>
          <w:ilvl w:val="0"/>
          <w:numId w:val="21"/>
        </w:numPr>
        <w:spacing w:before="0" w:after="0" w:line="240" w:lineRule="auto"/>
        <w:rPr>
          <w:rFonts w:ascii="Arial" w:hAnsi="Arial" w:cs="Arial"/>
          <w:sz w:val="22"/>
          <w:szCs w:val="22"/>
        </w:rPr>
      </w:pPr>
      <w:r w:rsidRPr="00D40A6F">
        <w:rPr>
          <w:rFonts w:ascii="Arial" w:hAnsi="Arial" w:cs="Arial"/>
          <w:sz w:val="22"/>
          <w:szCs w:val="22"/>
        </w:rPr>
        <w:t>c</w:t>
      </w:r>
      <w:r w:rsidR="004D285E" w:rsidRPr="00D40A6F" w:rsidDel="002F110E">
        <w:rPr>
          <w:rFonts w:ascii="Arial" w:hAnsi="Arial" w:cs="Arial"/>
          <w:sz w:val="22"/>
          <w:szCs w:val="22"/>
        </w:rPr>
        <w:t xml:space="preserve">ommunity-led </w:t>
      </w:r>
      <w:r w:rsidR="004D285E" w:rsidRPr="00D40A6F">
        <w:rPr>
          <w:rFonts w:ascii="Arial" w:hAnsi="Arial" w:cs="Arial"/>
          <w:sz w:val="22"/>
          <w:szCs w:val="22"/>
        </w:rPr>
        <w:t xml:space="preserve">environmental groups </w:t>
      </w:r>
      <w:r w:rsidR="00B9292F" w:rsidRPr="00D40A6F">
        <w:rPr>
          <w:rFonts w:ascii="Arial" w:hAnsi="Arial" w:cs="Arial"/>
          <w:sz w:val="22"/>
          <w:szCs w:val="22"/>
        </w:rPr>
        <w:t>or</w:t>
      </w:r>
      <w:r w:rsidR="004D285E" w:rsidRPr="00D40A6F">
        <w:rPr>
          <w:rFonts w:ascii="Arial" w:hAnsi="Arial" w:cs="Arial"/>
          <w:sz w:val="22"/>
          <w:szCs w:val="22"/>
        </w:rPr>
        <w:t xml:space="preserve"> networks </w:t>
      </w:r>
    </w:p>
    <w:p w14:paraId="759C4185" w14:textId="7016373A" w:rsidR="004D285E" w:rsidRPr="00D40A6F" w:rsidRDefault="00770A6E" w:rsidP="00A231A2">
      <w:pPr>
        <w:pStyle w:val="ListParagraph"/>
        <w:numPr>
          <w:ilvl w:val="0"/>
          <w:numId w:val="21"/>
        </w:numPr>
        <w:spacing w:before="0" w:after="0" w:line="240" w:lineRule="auto"/>
        <w:rPr>
          <w:rFonts w:ascii="Arial" w:hAnsi="Arial" w:cs="Arial"/>
          <w:sz w:val="22"/>
          <w:szCs w:val="22"/>
        </w:rPr>
      </w:pPr>
      <w:r w:rsidRPr="00D40A6F">
        <w:rPr>
          <w:rFonts w:ascii="Arial" w:hAnsi="Arial" w:cs="Arial"/>
          <w:sz w:val="22"/>
          <w:szCs w:val="22"/>
        </w:rPr>
        <w:t>n</w:t>
      </w:r>
      <w:r w:rsidR="004D285E" w:rsidRPr="00D40A6F">
        <w:rPr>
          <w:rFonts w:ascii="Arial" w:hAnsi="Arial" w:cs="Arial"/>
          <w:sz w:val="22"/>
          <w:szCs w:val="22"/>
        </w:rPr>
        <w:t xml:space="preserve">on-government environment-focused organisations    </w:t>
      </w:r>
    </w:p>
    <w:p w14:paraId="068A7A70" w14:textId="77777777" w:rsidR="004D285E" w:rsidRPr="00D40A6F" w:rsidRDefault="004D285E" w:rsidP="00A231A2">
      <w:pPr>
        <w:pStyle w:val="ListParagraph"/>
        <w:numPr>
          <w:ilvl w:val="0"/>
          <w:numId w:val="21"/>
        </w:numPr>
        <w:spacing w:before="0" w:after="0" w:line="240" w:lineRule="auto"/>
        <w:rPr>
          <w:rFonts w:ascii="Arial" w:hAnsi="Arial" w:cs="Arial"/>
          <w:sz w:val="22"/>
          <w:szCs w:val="22"/>
        </w:rPr>
      </w:pPr>
      <w:r w:rsidRPr="00D40A6F">
        <w:rPr>
          <w:rFonts w:ascii="Arial" w:hAnsi="Arial" w:cs="Arial"/>
          <w:sz w:val="22"/>
          <w:szCs w:val="22"/>
        </w:rPr>
        <w:t>Registered Aboriginal Parties (RAPs)</w:t>
      </w:r>
    </w:p>
    <w:p w14:paraId="0987DC8E" w14:textId="6BAD6694" w:rsidR="004D285E" w:rsidRPr="00D40A6F" w:rsidRDefault="004D285E" w:rsidP="00A231A2">
      <w:pPr>
        <w:pStyle w:val="ListParagraph"/>
        <w:numPr>
          <w:ilvl w:val="0"/>
          <w:numId w:val="21"/>
        </w:numPr>
        <w:spacing w:before="0" w:after="0" w:line="240" w:lineRule="auto"/>
        <w:rPr>
          <w:rFonts w:ascii="Arial" w:hAnsi="Arial" w:cs="Arial"/>
          <w:sz w:val="22"/>
          <w:szCs w:val="22"/>
        </w:rPr>
      </w:pPr>
      <w:r w:rsidRPr="00D40A6F">
        <w:rPr>
          <w:rFonts w:ascii="Arial" w:hAnsi="Arial" w:cs="Arial"/>
          <w:sz w:val="22"/>
          <w:szCs w:val="22"/>
        </w:rPr>
        <w:t xml:space="preserve">Aboriginal groups </w:t>
      </w:r>
      <w:r w:rsidR="00B9292F" w:rsidRPr="00D40A6F">
        <w:rPr>
          <w:rFonts w:ascii="Arial" w:hAnsi="Arial" w:cs="Arial"/>
          <w:sz w:val="22"/>
          <w:szCs w:val="22"/>
        </w:rPr>
        <w:t>or</w:t>
      </w:r>
      <w:r w:rsidRPr="00D40A6F">
        <w:rPr>
          <w:rFonts w:ascii="Arial" w:hAnsi="Arial" w:cs="Arial"/>
          <w:sz w:val="22"/>
          <w:szCs w:val="22"/>
        </w:rPr>
        <w:t xml:space="preserve"> organisations</w:t>
      </w:r>
    </w:p>
    <w:p w14:paraId="3C24DA1A" w14:textId="77777777" w:rsidR="004D285E" w:rsidRPr="00D40A6F" w:rsidRDefault="004D285E" w:rsidP="00A231A2">
      <w:pPr>
        <w:pStyle w:val="ListParagraph"/>
        <w:numPr>
          <w:ilvl w:val="0"/>
          <w:numId w:val="21"/>
        </w:numPr>
        <w:spacing w:before="0" w:after="0" w:line="240" w:lineRule="auto"/>
        <w:rPr>
          <w:rFonts w:ascii="Arial" w:hAnsi="Arial" w:cs="Arial"/>
          <w:sz w:val="22"/>
          <w:szCs w:val="22"/>
        </w:rPr>
      </w:pPr>
      <w:r w:rsidRPr="00D40A6F">
        <w:rPr>
          <w:rFonts w:ascii="Arial" w:hAnsi="Arial" w:cs="Arial"/>
          <w:sz w:val="22"/>
          <w:szCs w:val="22"/>
        </w:rPr>
        <w:t xml:space="preserve">Committees of Management (excluding Local Government)   </w:t>
      </w:r>
    </w:p>
    <w:p w14:paraId="10B38F0E" w14:textId="1F51A455" w:rsidR="004F5458" w:rsidRPr="00D40A6F" w:rsidRDefault="00770A6E" w:rsidP="00A231A2">
      <w:pPr>
        <w:pStyle w:val="ListParagraph"/>
        <w:numPr>
          <w:ilvl w:val="0"/>
          <w:numId w:val="21"/>
        </w:numPr>
        <w:spacing w:before="0" w:after="0"/>
        <w:rPr>
          <w:rFonts w:ascii="Arial" w:hAnsi="Arial" w:cs="Arial"/>
          <w:sz w:val="22"/>
          <w:szCs w:val="22"/>
        </w:rPr>
      </w:pPr>
      <w:r w:rsidRPr="00D40A6F">
        <w:rPr>
          <w:rFonts w:ascii="Arial" w:hAnsi="Arial" w:cs="Arial"/>
          <w:sz w:val="22"/>
          <w:szCs w:val="22"/>
        </w:rPr>
        <w:t>e</w:t>
      </w:r>
      <w:r w:rsidR="004D285E" w:rsidRPr="00D40A6F">
        <w:rPr>
          <w:rFonts w:ascii="Arial" w:hAnsi="Arial" w:cs="Arial"/>
          <w:sz w:val="22"/>
          <w:szCs w:val="22"/>
        </w:rPr>
        <w:t xml:space="preserve">ducational and </w:t>
      </w:r>
      <w:r w:rsidR="005139D8" w:rsidRPr="00D40A6F">
        <w:rPr>
          <w:rFonts w:ascii="Arial" w:hAnsi="Arial" w:cs="Arial"/>
          <w:sz w:val="22"/>
          <w:szCs w:val="22"/>
        </w:rPr>
        <w:t>r</w:t>
      </w:r>
      <w:r w:rsidR="004D285E" w:rsidRPr="00D40A6F">
        <w:rPr>
          <w:rFonts w:ascii="Arial" w:hAnsi="Arial" w:cs="Arial"/>
          <w:sz w:val="22"/>
          <w:szCs w:val="22"/>
        </w:rPr>
        <w:t xml:space="preserve">esearch institutions, including schools and universities (recommended to partner with </w:t>
      </w:r>
      <w:r w:rsidR="00BA1EDD" w:rsidRPr="00D40A6F">
        <w:rPr>
          <w:rFonts w:ascii="Arial" w:hAnsi="Arial" w:cs="Arial"/>
          <w:sz w:val="22"/>
          <w:szCs w:val="22"/>
        </w:rPr>
        <w:t xml:space="preserve">a </w:t>
      </w:r>
      <w:r w:rsidR="004D285E" w:rsidRPr="00D40A6F">
        <w:rPr>
          <w:rFonts w:ascii="Arial" w:hAnsi="Arial" w:cs="Arial"/>
          <w:sz w:val="22"/>
          <w:szCs w:val="22"/>
        </w:rPr>
        <w:t xml:space="preserve">local coastal volunteer group </w:t>
      </w:r>
      <w:r w:rsidR="00BA1EDD" w:rsidRPr="00D40A6F">
        <w:rPr>
          <w:rFonts w:ascii="Arial" w:hAnsi="Arial" w:cs="Arial"/>
          <w:sz w:val="22"/>
          <w:szCs w:val="22"/>
        </w:rPr>
        <w:t>and/</w:t>
      </w:r>
      <w:r w:rsidR="004D285E" w:rsidRPr="00D40A6F">
        <w:rPr>
          <w:rFonts w:ascii="Arial" w:hAnsi="Arial" w:cs="Arial"/>
          <w:sz w:val="22"/>
          <w:szCs w:val="22"/>
        </w:rPr>
        <w:t xml:space="preserve">or </w:t>
      </w:r>
      <w:r w:rsidR="00BA1EDD" w:rsidRPr="00D40A6F">
        <w:rPr>
          <w:rFonts w:ascii="Arial" w:hAnsi="Arial" w:cs="Arial"/>
          <w:sz w:val="22"/>
          <w:szCs w:val="22"/>
        </w:rPr>
        <w:t>align with the</w:t>
      </w:r>
      <w:r w:rsidR="004D285E" w:rsidRPr="00D40A6F">
        <w:rPr>
          <w:rFonts w:ascii="Arial" w:hAnsi="Arial" w:cs="Arial"/>
          <w:sz w:val="22"/>
          <w:szCs w:val="22"/>
        </w:rPr>
        <w:t xml:space="preserve"> Coastcare Victoria Schools Kit)</w:t>
      </w:r>
      <w:r w:rsidR="006C4EC3" w:rsidRPr="00D40A6F">
        <w:rPr>
          <w:rFonts w:ascii="Arial" w:hAnsi="Arial" w:cs="Arial"/>
          <w:sz w:val="22"/>
          <w:szCs w:val="22"/>
        </w:rPr>
        <w:t>.</w:t>
      </w:r>
    </w:p>
    <w:p w14:paraId="4EE66641" w14:textId="539A1582" w:rsidR="00DC1528" w:rsidRPr="00D40A6F" w:rsidRDefault="00447C43" w:rsidP="00601DE9">
      <w:pPr>
        <w:pStyle w:val="BodyText"/>
        <w:spacing w:before="240" w:line="276" w:lineRule="auto"/>
        <w:rPr>
          <w:rFonts w:ascii="Arial" w:hAnsi="Arial" w:cs="Arial"/>
          <w:sz w:val="22"/>
          <w:szCs w:val="22"/>
        </w:rPr>
      </w:pPr>
      <w:r w:rsidRPr="00D40A6F">
        <w:rPr>
          <w:rFonts w:ascii="Arial" w:hAnsi="Arial" w:cs="Arial"/>
          <w:sz w:val="22"/>
          <w:szCs w:val="22"/>
        </w:rPr>
        <w:t xml:space="preserve">All </w:t>
      </w:r>
      <w:r w:rsidR="002D2F4B" w:rsidRPr="00D40A6F">
        <w:rPr>
          <w:rFonts w:ascii="Arial" w:hAnsi="Arial" w:cs="Arial"/>
          <w:sz w:val="22"/>
          <w:szCs w:val="22"/>
        </w:rPr>
        <w:t xml:space="preserve">applicants must </w:t>
      </w:r>
      <w:r w:rsidR="000E2A98" w:rsidRPr="00D40A6F">
        <w:rPr>
          <w:rFonts w:ascii="Arial" w:hAnsi="Arial" w:cs="Arial"/>
          <w:sz w:val="22"/>
          <w:szCs w:val="22"/>
        </w:rPr>
        <w:t>meet the following financial governance requirements</w:t>
      </w:r>
      <w:r w:rsidR="002D2F4B" w:rsidRPr="00D40A6F">
        <w:rPr>
          <w:rFonts w:ascii="Arial" w:hAnsi="Arial" w:cs="Arial"/>
          <w:sz w:val="22"/>
          <w:szCs w:val="22"/>
        </w:rPr>
        <w:t>:</w:t>
      </w:r>
    </w:p>
    <w:p w14:paraId="5C20701F" w14:textId="30DA7CD6" w:rsidR="00C47E6B" w:rsidRPr="00D40A6F" w:rsidRDefault="00FD5B37" w:rsidP="00A231A2">
      <w:pPr>
        <w:pStyle w:val="BodyText"/>
        <w:numPr>
          <w:ilvl w:val="0"/>
          <w:numId w:val="28"/>
        </w:numPr>
        <w:spacing w:before="0" w:after="0" w:line="276" w:lineRule="auto"/>
        <w:ind w:left="644"/>
        <w:rPr>
          <w:rFonts w:ascii="Arial" w:hAnsi="Arial" w:cs="Arial"/>
          <w:sz w:val="22"/>
          <w:szCs w:val="22"/>
        </w:rPr>
      </w:pPr>
      <w:r w:rsidRPr="00D40A6F">
        <w:rPr>
          <w:rFonts w:ascii="Arial" w:hAnsi="Arial" w:cs="Arial"/>
          <w:sz w:val="22"/>
          <w:szCs w:val="22"/>
        </w:rPr>
        <w:t>Regi</w:t>
      </w:r>
      <w:r w:rsidR="001A564B" w:rsidRPr="00D40A6F">
        <w:rPr>
          <w:rFonts w:ascii="Arial" w:hAnsi="Arial" w:cs="Arial"/>
          <w:sz w:val="22"/>
          <w:szCs w:val="22"/>
        </w:rPr>
        <w:t>stration/Incorporation</w:t>
      </w:r>
      <w:r w:rsidR="00DB3ADD" w:rsidRPr="00D40A6F">
        <w:rPr>
          <w:rFonts w:ascii="Arial" w:hAnsi="Arial" w:cs="Arial"/>
          <w:sz w:val="22"/>
          <w:szCs w:val="22"/>
        </w:rPr>
        <w:t xml:space="preserve"> </w:t>
      </w:r>
      <w:r w:rsidR="00AD2F96" w:rsidRPr="00D40A6F">
        <w:rPr>
          <w:rFonts w:ascii="Arial" w:hAnsi="Arial" w:cs="Arial"/>
          <w:sz w:val="22"/>
          <w:szCs w:val="22"/>
        </w:rPr>
        <w:t>via one of</w:t>
      </w:r>
      <w:r w:rsidR="00DB3ADD" w:rsidRPr="00D40A6F">
        <w:rPr>
          <w:rFonts w:ascii="Arial" w:hAnsi="Arial" w:cs="Arial"/>
          <w:sz w:val="22"/>
          <w:szCs w:val="22"/>
        </w:rPr>
        <w:t xml:space="preserve"> the following:</w:t>
      </w:r>
    </w:p>
    <w:p w14:paraId="18520E93" w14:textId="0C892ED2" w:rsidR="00FB3872" w:rsidRPr="00D40A6F" w:rsidRDefault="00FB3872" w:rsidP="00A231A2">
      <w:pPr>
        <w:pStyle w:val="BodyText"/>
        <w:numPr>
          <w:ilvl w:val="0"/>
          <w:numId w:val="35"/>
        </w:numPr>
        <w:spacing w:before="0" w:after="0" w:line="240" w:lineRule="auto"/>
        <w:rPr>
          <w:rFonts w:ascii="Arial" w:hAnsi="Arial" w:cs="Arial"/>
          <w:sz w:val="22"/>
          <w:szCs w:val="22"/>
        </w:rPr>
      </w:pPr>
      <w:hyperlink r:id="rId61" w:history="1">
        <w:r w:rsidRPr="00D40A6F">
          <w:rPr>
            <w:rStyle w:val="Hyperlink"/>
            <w:rFonts w:ascii="Arial" w:hAnsi="Arial" w:cs="Arial"/>
            <w:color w:val="002060"/>
            <w:sz w:val="22"/>
            <w:szCs w:val="22"/>
          </w:rPr>
          <w:t>Australian Charities and Not-for-profits Commission</w:t>
        </w:r>
      </w:hyperlink>
      <w:r w:rsidRPr="00D40A6F">
        <w:rPr>
          <w:rFonts w:ascii="Arial" w:hAnsi="Arial" w:cs="Arial"/>
          <w:sz w:val="22"/>
          <w:szCs w:val="22"/>
        </w:rPr>
        <w:t xml:space="preserve">; </w:t>
      </w:r>
      <w:r w:rsidR="00A45261" w:rsidRPr="00D40A6F">
        <w:rPr>
          <w:rFonts w:ascii="Arial" w:hAnsi="Arial" w:cs="Arial"/>
          <w:sz w:val="22"/>
          <w:szCs w:val="22"/>
        </w:rPr>
        <w:t>OR</w:t>
      </w:r>
    </w:p>
    <w:p w14:paraId="48500F1E" w14:textId="5B612E03" w:rsidR="00DA272B" w:rsidRPr="00D40A6F" w:rsidRDefault="00DA272B" w:rsidP="00A231A2">
      <w:pPr>
        <w:pStyle w:val="BodyText"/>
        <w:numPr>
          <w:ilvl w:val="0"/>
          <w:numId w:val="35"/>
        </w:numPr>
        <w:spacing w:before="0" w:after="0" w:line="240" w:lineRule="auto"/>
        <w:rPr>
          <w:rFonts w:ascii="Arial" w:hAnsi="Arial" w:cs="Arial"/>
          <w:sz w:val="22"/>
          <w:szCs w:val="22"/>
        </w:rPr>
      </w:pPr>
      <w:hyperlink r:id="rId62" w:history="1">
        <w:r w:rsidRPr="00D40A6F">
          <w:rPr>
            <w:rStyle w:val="Hyperlink"/>
            <w:rFonts w:ascii="Arial" w:hAnsi="Arial" w:cs="Arial"/>
            <w:color w:val="002060"/>
            <w:sz w:val="22"/>
            <w:szCs w:val="22"/>
          </w:rPr>
          <w:t>Consumer Affairs Victoria</w:t>
        </w:r>
      </w:hyperlink>
      <w:r w:rsidRPr="00D40A6F">
        <w:rPr>
          <w:rFonts w:ascii="Arial" w:hAnsi="Arial" w:cs="Arial"/>
          <w:sz w:val="22"/>
          <w:szCs w:val="22"/>
        </w:rPr>
        <w:t xml:space="preserve"> / other state incorporating agency; OR</w:t>
      </w:r>
    </w:p>
    <w:p w14:paraId="50D745E3" w14:textId="741EDB0B" w:rsidR="00FB3872" w:rsidRPr="00D40A6F" w:rsidRDefault="000001CA" w:rsidP="00A231A2">
      <w:pPr>
        <w:pStyle w:val="BodyText"/>
        <w:numPr>
          <w:ilvl w:val="0"/>
          <w:numId w:val="35"/>
        </w:numPr>
        <w:spacing w:before="0" w:after="0" w:line="240" w:lineRule="auto"/>
        <w:rPr>
          <w:rFonts w:ascii="Arial" w:hAnsi="Arial" w:cs="Arial"/>
          <w:sz w:val="22"/>
          <w:szCs w:val="22"/>
        </w:rPr>
      </w:pPr>
      <w:hyperlink r:id="rId63" w:history="1">
        <w:r w:rsidRPr="00D40A6F">
          <w:rPr>
            <w:rStyle w:val="Hyperlink"/>
            <w:rFonts w:ascii="Arial" w:hAnsi="Arial" w:cs="Arial"/>
            <w:i/>
            <w:color w:val="002060"/>
            <w:sz w:val="22"/>
            <w:szCs w:val="22"/>
          </w:rPr>
          <w:t>Crown Land (Reserves) Act 1978</w:t>
        </w:r>
      </w:hyperlink>
      <w:r w:rsidR="00A106ED" w:rsidRPr="00D40A6F">
        <w:rPr>
          <w:rFonts w:ascii="Arial" w:hAnsi="Arial" w:cs="Arial"/>
          <w:sz w:val="22"/>
          <w:szCs w:val="22"/>
        </w:rPr>
        <w:t xml:space="preserve">; </w:t>
      </w:r>
      <w:r w:rsidR="00A45261" w:rsidRPr="00D40A6F">
        <w:rPr>
          <w:rFonts w:ascii="Arial" w:hAnsi="Arial" w:cs="Arial"/>
          <w:sz w:val="22"/>
          <w:szCs w:val="22"/>
        </w:rPr>
        <w:t>OR</w:t>
      </w:r>
    </w:p>
    <w:p w14:paraId="4D31D201" w14:textId="023CC4B3" w:rsidR="00FE2C04" w:rsidRPr="00D40A6F" w:rsidRDefault="00AD2F96" w:rsidP="00A231A2">
      <w:pPr>
        <w:pStyle w:val="BodyText"/>
        <w:numPr>
          <w:ilvl w:val="0"/>
          <w:numId w:val="35"/>
        </w:numPr>
        <w:spacing w:before="0" w:after="0" w:line="240" w:lineRule="auto"/>
        <w:rPr>
          <w:rFonts w:ascii="Arial" w:hAnsi="Arial" w:cs="Arial"/>
          <w:color w:val="002060"/>
          <w:sz w:val="22"/>
          <w:szCs w:val="22"/>
        </w:rPr>
      </w:pPr>
      <w:hyperlink r:id="rId64" w:history="1">
        <w:r w:rsidRPr="00D40A6F">
          <w:rPr>
            <w:rStyle w:val="Hyperlink"/>
            <w:rFonts w:ascii="Arial" w:hAnsi="Arial" w:cs="Arial"/>
            <w:color w:val="002060"/>
            <w:sz w:val="22"/>
            <w:szCs w:val="22"/>
          </w:rPr>
          <w:t>Register</w:t>
        </w:r>
        <w:r w:rsidR="00411F55" w:rsidRPr="00D40A6F">
          <w:rPr>
            <w:rStyle w:val="Hyperlink"/>
            <w:rFonts w:ascii="Arial" w:hAnsi="Arial" w:cs="Arial"/>
            <w:color w:val="002060"/>
            <w:sz w:val="22"/>
            <w:szCs w:val="22"/>
          </w:rPr>
          <w:t xml:space="preserve">ed </w:t>
        </w:r>
        <w:r w:rsidR="00D976F3" w:rsidRPr="00D40A6F">
          <w:rPr>
            <w:rStyle w:val="Hyperlink"/>
            <w:rFonts w:ascii="Arial" w:hAnsi="Arial" w:cs="Arial"/>
            <w:color w:val="002060"/>
            <w:sz w:val="22"/>
            <w:szCs w:val="22"/>
          </w:rPr>
          <w:t xml:space="preserve">Victorian Aboriginal </w:t>
        </w:r>
        <w:r w:rsidR="00777BCF" w:rsidRPr="00D40A6F">
          <w:rPr>
            <w:rStyle w:val="Hyperlink"/>
            <w:rFonts w:ascii="Arial" w:hAnsi="Arial" w:cs="Arial"/>
            <w:color w:val="002060"/>
            <w:sz w:val="22"/>
            <w:szCs w:val="22"/>
          </w:rPr>
          <w:t>Party</w:t>
        </w:r>
      </w:hyperlink>
    </w:p>
    <w:p w14:paraId="6C3BAEF2" w14:textId="62B05FA8" w:rsidR="00BC726F" w:rsidRPr="00D40A6F" w:rsidRDefault="00770A6E" w:rsidP="00A231A2">
      <w:pPr>
        <w:pStyle w:val="BodyText"/>
        <w:numPr>
          <w:ilvl w:val="0"/>
          <w:numId w:val="35"/>
        </w:numPr>
        <w:spacing w:before="0" w:after="0" w:line="240" w:lineRule="auto"/>
        <w:rPr>
          <w:rFonts w:ascii="Arial" w:hAnsi="Arial" w:cs="Arial"/>
          <w:color w:val="002060"/>
          <w:sz w:val="22"/>
          <w:szCs w:val="22"/>
        </w:rPr>
      </w:pPr>
      <w:r w:rsidRPr="00D40A6F">
        <w:rPr>
          <w:rFonts w:ascii="Arial" w:hAnsi="Arial" w:cs="Arial"/>
          <w:sz w:val="22"/>
          <w:szCs w:val="22"/>
        </w:rPr>
        <w:t>a</w:t>
      </w:r>
      <w:r w:rsidR="002C30D7" w:rsidRPr="00D40A6F">
        <w:rPr>
          <w:rFonts w:ascii="Arial" w:hAnsi="Arial" w:cs="Arial"/>
          <w:sz w:val="22"/>
          <w:szCs w:val="22"/>
        </w:rPr>
        <w:t xml:space="preserve">n </w:t>
      </w:r>
      <w:r w:rsidR="00DE64ED" w:rsidRPr="00D40A6F">
        <w:rPr>
          <w:rFonts w:ascii="Arial" w:hAnsi="Arial" w:cs="Arial"/>
          <w:sz w:val="22"/>
          <w:szCs w:val="22"/>
        </w:rPr>
        <w:t>E</w:t>
      </w:r>
      <w:r w:rsidR="002C30D7" w:rsidRPr="00D40A6F">
        <w:rPr>
          <w:rFonts w:ascii="Arial" w:hAnsi="Arial" w:cs="Arial"/>
          <w:sz w:val="22"/>
          <w:szCs w:val="22"/>
        </w:rPr>
        <w:t>ducation</w:t>
      </w:r>
      <w:r w:rsidR="00D364D0" w:rsidRPr="00D40A6F">
        <w:rPr>
          <w:rFonts w:ascii="Arial" w:hAnsi="Arial" w:cs="Arial"/>
          <w:sz w:val="22"/>
          <w:szCs w:val="22"/>
        </w:rPr>
        <w:t>al</w:t>
      </w:r>
      <w:r w:rsidR="002C30D7" w:rsidRPr="00D40A6F">
        <w:rPr>
          <w:rFonts w:ascii="Arial" w:hAnsi="Arial" w:cs="Arial"/>
          <w:sz w:val="22"/>
          <w:szCs w:val="22"/>
        </w:rPr>
        <w:t xml:space="preserve"> Institution</w:t>
      </w:r>
      <w:r w:rsidRPr="00D40A6F">
        <w:rPr>
          <w:rFonts w:ascii="Arial" w:hAnsi="Arial" w:cs="Arial"/>
          <w:sz w:val="22"/>
          <w:szCs w:val="22"/>
        </w:rPr>
        <w:t>.</w:t>
      </w:r>
    </w:p>
    <w:p w14:paraId="2A8CD13D" w14:textId="77777777" w:rsidR="00DF0C0E" w:rsidRPr="00D40A6F" w:rsidRDefault="00DF0C0E" w:rsidP="00DF0C0E">
      <w:pPr>
        <w:pStyle w:val="BodyText"/>
        <w:spacing w:before="0" w:after="0" w:line="240" w:lineRule="auto"/>
        <w:ind w:left="928"/>
        <w:rPr>
          <w:rFonts w:ascii="Arial" w:hAnsi="Arial" w:cs="Arial"/>
          <w:color w:val="002060"/>
          <w:sz w:val="22"/>
          <w:szCs w:val="22"/>
        </w:rPr>
      </w:pPr>
    </w:p>
    <w:p w14:paraId="5F4E048C" w14:textId="1D113A0D" w:rsidR="003770CD" w:rsidRPr="00D40A6F" w:rsidRDefault="003770CD" w:rsidP="00A231A2">
      <w:pPr>
        <w:pStyle w:val="BodyText"/>
        <w:numPr>
          <w:ilvl w:val="0"/>
          <w:numId w:val="28"/>
        </w:numPr>
        <w:spacing w:before="0" w:after="0" w:line="276" w:lineRule="auto"/>
        <w:ind w:left="644"/>
        <w:rPr>
          <w:rFonts w:ascii="Arial" w:hAnsi="Arial" w:cs="Arial"/>
          <w:sz w:val="22"/>
          <w:szCs w:val="22"/>
        </w:rPr>
      </w:pPr>
      <w:r w:rsidRPr="00D40A6F">
        <w:rPr>
          <w:rFonts w:ascii="Arial" w:hAnsi="Arial" w:cs="Arial"/>
          <w:sz w:val="22"/>
          <w:szCs w:val="22"/>
        </w:rPr>
        <w:t>Insurance</w:t>
      </w:r>
      <w:r w:rsidR="007B3C7C" w:rsidRPr="00D40A6F">
        <w:rPr>
          <w:rFonts w:ascii="Arial" w:hAnsi="Arial" w:cs="Arial"/>
          <w:sz w:val="22"/>
          <w:szCs w:val="22"/>
        </w:rPr>
        <w:t>s</w:t>
      </w:r>
      <w:r w:rsidR="00460A9C" w:rsidRPr="00D40A6F">
        <w:rPr>
          <w:rFonts w:ascii="Arial" w:hAnsi="Arial" w:cs="Arial"/>
          <w:sz w:val="22"/>
          <w:szCs w:val="22"/>
        </w:rPr>
        <w:t xml:space="preserve"> to cover the duration of the project</w:t>
      </w:r>
      <w:r w:rsidR="00485B6F" w:rsidRPr="00D40A6F">
        <w:rPr>
          <w:rFonts w:ascii="Arial" w:hAnsi="Arial" w:cs="Arial"/>
          <w:sz w:val="22"/>
          <w:szCs w:val="22"/>
        </w:rPr>
        <w:t>:</w:t>
      </w:r>
    </w:p>
    <w:p w14:paraId="199E2FC6" w14:textId="56E66CAA" w:rsidR="00016AD9" w:rsidRPr="00D40A6F" w:rsidRDefault="00770A6E" w:rsidP="00A231A2">
      <w:pPr>
        <w:pStyle w:val="ListParagraph"/>
        <w:numPr>
          <w:ilvl w:val="0"/>
          <w:numId w:val="36"/>
        </w:numPr>
        <w:spacing w:before="0"/>
        <w:rPr>
          <w:rFonts w:ascii="Arial" w:hAnsi="Arial" w:cs="Arial"/>
          <w:sz w:val="22"/>
          <w:szCs w:val="22"/>
        </w:rPr>
      </w:pPr>
      <w:r w:rsidRPr="00D40A6F">
        <w:rPr>
          <w:rFonts w:ascii="Arial" w:hAnsi="Arial" w:cs="Arial"/>
          <w:sz w:val="22"/>
          <w:szCs w:val="22"/>
        </w:rPr>
        <w:t>h</w:t>
      </w:r>
      <w:r w:rsidR="002D2F4B" w:rsidRPr="00D40A6F">
        <w:rPr>
          <w:rFonts w:ascii="Arial" w:hAnsi="Arial" w:cs="Arial"/>
          <w:sz w:val="22"/>
          <w:szCs w:val="22"/>
        </w:rPr>
        <w:t xml:space="preserve">old </w:t>
      </w:r>
      <w:r w:rsidR="006A4D53">
        <w:rPr>
          <w:rFonts w:ascii="Arial" w:hAnsi="Arial" w:cs="Arial"/>
          <w:sz w:val="22"/>
          <w:szCs w:val="22"/>
        </w:rPr>
        <w:t>P</w:t>
      </w:r>
      <w:r w:rsidR="002D2F4B" w:rsidRPr="00D40A6F">
        <w:rPr>
          <w:rFonts w:ascii="Arial" w:hAnsi="Arial" w:cs="Arial"/>
          <w:sz w:val="22"/>
          <w:szCs w:val="22"/>
        </w:rPr>
        <w:t xml:space="preserve">ublic </w:t>
      </w:r>
      <w:r w:rsidR="006A4D53">
        <w:rPr>
          <w:rFonts w:ascii="Arial" w:hAnsi="Arial" w:cs="Arial"/>
          <w:sz w:val="22"/>
          <w:szCs w:val="22"/>
        </w:rPr>
        <w:t>L</w:t>
      </w:r>
      <w:r w:rsidR="002D2F4B" w:rsidRPr="00D40A6F">
        <w:rPr>
          <w:rFonts w:ascii="Arial" w:hAnsi="Arial" w:cs="Arial"/>
          <w:sz w:val="22"/>
          <w:szCs w:val="22"/>
        </w:rPr>
        <w:t xml:space="preserve">iability </w:t>
      </w:r>
      <w:r w:rsidR="006A4D53">
        <w:rPr>
          <w:rFonts w:ascii="Arial" w:hAnsi="Arial" w:cs="Arial"/>
          <w:sz w:val="22"/>
          <w:szCs w:val="22"/>
        </w:rPr>
        <w:t>I</w:t>
      </w:r>
      <w:r w:rsidR="002D2F4B" w:rsidRPr="00D40A6F">
        <w:rPr>
          <w:rFonts w:ascii="Arial" w:hAnsi="Arial" w:cs="Arial"/>
          <w:sz w:val="22"/>
          <w:szCs w:val="22"/>
        </w:rPr>
        <w:t>nsurance of at least $20 million</w:t>
      </w:r>
      <w:r w:rsidR="00016AD9" w:rsidRPr="00D40A6F">
        <w:rPr>
          <w:rFonts w:ascii="Arial" w:hAnsi="Arial" w:cs="Arial"/>
          <w:sz w:val="22"/>
          <w:szCs w:val="22"/>
        </w:rPr>
        <w:t>; AND</w:t>
      </w:r>
    </w:p>
    <w:p w14:paraId="2A1F9C2D" w14:textId="2C25236F" w:rsidR="001547CB" w:rsidRPr="003B1C3D" w:rsidRDefault="006A4D53" w:rsidP="006A4D53">
      <w:pPr>
        <w:pStyle w:val="ListParagraph"/>
        <w:numPr>
          <w:ilvl w:val="0"/>
          <w:numId w:val="36"/>
        </w:numPr>
        <w:spacing w:before="0"/>
        <w:rPr>
          <w:rFonts w:ascii="Arial" w:hAnsi="Arial" w:cs="Arial"/>
          <w:sz w:val="22"/>
          <w:szCs w:val="22"/>
        </w:rPr>
      </w:pPr>
      <w:r>
        <w:rPr>
          <w:rFonts w:ascii="Arial" w:hAnsi="Arial" w:cs="Arial"/>
          <w:sz w:val="22"/>
          <w:szCs w:val="22"/>
        </w:rPr>
        <w:t>V</w:t>
      </w:r>
      <w:r w:rsidR="002D2F4B" w:rsidRPr="00D40A6F">
        <w:rPr>
          <w:rFonts w:ascii="Arial" w:hAnsi="Arial" w:cs="Arial"/>
          <w:sz w:val="22"/>
          <w:szCs w:val="22"/>
        </w:rPr>
        <w:t xml:space="preserve">olunteer </w:t>
      </w:r>
      <w:r>
        <w:rPr>
          <w:rFonts w:ascii="Arial" w:hAnsi="Arial" w:cs="Arial"/>
          <w:sz w:val="22"/>
          <w:szCs w:val="22"/>
        </w:rPr>
        <w:t>P</w:t>
      </w:r>
      <w:r w:rsidR="002D2F4B" w:rsidRPr="00D40A6F">
        <w:rPr>
          <w:rFonts w:ascii="Arial" w:hAnsi="Arial" w:cs="Arial"/>
          <w:sz w:val="22"/>
          <w:szCs w:val="22"/>
        </w:rPr>
        <w:t xml:space="preserve">ersonal </w:t>
      </w:r>
      <w:r>
        <w:rPr>
          <w:rFonts w:ascii="Arial" w:hAnsi="Arial" w:cs="Arial"/>
          <w:sz w:val="22"/>
          <w:szCs w:val="22"/>
        </w:rPr>
        <w:t>A</w:t>
      </w:r>
      <w:r w:rsidR="002D2F4B" w:rsidRPr="00D40A6F">
        <w:rPr>
          <w:rFonts w:ascii="Arial" w:hAnsi="Arial" w:cs="Arial"/>
          <w:sz w:val="22"/>
          <w:szCs w:val="22"/>
        </w:rPr>
        <w:t xml:space="preserve">ccident </w:t>
      </w:r>
      <w:r>
        <w:rPr>
          <w:rFonts w:ascii="Arial" w:hAnsi="Arial" w:cs="Arial"/>
          <w:sz w:val="22"/>
          <w:szCs w:val="22"/>
        </w:rPr>
        <w:t>I</w:t>
      </w:r>
      <w:r w:rsidR="002D2F4B" w:rsidRPr="00D40A6F">
        <w:rPr>
          <w:rFonts w:ascii="Arial" w:hAnsi="Arial" w:cs="Arial"/>
          <w:sz w:val="22"/>
          <w:szCs w:val="22"/>
        </w:rPr>
        <w:t>nsurance</w:t>
      </w:r>
      <w:r w:rsidR="00770A6E" w:rsidRPr="00D40A6F">
        <w:rPr>
          <w:rFonts w:ascii="Arial" w:hAnsi="Arial" w:cs="Arial"/>
          <w:sz w:val="22"/>
          <w:szCs w:val="22"/>
        </w:rPr>
        <w:t>.</w:t>
      </w:r>
    </w:p>
    <w:p w14:paraId="32C46CD1" w14:textId="77777777" w:rsidR="00861CD8" w:rsidRPr="00D40A6F" w:rsidRDefault="00861CD8" w:rsidP="00861CD8">
      <w:pPr>
        <w:pStyle w:val="BodyText"/>
        <w:spacing w:before="0" w:after="0" w:line="240" w:lineRule="auto"/>
        <w:ind w:left="1004"/>
        <w:rPr>
          <w:rFonts w:ascii="Arial" w:hAnsi="Arial" w:cs="Arial"/>
          <w:sz w:val="22"/>
          <w:szCs w:val="22"/>
        </w:rPr>
      </w:pPr>
    </w:p>
    <w:p w14:paraId="342028D5" w14:textId="5C7CBF0C" w:rsidR="00FF2AC9" w:rsidRPr="00D40A6F" w:rsidRDefault="00293E5D" w:rsidP="00FF2AC9">
      <w:pPr>
        <w:pStyle w:val="BodyText"/>
        <w:spacing w:before="0" w:after="0" w:line="240" w:lineRule="auto"/>
        <w:rPr>
          <w:rFonts w:ascii="Arial" w:hAnsi="Arial" w:cs="Arial"/>
          <w:sz w:val="22"/>
          <w:szCs w:val="22"/>
        </w:rPr>
      </w:pPr>
      <w:r w:rsidRPr="00D40A6F">
        <w:rPr>
          <w:rFonts w:ascii="Arial" w:hAnsi="Arial" w:cs="Arial"/>
          <w:sz w:val="22"/>
          <w:szCs w:val="22"/>
        </w:rPr>
        <w:t xml:space="preserve">Applicants who are not eligible can still apply for </w:t>
      </w:r>
      <w:proofErr w:type="gramStart"/>
      <w:r w:rsidRPr="00D40A6F">
        <w:rPr>
          <w:rFonts w:ascii="Arial" w:hAnsi="Arial" w:cs="Arial"/>
          <w:sz w:val="22"/>
          <w:szCs w:val="22"/>
        </w:rPr>
        <w:t>funding</w:t>
      </w:r>
      <w:r w:rsidR="00BF3529">
        <w:rPr>
          <w:rFonts w:ascii="Arial" w:hAnsi="Arial" w:cs="Arial"/>
          <w:sz w:val="22"/>
          <w:szCs w:val="22"/>
        </w:rPr>
        <w:t>,</w:t>
      </w:r>
      <w:r w:rsidRPr="00D40A6F">
        <w:rPr>
          <w:rFonts w:ascii="Arial" w:hAnsi="Arial" w:cs="Arial"/>
          <w:sz w:val="22"/>
          <w:szCs w:val="22"/>
        </w:rPr>
        <w:t xml:space="preserve"> but</w:t>
      </w:r>
      <w:proofErr w:type="gramEnd"/>
      <w:r w:rsidRPr="00D40A6F">
        <w:rPr>
          <w:rFonts w:ascii="Arial" w:hAnsi="Arial" w:cs="Arial"/>
          <w:sz w:val="22"/>
          <w:szCs w:val="22"/>
        </w:rPr>
        <w:t xml:space="preserve"> must operate under an Auspice organisation</w:t>
      </w:r>
      <w:r w:rsidR="005B2A44" w:rsidRPr="00D40A6F">
        <w:rPr>
          <w:rFonts w:ascii="Arial" w:hAnsi="Arial" w:cs="Arial"/>
          <w:sz w:val="22"/>
          <w:szCs w:val="22"/>
        </w:rPr>
        <w:t xml:space="preserve"> </w:t>
      </w:r>
      <w:r w:rsidR="007F511C" w:rsidRPr="00D40A6F">
        <w:rPr>
          <w:rFonts w:ascii="Arial" w:hAnsi="Arial" w:cs="Arial"/>
          <w:sz w:val="22"/>
          <w:szCs w:val="22"/>
        </w:rPr>
        <w:t>(</w:t>
      </w:r>
      <w:r w:rsidR="007F511C" w:rsidRPr="00BF3529">
        <w:rPr>
          <w:rFonts w:ascii="Arial" w:hAnsi="Arial" w:cs="Arial"/>
          <w:i/>
          <w:sz w:val="22"/>
          <w:szCs w:val="22"/>
        </w:rPr>
        <w:t>see</w:t>
      </w:r>
      <w:r w:rsidR="007F511C" w:rsidRPr="00CD7087">
        <w:rPr>
          <w:i/>
          <w:sz w:val="22"/>
          <w:szCs w:val="22"/>
        </w:rPr>
        <w:t xml:space="preserve"> </w:t>
      </w:r>
      <w:r w:rsidR="00861C5E" w:rsidRPr="00CD7087">
        <w:rPr>
          <w:i/>
          <w:sz w:val="22"/>
          <w:szCs w:val="22"/>
        </w:rPr>
        <w:t>Additional Information</w:t>
      </w:r>
      <w:r w:rsidR="0022660A" w:rsidRPr="00D40A6F">
        <w:rPr>
          <w:rFonts w:ascii="Arial" w:hAnsi="Arial" w:cs="Arial"/>
          <w:sz w:val="22"/>
          <w:szCs w:val="22"/>
        </w:rPr>
        <w:t>)</w:t>
      </w:r>
      <w:r w:rsidR="00BD282E" w:rsidRPr="00D40A6F">
        <w:rPr>
          <w:rFonts w:ascii="Arial" w:hAnsi="Arial" w:cs="Arial"/>
          <w:sz w:val="22"/>
          <w:szCs w:val="22"/>
        </w:rPr>
        <w:t xml:space="preserve">. </w:t>
      </w:r>
    </w:p>
    <w:p w14:paraId="3F0F53A2" w14:textId="33B117E0" w:rsidR="00CB647E" w:rsidRPr="00D40A6F" w:rsidRDefault="00EC19CB" w:rsidP="0024638E">
      <w:pPr>
        <w:pStyle w:val="Heading2"/>
        <w:spacing w:line="276" w:lineRule="auto"/>
        <w:rPr>
          <w:rFonts w:ascii="Arial" w:hAnsi="Arial" w:cs="Arial"/>
          <w:color w:val="0070C0"/>
          <w:szCs w:val="32"/>
        </w:rPr>
      </w:pPr>
      <w:bookmarkStart w:id="13" w:name="_Toc181009210"/>
      <w:bookmarkStart w:id="14" w:name="_Toc181010311"/>
      <w:bookmarkStart w:id="15" w:name="_Toc216769781"/>
      <w:r w:rsidRPr="00D40A6F">
        <w:rPr>
          <w:rFonts w:ascii="Arial" w:hAnsi="Arial" w:cs="Arial"/>
          <w:color w:val="0070C0"/>
          <w:szCs w:val="32"/>
        </w:rPr>
        <w:t>W</w:t>
      </w:r>
      <w:r w:rsidR="00C96B9C" w:rsidRPr="00D40A6F">
        <w:rPr>
          <w:rFonts w:ascii="Arial" w:hAnsi="Arial" w:cs="Arial"/>
          <w:color w:val="0070C0"/>
          <w:szCs w:val="32"/>
        </w:rPr>
        <w:t>ho cannot apply?</w:t>
      </w:r>
      <w:bookmarkEnd w:id="13"/>
      <w:bookmarkEnd w:id="14"/>
      <w:bookmarkEnd w:id="15"/>
    </w:p>
    <w:p w14:paraId="79232438" w14:textId="77777777" w:rsidR="001E0214" w:rsidRPr="00D40A6F" w:rsidRDefault="000257AA" w:rsidP="00861CD8">
      <w:pPr>
        <w:pStyle w:val="BodyText"/>
        <w:spacing w:before="0" w:after="0" w:line="276" w:lineRule="auto"/>
        <w:rPr>
          <w:rFonts w:ascii="Arial" w:hAnsi="Arial" w:cs="Arial"/>
          <w:sz w:val="22"/>
          <w:szCs w:val="22"/>
        </w:rPr>
      </w:pPr>
      <w:r w:rsidRPr="00D40A6F">
        <w:rPr>
          <w:rFonts w:ascii="Arial" w:hAnsi="Arial" w:cs="Arial"/>
          <w:sz w:val="22"/>
          <w:szCs w:val="22"/>
        </w:rPr>
        <w:t xml:space="preserve">The following </w:t>
      </w:r>
      <w:r w:rsidR="005D4EBF" w:rsidRPr="00D40A6F">
        <w:rPr>
          <w:rFonts w:ascii="Arial" w:hAnsi="Arial" w:cs="Arial"/>
          <w:sz w:val="22"/>
          <w:szCs w:val="22"/>
        </w:rPr>
        <w:t>ap</w:t>
      </w:r>
      <w:r w:rsidR="00EF24D4" w:rsidRPr="00D40A6F">
        <w:rPr>
          <w:rFonts w:ascii="Arial" w:hAnsi="Arial" w:cs="Arial"/>
          <w:sz w:val="22"/>
          <w:szCs w:val="22"/>
        </w:rPr>
        <w:t>plicants</w:t>
      </w:r>
      <w:r w:rsidRPr="00D40A6F">
        <w:rPr>
          <w:rFonts w:ascii="Arial" w:hAnsi="Arial" w:cs="Arial"/>
          <w:sz w:val="22"/>
          <w:szCs w:val="22"/>
        </w:rPr>
        <w:t xml:space="preserve"> cannot apply for funding:  </w:t>
      </w:r>
    </w:p>
    <w:p w14:paraId="0C8D9CF1" w14:textId="77777777" w:rsidR="003745A9" w:rsidRPr="00D40A6F" w:rsidRDefault="003745A9" w:rsidP="00A231A2">
      <w:pPr>
        <w:pStyle w:val="ListParagraph"/>
        <w:numPr>
          <w:ilvl w:val="0"/>
          <w:numId w:val="21"/>
        </w:numPr>
        <w:spacing w:before="0" w:after="0" w:line="240" w:lineRule="auto"/>
        <w:rPr>
          <w:rFonts w:ascii="Arial" w:hAnsi="Arial" w:cs="Arial"/>
          <w:sz w:val="22"/>
          <w:szCs w:val="22"/>
        </w:rPr>
      </w:pPr>
      <w:r w:rsidRPr="00D40A6F">
        <w:rPr>
          <w:rFonts w:ascii="Arial" w:hAnsi="Arial" w:cs="Arial"/>
          <w:sz w:val="22"/>
          <w:szCs w:val="22"/>
        </w:rPr>
        <w:t>Local, State and Commonwealth Government (including all bodies and authorities)</w:t>
      </w:r>
    </w:p>
    <w:p w14:paraId="235868BD" w14:textId="159F38E7" w:rsidR="00262B75" w:rsidRPr="00D40A6F" w:rsidRDefault="00D7256E" w:rsidP="00A231A2">
      <w:pPr>
        <w:pStyle w:val="ListParagraph"/>
        <w:numPr>
          <w:ilvl w:val="0"/>
          <w:numId w:val="21"/>
        </w:numPr>
        <w:spacing w:before="0" w:after="0" w:line="240" w:lineRule="auto"/>
        <w:rPr>
          <w:rFonts w:ascii="Arial" w:hAnsi="Arial" w:cs="Arial"/>
          <w:sz w:val="22"/>
          <w:szCs w:val="22"/>
        </w:rPr>
      </w:pPr>
      <w:r w:rsidRPr="00D40A6F">
        <w:rPr>
          <w:rFonts w:ascii="Arial" w:hAnsi="Arial" w:cs="Arial"/>
          <w:sz w:val="22"/>
          <w:szCs w:val="22"/>
        </w:rPr>
        <w:t>p</w:t>
      </w:r>
      <w:r w:rsidR="003745A9" w:rsidRPr="00D40A6F">
        <w:rPr>
          <w:rFonts w:ascii="Arial" w:hAnsi="Arial" w:cs="Arial"/>
          <w:sz w:val="22"/>
          <w:szCs w:val="22"/>
        </w:rPr>
        <w:t>rivate or commercial individuals</w:t>
      </w:r>
      <w:r w:rsidR="007B3267" w:rsidRPr="00D40A6F">
        <w:rPr>
          <w:rFonts w:ascii="Arial" w:hAnsi="Arial" w:cs="Arial"/>
          <w:sz w:val="22"/>
          <w:szCs w:val="22"/>
        </w:rPr>
        <w:t>/</w:t>
      </w:r>
      <w:r w:rsidR="003745A9" w:rsidRPr="00D40A6F">
        <w:rPr>
          <w:rFonts w:ascii="Arial" w:hAnsi="Arial" w:cs="Arial"/>
          <w:sz w:val="22"/>
          <w:szCs w:val="22"/>
        </w:rPr>
        <w:t>organisations</w:t>
      </w:r>
      <w:r w:rsidR="008C54BB" w:rsidRPr="00D40A6F">
        <w:rPr>
          <w:rFonts w:ascii="Arial" w:hAnsi="Arial" w:cs="Arial"/>
          <w:sz w:val="22"/>
          <w:szCs w:val="22"/>
        </w:rPr>
        <w:t>/</w:t>
      </w:r>
      <w:r w:rsidR="003745A9" w:rsidRPr="00D40A6F">
        <w:rPr>
          <w:rFonts w:ascii="Arial" w:hAnsi="Arial" w:cs="Arial"/>
          <w:sz w:val="22"/>
          <w:szCs w:val="22"/>
        </w:rPr>
        <w:t>bodies</w:t>
      </w:r>
      <w:r w:rsidR="008C54BB" w:rsidRPr="00D40A6F">
        <w:rPr>
          <w:rFonts w:ascii="Arial" w:hAnsi="Arial" w:cs="Arial"/>
          <w:sz w:val="22"/>
          <w:szCs w:val="22"/>
        </w:rPr>
        <w:t xml:space="preserve"> and </w:t>
      </w:r>
      <w:r w:rsidR="000E1062" w:rsidRPr="00D40A6F">
        <w:rPr>
          <w:rFonts w:ascii="Arial" w:hAnsi="Arial" w:cs="Arial"/>
          <w:sz w:val="22"/>
          <w:szCs w:val="22"/>
        </w:rPr>
        <w:t>sole traders</w:t>
      </w:r>
      <w:r w:rsidR="007B3267" w:rsidRPr="00D40A6F">
        <w:rPr>
          <w:rFonts w:ascii="Arial" w:hAnsi="Arial" w:cs="Arial"/>
          <w:sz w:val="22"/>
          <w:szCs w:val="22"/>
        </w:rPr>
        <w:t xml:space="preserve"> established for profit-making purposes</w:t>
      </w:r>
    </w:p>
    <w:p w14:paraId="2FCA9169" w14:textId="1856AF17" w:rsidR="003745A9" w:rsidRPr="00D40A6F" w:rsidRDefault="00D7256E" w:rsidP="00A231A2">
      <w:pPr>
        <w:pStyle w:val="ListParagraph"/>
        <w:numPr>
          <w:ilvl w:val="0"/>
          <w:numId w:val="21"/>
        </w:numPr>
        <w:spacing w:before="0" w:after="0" w:line="240" w:lineRule="auto"/>
        <w:rPr>
          <w:rFonts w:ascii="Arial" w:hAnsi="Arial" w:cs="Arial"/>
          <w:sz w:val="22"/>
          <w:szCs w:val="22"/>
        </w:rPr>
      </w:pPr>
      <w:r w:rsidRPr="00D40A6F">
        <w:rPr>
          <w:rFonts w:ascii="Arial" w:hAnsi="Arial" w:cs="Arial"/>
          <w:sz w:val="22"/>
          <w:szCs w:val="22"/>
        </w:rPr>
        <w:t>f</w:t>
      </w:r>
      <w:r w:rsidR="003745A9" w:rsidRPr="00D40A6F">
        <w:rPr>
          <w:rFonts w:ascii="Arial" w:hAnsi="Arial" w:cs="Arial"/>
          <w:sz w:val="22"/>
          <w:szCs w:val="22"/>
        </w:rPr>
        <w:t xml:space="preserve">oundations or trusts established for profit-making purposes </w:t>
      </w:r>
    </w:p>
    <w:p w14:paraId="0939240B" w14:textId="2C1C2D33" w:rsidR="003745A9" w:rsidRPr="00D40A6F" w:rsidRDefault="00D7256E" w:rsidP="00A231A2">
      <w:pPr>
        <w:pStyle w:val="ListParagraph"/>
        <w:numPr>
          <w:ilvl w:val="0"/>
          <w:numId w:val="21"/>
        </w:numPr>
        <w:spacing w:before="0" w:after="0" w:line="240" w:lineRule="auto"/>
        <w:rPr>
          <w:rFonts w:ascii="Arial" w:hAnsi="Arial" w:cs="Arial"/>
          <w:sz w:val="22"/>
          <w:szCs w:val="22"/>
        </w:rPr>
      </w:pPr>
      <w:r w:rsidRPr="00D40A6F">
        <w:rPr>
          <w:rFonts w:ascii="Arial" w:hAnsi="Arial" w:cs="Arial"/>
          <w:sz w:val="22"/>
          <w:szCs w:val="22"/>
        </w:rPr>
        <w:t>w</w:t>
      </w:r>
      <w:r w:rsidR="003745A9" w:rsidRPr="00D40A6F">
        <w:rPr>
          <w:rFonts w:ascii="Arial" w:hAnsi="Arial" w:cs="Arial"/>
          <w:sz w:val="22"/>
          <w:szCs w:val="22"/>
        </w:rPr>
        <w:t xml:space="preserve">ater and </w:t>
      </w:r>
      <w:r w:rsidRPr="00D40A6F">
        <w:rPr>
          <w:rFonts w:ascii="Arial" w:hAnsi="Arial" w:cs="Arial"/>
          <w:sz w:val="22"/>
          <w:szCs w:val="22"/>
        </w:rPr>
        <w:t>c</w:t>
      </w:r>
      <w:r w:rsidR="003745A9" w:rsidRPr="00D40A6F">
        <w:rPr>
          <w:rFonts w:ascii="Arial" w:hAnsi="Arial" w:cs="Arial"/>
          <w:sz w:val="22"/>
          <w:szCs w:val="22"/>
        </w:rPr>
        <w:t xml:space="preserve">atchment </w:t>
      </w:r>
      <w:r w:rsidRPr="00D40A6F">
        <w:rPr>
          <w:rFonts w:ascii="Arial" w:hAnsi="Arial" w:cs="Arial"/>
          <w:sz w:val="22"/>
          <w:szCs w:val="22"/>
        </w:rPr>
        <w:t>m</w:t>
      </w:r>
      <w:r w:rsidR="003745A9" w:rsidRPr="00D40A6F">
        <w:rPr>
          <w:rFonts w:ascii="Arial" w:hAnsi="Arial" w:cs="Arial"/>
          <w:sz w:val="22"/>
          <w:szCs w:val="22"/>
        </w:rPr>
        <w:t xml:space="preserve">anagement </w:t>
      </w:r>
      <w:r w:rsidRPr="00D40A6F">
        <w:rPr>
          <w:rFonts w:ascii="Arial" w:hAnsi="Arial" w:cs="Arial"/>
          <w:sz w:val="22"/>
          <w:szCs w:val="22"/>
        </w:rPr>
        <w:t>a</w:t>
      </w:r>
      <w:r w:rsidR="003745A9" w:rsidRPr="00D40A6F">
        <w:rPr>
          <w:rFonts w:ascii="Arial" w:hAnsi="Arial" w:cs="Arial"/>
          <w:sz w:val="22"/>
          <w:szCs w:val="22"/>
        </w:rPr>
        <w:t xml:space="preserve">uthorities   </w:t>
      </w:r>
    </w:p>
    <w:p w14:paraId="6BB7FDB9" w14:textId="7F48AE6B" w:rsidR="003745A9" w:rsidRPr="00D40A6F" w:rsidRDefault="00D7256E" w:rsidP="00A231A2">
      <w:pPr>
        <w:pStyle w:val="BodyText"/>
        <w:numPr>
          <w:ilvl w:val="0"/>
          <w:numId w:val="21"/>
        </w:numPr>
        <w:spacing w:before="0" w:after="0" w:line="276" w:lineRule="auto"/>
        <w:rPr>
          <w:rFonts w:ascii="Arial" w:hAnsi="Arial" w:cs="Arial"/>
          <w:sz w:val="22"/>
          <w:szCs w:val="22"/>
        </w:rPr>
      </w:pPr>
      <w:r w:rsidRPr="00D40A6F">
        <w:rPr>
          <w:rFonts w:ascii="Arial" w:hAnsi="Arial" w:cs="Arial"/>
          <w:sz w:val="22"/>
          <w:szCs w:val="22"/>
        </w:rPr>
        <w:t>p</w:t>
      </w:r>
      <w:r w:rsidR="00E03436" w:rsidRPr="00D40A6F">
        <w:rPr>
          <w:rFonts w:ascii="Arial" w:hAnsi="Arial" w:cs="Arial"/>
          <w:sz w:val="22"/>
          <w:szCs w:val="22"/>
        </w:rPr>
        <w:t>revious</w:t>
      </w:r>
      <w:r w:rsidR="00C71C3F" w:rsidRPr="00D40A6F">
        <w:rPr>
          <w:rFonts w:ascii="Arial" w:hAnsi="Arial" w:cs="Arial"/>
          <w:sz w:val="22"/>
          <w:szCs w:val="22"/>
        </w:rPr>
        <w:t xml:space="preserve"> funding</w:t>
      </w:r>
      <w:r w:rsidR="00E03436" w:rsidRPr="00D40A6F">
        <w:rPr>
          <w:rFonts w:ascii="Arial" w:hAnsi="Arial" w:cs="Arial"/>
          <w:sz w:val="22"/>
          <w:szCs w:val="22"/>
        </w:rPr>
        <w:t xml:space="preserve"> recipients who </w:t>
      </w:r>
      <w:r w:rsidR="00BD6648" w:rsidRPr="00D40A6F">
        <w:rPr>
          <w:rFonts w:ascii="Arial" w:hAnsi="Arial" w:cs="Arial"/>
          <w:sz w:val="22"/>
          <w:szCs w:val="22"/>
        </w:rPr>
        <w:t>failed to comply with Victorian Government, including Coastcare Victoria, funding agreements and standards, and</w:t>
      </w:r>
      <w:r w:rsidR="00E03436" w:rsidRPr="00D40A6F">
        <w:rPr>
          <w:rFonts w:ascii="Arial" w:hAnsi="Arial" w:cs="Arial"/>
          <w:sz w:val="22"/>
          <w:szCs w:val="22"/>
        </w:rPr>
        <w:t xml:space="preserve"> </w:t>
      </w:r>
      <w:r w:rsidR="00501C76" w:rsidRPr="00D40A6F">
        <w:rPr>
          <w:rFonts w:ascii="Arial" w:hAnsi="Arial" w:cs="Arial"/>
          <w:sz w:val="22"/>
          <w:szCs w:val="22"/>
        </w:rPr>
        <w:t>submitting</w:t>
      </w:r>
      <w:r w:rsidR="0061792B" w:rsidRPr="00D40A6F">
        <w:rPr>
          <w:rFonts w:ascii="Arial" w:hAnsi="Arial" w:cs="Arial"/>
          <w:sz w:val="22"/>
          <w:szCs w:val="22"/>
        </w:rPr>
        <w:t xml:space="preserve"> </w:t>
      </w:r>
      <w:r w:rsidR="00A34A8C" w:rsidRPr="00D40A6F">
        <w:rPr>
          <w:rFonts w:ascii="Arial" w:hAnsi="Arial" w:cs="Arial"/>
          <w:sz w:val="22"/>
          <w:szCs w:val="22"/>
        </w:rPr>
        <w:t>reports and documents</w:t>
      </w:r>
      <w:r w:rsidRPr="00D40A6F">
        <w:rPr>
          <w:rFonts w:ascii="Arial" w:hAnsi="Arial" w:cs="Arial"/>
          <w:sz w:val="22"/>
          <w:szCs w:val="22"/>
        </w:rPr>
        <w:t>.</w:t>
      </w:r>
    </w:p>
    <w:p w14:paraId="0369CC55" w14:textId="51D27A9C" w:rsidR="0013476A" w:rsidRPr="00D40A6F" w:rsidRDefault="000257AA" w:rsidP="0024638E">
      <w:pPr>
        <w:pStyle w:val="Heading2"/>
        <w:spacing w:line="276" w:lineRule="auto"/>
        <w:rPr>
          <w:rFonts w:ascii="Arial" w:hAnsi="Arial" w:cs="Arial"/>
          <w:color w:val="0070C0"/>
          <w:szCs w:val="32"/>
        </w:rPr>
      </w:pPr>
      <w:bookmarkStart w:id="16" w:name="_Toc181009211"/>
      <w:bookmarkStart w:id="17" w:name="_Toc181010312"/>
      <w:bookmarkStart w:id="18" w:name="_Toc216769782"/>
      <w:r w:rsidRPr="00D40A6F">
        <w:rPr>
          <w:rFonts w:ascii="Arial" w:hAnsi="Arial" w:cs="Arial"/>
          <w:color w:val="0070C0"/>
          <w:szCs w:val="32"/>
        </w:rPr>
        <w:lastRenderedPageBreak/>
        <w:t>What might be funded?</w:t>
      </w:r>
      <w:bookmarkStart w:id="19" w:name="_Toc174634095"/>
      <w:bookmarkEnd w:id="16"/>
      <w:bookmarkEnd w:id="17"/>
      <w:bookmarkEnd w:id="18"/>
      <w:r w:rsidR="00AD54E5" w:rsidRPr="00D40A6F" w:rsidDel="00AD54E5">
        <w:rPr>
          <w:rFonts w:ascii="Arial" w:hAnsi="Arial" w:cs="Arial"/>
          <w:color w:val="0070C0"/>
          <w:szCs w:val="32"/>
        </w:rPr>
        <w:t xml:space="preserve"> </w:t>
      </w:r>
      <w:bookmarkEnd w:id="19"/>
    </w:p>
    <w:p w14:paraId="250BFDE7" w14:textId="71F72A69" w:rsidR="00AE2648" w:rsidRPr="00D40A6F" w:rsidRDefault="00AE2648" w:rsidP="00861CD8">
      <w:pPr>
        <w:spacing w:before="0" w:after="0" w:line="276" w:lineRule="auto"/>
        <w:rPr>
          <w:rFonts w:ascii="Arial" w:hAnsi="Arial" w:cs="Arial"/>
          <w:sz w:val="22"/>
          <w:szCs w:val="22"/>
        </w:rPr>
      </w:pPr>
      <w:r w:rsidRPr="00D40A6F">
        <w:rPr>
          <w:rFonts w:ascii="Arial" w:hAnsi="Arial" w:cs="Arial"/>
          <w:sz w:val="22"/>
          <w:szCs w:val="22"/>
        </w:rPr>
        <w:t xml:space="preserve">All </w:t>
      </w:r>
      <w:r w:rsidR="00EA09FE" w:rsidRPr="00D40A6F">
        <w:rPr>
          <w:rFonts w:ascii="Arial" w:hAnsi="Arial" w:cs="Arial"/>
          <w:sz w:val="22"/>
          <w:szCs w:val="22"/>
        </w:rPr>
        <w:t>applications</w:t>
      </w:r>
      <w:r w:rsidRPr="00D40A6F">
        <w:rPr>
          <w:rFonts w:ascii="Arial" w:hAnsi="Arial" w:cs="Arial"/>
          <w:sz w:val="22"/>
          <w:szCs w:val="22"/>
        </w:rPr>
        <w:t xml:space="preserve"> must meet the eligibility requirements and provide all applicable supporting documents</w:t>
      </w:r>
      <w:r w:rsidR="00637B03" w:rsidRPr="00D40A6F">
        <w:rPr>
          <w:rFonts w:ascii="Arial" w:hAnsi="Arial" w:cs="Arial"/>
          <w:sz w:val="22"/>
          <w:szCs w:val="22"/>
        </w:rPr>
        <w:t xml:space="preserve"> to be eligible for funding</w:t>
      </w:r>
      <w:r w:rsidRPr="00D40A6F">
        <w:rPr>
          <w:rFonts w:ascii="Arial" w:hAnsi="Arial" w:cs="Arial"/>
          <w:sz w:val="22"/>
          <w:szCs w:val="22"/>
        </w:rPr>
        <w:t xml:space="preserve">: </w:t>
      </w:r>
    </w:p>
    <w:p w14:paraId="7EF71878" w14:textId="50C2DCD2" w:rsidR="00CF67D9" w:rsidRPr="00D40A6F" w:rsidRDefault="00770A6E" w:rsidP="00A231A2">
      <w:pPr>
        <w:pStyle w:val="ListParagraph"/>
        <w:numPr>
          <w:ilvl w:val="0"/>
          <w:numId w:val="22"/>
        </w:numPr>
        <w:spacing w:before="0" w:after="0" w:line="276" w:lineRule="auto"/>
        <w:rPr>
          <w:rFonts w:ascii="Arial" w:eastAsiaTheme="majorEastAsia" w:hAnsi="Arial" w:cs="Arial"/>
          <w:sz w:val="22"/>
          <w:szCs w:val="22"/>
        </w:rPr>
      </w:pPr>
      <w:r w:rsidRPr="00D40A6F">
        <w:rPr>
          <w:rFonts w:ascii="Arial" w:hAnsi="Arial" w:cs="Arial"/>
          <w:sz w:val="22"/>
          <w:szCs w:val="22"/>
        </w:rPr>
        <w:t>a</w:t>
      </w:r>
      <w:r w:rsidR="00F3160F" w:rsidRPr="00D40A6F">
        <w:rPr>
          <w:rFonts w:ascii="Arial" w:hAnsi="Arial" w:cs="Arial"/>
          <w:sz w:val="22"/>
          <w:szCs w:val="22"/>
        </w:rPr>
        <w:t>ctivities</w:t>
      </w:r>
      <w:r w:rsidR="00011A47" w:rsidRPr="00D40A6F">
        <w:rPr>
          <w:rFonts w:ascii="Arial" w:hAnsi="Arial" w:cs="Arial"/>
          <w:sz w:val="22"/>
          <w:szCs w:val="22"/>
        </w:rPr>
        <w:t xml:space="preserve"> must be undertaken on, or relate to</w:t>
      </w:r>
      <w:r w:rsidR="002A1BC6" w:rsidRPr="00D40A6F">
        <w:rPr>
          <w:rFonts w:ascii="Arial" w:hAnsi="Arial" w:cs="Arial"/>
          <w:sz w:val="22"/>
          <w:szCs w:val="22"/>
        </w:rPr>
        <w:t>,</w:t>
      </w:r>
      <w:r w:rsidR="00011A47" w:rsidRPr="00D40A6F">
        <w:rPr>
          <w:rFonts w:ascii="Arial" w:hAnsi="Arial" w:cs="Arial"/>
          <w:sz w:val="22"/>
          <w:szCs w:val="22"/>
        </w:rPr>
        <w:t xml:space="preserve"> </w:t>
      </w:r>
      <w:r w:rsidR="1728CC9C" w:rsidRPr="00D40A6F">
        <w:rPr>
          <w:rFonts w:ascii="Arial" w:hAnsi="Arial" w:cs="Arial"/>
          <w:sz w:val="22"/>
          <w:szCs w:val="22"/>
        </w:rPr>
        <w:t xml:space="preserve">Victorian </w:t>
      </w:r>
      <w:r w:rsidR="00011A47" w:rsidRPr="00D40A6F">
        <w:rPr>
          <w:rFonts w:ascii="Arial" w:hAnsi="Arial" w:cs="Arial"/>
          <w:i/>
          <w:sz w:val="22"/>
          <w:szCs w:val="22"/>
        </w:rPr>
        <w:t>mar</w:t>
      </w:r>
      <w:r w:rsidR="00C62A03" w:rsidRPr="00D40A6F">
        <w:rPr>
          <w:rFonts w:ascii="Arial" w:hAnsi="Arial" w:cs="Arial"/>
          <w:i/>
          <w:sz w:val="22"/>
          <w:szCs w:val="22"/>
        </w:rPr>
        <w:t>ine and coastal Crown land</w:t>
      </w:r>
      <w:r w:rsidR="00C62A03" w:rsidRPr="00D40A6F">
        <w:rPr>
          <w:rFonts w:ascii="Arial" w:hAnsi="Arial" w:cs="Arial"/>
          <w:sz w:val="22"/>
          <w:szCs w:val="22"/>
        </w:rPr>
        <w:t xml:space="preserve">, </w:t>
      </w:r>
      <w:r w:rsidR="00465FBE" w:rsidRPr="00D40A6F">
        <w:rPr>
          <w:rFonts w:ascii="Arial" w:hAnsi="Arial" w:cs="Arial"/>
          <w:sz w:val="22"/>
          <w:szCs w:val="22"/>
        </w:rPr>
        <w:t xml:space="preserve">as </w:t>
      </w:r>
      <w:r w:rsidR="00C30D48" w:rsidRPr="00D40A6F">
        <w:rPr>
          <w:rFonts w:ascii="Arial" w:hAnsi="Arial" w:cs="Arial"/>
          <w:sz w:val="22"/>
          <w:szCs w:val="22"/>
        </w:rPr>
        <w:t xml:space="preserve">defined in the </w:t>
      </w:r>
      <w:hyperlink r:id="rId65">
        <w:r w:rsidR="10D7B4C0" w:rsidRPr="00D40A6F">
          <w:rPr>
            <w:rStyle w:val="Hyperlink"/>
            <w:rFonts w:ascii="Arial" w:hAnsi="Arial" w:cs="Arial"/>
            <w:i/>
            <w:color w:val="002060"/>
            <w:sz w:val="22"/>
            <w:szCs w:val="22"/>
          </w:rPr>
          <w:t>Marine and Coastal Act</w:t>
        </w:r>
      </w:hyperlink>
      <w:r w:rsidR="00005587" w:rsidRPr="00D40A6F">
        <w:rPr>
          <w:rFonts w:ascii="Arial" w:hAnsi="Arial" w:cs="Arial"/>
          <w:i/>
          <w:color w:val="0070C0"/>
          <w:sz w:val="22"/>
          <w:szCs w:val="22"/>
          <w:u w:val="single"/>
        </w:rPr>
        <w:t xml:space="preserve"> </w:t>
      </w:r>
      <w:r w:rsidR="001D7C46" w:rsidRPr="00D40A6F">
        <w:rPr>
          <w:rStyle w:val="BodyTextChar"/>
          <w:rFonts w:ascii="Arial" w:hAnsi="Arial" w:cs="Arial"/>
          <w:sz w:val="22"/>
          <w:szCs w:val="22"/>
        </w:rPr>
        <w:t xml:space="preserve">as 'the outer limit of Victorian coastal waters and 200 metres inland of the high-water mark of the sea', or 'reserved under the Crown </w:t>
      </w:r>
      <w:r w:rsidR="005913F1">
        <w:rPr>
          <w:rStyle w:val="BodyTextChar"/>
          <w:rFonts w:ascii="Arial" w:hAnsi="Arial" w:cs="Arial"/>
          <w:sz w:val="22"/>
          <w:szCs w:val="22"/>
        </w:rPr>
        <w:t>l</w:t>
      </w:r>
      <w:r w:rsidR="001D7C46" w:rsidRPr="00D40A6F">
        <w:rPr>
          <w:rStyle w:val="BodyTextChar"/>
          <w:rFonts w:ascii="Arial" w:hAnsi="Arial" w:cs="Arial"/>
          <w:sz w:val="22"/>
          <w:szCs w:val="22"/>
        </w:rPr>
        <w:t>and (Reserves) Act 1978 for the purposes of the protection of the coastline'</w:t>
      </w:r>
      <w:r w:rsidR="00CF67D9" w:rsidRPr="00D40A6F">
        <w:rPr>
          <w:rStyle w:val="BodyTextChar"/>
          <w:rFonts w:ascii="Arial" w:hAnsi="Arial" w:cs="Arial"/>
          <w:sz w:val="22"/>
          <w:szCs w:val="22"/>
        </w:rPr>
        <w:t>.</w:t>
      </w:r>
    </w:p>
    <w:p w14:paraId="74BC6429" w14:textId="3E9BCD10" w:rsidR="00301047" w:rsidRPr="00D40A6F" w:rsidRDefault="00770A6E" w:rsidP="00A231A2">
      <w:pPr>
        <w:pStyle w:val="ListParagraph"/>
        <w:numPr>
          <w:ilvl w:val="0"/>
          <w:numId w:val="32"/>
        </w:numPr>
        <w:spacing w:before="0" w:after="0"/>
        <w:rPr>
          <w:rFonts w:ascii="Arial" w:hAnsi="Arial" w:cs="Arial"/>
          <w:sz w:val="22"/>
          <w:szCs w:val="22"/>
        </w:rPr>
      </w:pPr>
      <w:r w:rsidRPr="00D40A6F">
        <w:rPr>
          <w:rFonts w:ascii="Arial" w:hAnsi="Arial" w:cs="Arial"/>
          <w:sz w:val="22"/>
          <w:szCs w:val="22"/>
        </w:rPr>
        <w:t>a</w:t>
      </w:r>
      <w:r w:rsidR="00301047" w:rsidRPr="00D40A6F">
        <w:rPr>
          <w:rFonts w:ascii="Arial" w:hAnsi="Arial" w:cs="Arial"/>
          <w:sz w:val="22"/>
          <w:szCs w:val="22"/>
        </w:rPr>
        <w:t>pplicants must consult with the relevant Land Manager for any proposed activities on marine and coastal Crown land to:</w:t>
      </w:r>
    </w:p>
    <w:p w14:paraId="7A5B6084" w14:textId="7A16AA90" w:rsidR="00301047" w:rsidRPr="00D40A6F" w:rsidRDefault="00770A6E" w:rsidP="00A231A2">
      <w:pPr>
        <w:pStyle w:val="ListParagraph"/>
        <w:numPr>
          <w:ilvl w:val="0"/>
          <w:numId w:val="33"/>
        </w:numPr>
        <w:spacing w:before="0" w:after="0"/>
        <w:rPr>
          <w:rFonts w:ascii="Arial" w:hAnsi="Arial" w:cs="Arial"/>
          <w:sz w:val="22"/>
          <w:szCs w:val="22"/>
        </w:rPr>
      </w:pPr>
      <w:r w:rsidRPr="00D40A6F">
        <w:rPr>
          <w:rFonts w:ascii="Arial" w:hAnsi="Arial" w:cs="Arial"/>
          <w:sz w:val="22"/>
          <w:szCs w:val="22"/>
        </w:rPr>
        <w:t>c</w:t>
      </w:r>
      <w:r w:rsidR="00301047" w:rsidRPr="00D40A6F">
        <w:rPr>
          <w:rFonts w:ascii="Arial" w:hAnsi="Arial" w:cs="Arial"/>
          <w:sz w:val="22"/>
          <w:szCs w:val="22"/>
        </w:rPr>
        <w:t>onfirm their review and support of the proposed project</w:t>
      </w:r>
    </w:p>
    <w:p w14:paraId="1E92B040" w14:textId="529A48A7" w:rsidR="00301047" w:rsidRPr="00D40A6F" w:rsidRDefault="00770A6E" w:rsidP="00A231A2">
      <w:pPr>
        <w:pStyle w:val="ListParagraph"/>
        <w:numPr>
          <w:ilvl w:val="0"/>
          <w:numId w:val="33"/>
        </w:numPr>
        <w:spacing w:before="0" w:after="0"/>
        <w:rPr>
          <w:rFonts w:ascii="Arial" w:hAnsi="Arial" w:cs="Arial"/>
          <w:sz w:val="22"/>
          <w:szCs w:val="22"/>
        </w:rPr>
      </w:pPr>
      <w:r w:rsidRPr="00D40A6F">
        <w:rPr>
          <w:rFonts w:ascii="Arial" w:hAnsi="Arial" w:cs="Arial"/>
          <w:sz w:val="22"/>
          <w:szCs w:val="22"/>
        </w:rPr>
        <w:t>i</w:t>
      </w:r>
      <w:r w:rsidR="00301047" w:rsidRPr="00D40A6F">
        <w:rPr>
          <w:rFonts w:ascii="Arial" w:hAnsi="Arial" w:cs="Arial"/>
          <w:sz w:val="22"/>
          <w:szCs w:val="22"/>
        </w:rPr>
        <w:t xml:space="preserve">dentify whether a consent application under the </w:t>
      </w:r>
      <w:r w:rsidR="00301047" w:rsidRPr="00D40A6F">
        <w:rPr>
          <w:rFonts w:ascii="Arial" w:hAnsi="Arial" w:cs="Arial"/>
          <w:i/>
          <w:sz w:val="22"/>
          <w:szCs w:val="22"/>
        </w:rPr>
        <w:t>Marine and Coastal Act 2018</w:t>
      </w:r>
      <w:r w:rsidR="00301047" w:rsidRPr="00D40A6F">
        <w:rPr>
          <w:rFonts w:ascii="Arial" w:hAnsi="Arial" w:cs="Arial"/>
          <w:sz w:val="22"/>
          <w:szCs w:val="22"/>
        </w:rPr>
        <w:t xml:space="preserve"> is required</w:t>
      </w:r>
    </w:p>
    <w:p w14:paraId="7C804A4F" w14:textId="03E20FB4" w:rsidR="00301047" w:rsidRPr="00D40A6F" w:rsidRDefault="00770A6E" w:rsidP="00A231A2">
      <w:pPr>
        <w:pStyle w:val="ListParagraph"/>
        <w:numPr>
          <w:ilvl w:val="0"/>
          <w:numId w:val="33"/>
        </w:numPr>
        <w:spacing w:before="0" w:after="0"/>
        <w:rPr>
          <w:rFonts w:ascii="Arial" w:hAnsi="Arial" w:cs="Arial"/>
          <w:sz w:val="22"/>
          <w:szCs w:val="22"/>
        </w:rPr>
      </w:pPr>
      <w:r w:rsidRPr="00D40A6F">
        <w:rPr>
          <w:rFonts w:ascii="Arial" w:hAnsi="Arial" w:cs="Arial"/>
          <w:sz w:val="22"/>
          <w:szCs w:val="22"/>
        </w:rPr>
        <w:t>e</w:t>
      </w:r>
      <w:r w:rsidR="00301047" w:rsidRPr="00D40A6F">
        <w:rPr>
          <w:rFonts w:ascii="Arial" w:hAnsi="Arial" w:cs="Arial"/>
          <w:sz w:val="22"/>
          <w:szCs w:val="22"/>
        </w:rPr>
        <w:t>nsure alignment with relevant coastal and marine management plans</w:t>
      </w:r>
    </w:p>
    <w:p w14:paraId="141D82C9" w14:textId="1281287C" w:rsidR="00CF67D9" w:rsidRPr="00D40A6F" w:rsidRDefault="00770A6E" w:rsidP="00A231A2">
      <w:pPr>
        <w:pStyle w:val="ListParagraph"/>
        <w:numPr>
          <w:ilvl w:val="0"/>
          <w:numId w:val="33"/>
        </w:numPr>
        <w:spacing w:before="0" w:after="0"/>
        <w:rPr>
          <w:rFonts w:ascii="Arial" w:hAnsi="Arial" w:cs="Arial"/>
          <w:sz w:val="22"/>
          <w:szCs w:val="22"/>
        </w:rPr>
      </w:pPr>
      <w:r w:rsidRPr="00D40A6F">
        <w:rPr>
          <w:rFonts w:ascii="Arial" w:hAnsi="Arial" w:cs="Arial"/>
          <w:sz w:val="22"/>
          <w:szCs w:val="22"/>
        </w:rPr>
        <w:t>d</w:t>
      </w:r>
      <w:r w:rsidR="00301047" w:rsidRPr="00D40A6F">
        <w:rPr>
          <w:rFonts w:ascii="Arial" w:hAnsi="Arial" w:cs="Arial"/>
          <w:sz w:val="22"/>
          <w:szCs w:val="22"/>
        </w:rPr>
        <w:t>emonstrate compliance with applicable government policies and legislation</w:t>
      </w:r>
    </w:p>
    <w:p w14:paraId="4E0E16BB" w14:textId="7FFAEA72" w:rsidR="00DD29AB" w:rsidRPr="00D40A6F" w:rsidRDefault="00770A6E" w:rsidP="00A231A2">
      <w:pPr>
        <w:pStyle w:val="ListParagraph"/>
        <w:numPr>
          <w:ilvl w:val="0"/>
          <w:numId w:val="22"/>
        </w:numPr>
        <w:spacing w:before="0" w:after="0" w:line="276" w:lineRule="auto"/>
        <w:rPr>
          <w:rFonts w:ascii="Arial" w:eastAsiaTheme="majorEastAsia" w:hAnsi="Arial" w:cs="Arial"/>
          <w:sz w:val="22"/>
          <w:szCs w:val="22"/>
        </w:rPr>
      </w:pPr>
      <w:r w:rsidRPr="00D40A6F">
        <w:rPr>
          <w:rFonts w:ascii="Arial" w:hAnsi="Arial" w:cs="Arial"/>
          <w:sz w:val="22"/>
          <w:szCs w:val="22"/>
        </w:rPr>
        <w:t>a</w:t>
      </w:r>
      <w:r w:rsidR="00457D62" w:rsidRPr="00D40A6F">
        <w:rPr>
          <w:rFonts w:ascii="Arial" w:hAnsi="Arial" w:cs="Arial"/>
          <w:sz w:val="22"/>
          <w:szCs w:val="22"/>
        </w:rPr>
        <w:t xml:space="preserve">ctivities </w:t>
      </w:r>
      <w:r w:rsidR="00B30182" w:rsidRPr="00D40A6F">
        <w:rPr>
          <w:rFonts w:ascii="Arial" w:hAnsi="Arial" w:cs="Arial"/>
          <w:sz w:val="22"/>
          <w:szCs w:val="22"/>
        </w:rPr>
        <w:t>alig</w:t>
      </w:r>
      <w:r w:rsidR="00451E43" w:rsidRPr="00D40A6F">
        <w:rPr>
          <w:rFonts w:ascii="Arial" w:hAnsi="Arial" w:cs="Arial"/>
          <w:sz w:val="22"/>
          <w:szCs w:val="22"/>
        </w:rPr>
        <w:t>n</w:t>
      </w:r>
      <w:r w:rsidR="004033A6" w:rsidRPr="00D40A6F">
        <w:rPr>
          <w:rFonts w:ascii="Arial" w:hAnsi="Arial" w:cs="Arial"/>
          <w:sz w:val="22"/>
          <w:szCs w:val="22"/>
        </w:rPr>
        <w:t xml:space="preserve"> with the Coastcare Victoria Strategy 2021-26 and Registered Aboriginal Party Country Plans.</w:t>
      </w:r>
    </w:p>
    <w:p w14:paraId="46316EB3" w14:textId="77777777" w:rsidR="00BD6648" w:rsidRPr="00D40A6F" w:rsidRDefault="00BD6648" w:rsidP="003D3470">
      <w:pPr>
        <w:pStyle w:val="ListParagraph"/>
        <w:spacing w:before="0" w:after="0" w:line="276" w:lineRule="auto"/>
        <w:ind w:left="436"/>
        <w:rPr>
          <w:rFonts w:ascii="Arial" w:eastAsiaTheme="majorEastAsia" w:hAnsi="Arial" w:cs="Arial"/>
          <w:sz w:val="22"/>
          <w:szCs w:val="22"/>
        </w:rPr>
      </w:pPr>
    </w:p>
    <w:p w14:paraId="56DD9CE9" w14:textId="77777777" w:rsidR="00BD6648" w:rsidRPr="00D40A6F" w:rsidRDefault="0026066C" w:rsidP="00DD29AB">
      <w:pPr>
        <w:pStyle w:val="BodyText"/>
        <w:spacing w:before="0" w:after="0"/>
        <w:rPr>
          <w:rFonts w:ascii="Arial" w:eastAsiaTheme="majorEastAsia" w:hAnsi="Arial" w:cs="Arial"/>
          <w:b/>
          <w:color w:val="0070C0"/>
          <w:sz w:val="22"/>
          <w:szCs w:val="22"/>
        </w:rPr>
      </w:pPr>
      <w:r w:rsidRPr="00D40A6F">
        <w:rPr>
          <w:rFonts w:ascii="Arial" w:eastAsiaTheme="majorEastAsia" w:hAnsi="Arial" w:cs="Arial"/>
          <w:b/>
          <w:color w:val="0070C0"/>
          <w:sz w:val="22"/>
          <w:szCs w:val="22"/>
        </w:rPr>
        <w:t>What projects</w:t>
      </w:r>
      <w:r w:rsidR="00AE19E4" w:rsidRPr="00D40A6F">
        <w:rPr>
          <w:rFonts w:ascii="Arial" w:eastAsiaTheme="majorEastAsia" w:hAnsi="Arial" w:cs="Arial"/>
          <w:b/>
          <w:color w:val="0070C0"/>
          <w:sz w:val="22"/>
          <w:szCs w:val="22"/>
        </w:rPr>
        <w:t xml:space="preserve"> and activities</w:t>
      </w:r>
      <w:r w:rsidRPr="00D40A6F">
        <w:rPr>
          <w:rFonts w:ascii="Arial" w:eastAsiaTheme="majorEastAsia" w:hAnsi="Arial" w:cs="Arial"/>
          <w:b/>
          <w:color w:val="0070C0"/>
          <w:sz w:val="22"/>
          <w:szCs w:val="22"/>
        </w:rPr>
        <w:t xml:space="preserve"> might be funded?</w:t>
      </w:r>
      <w:r w:rsidR="004D5513" w:rsidRPr="00D40A6F">
        <w:rPr>
          <w:rFonts w:ascii="Arial" w:eastAsiaTheme="majorEastAsia" w:hAnsi="Arial" w:cs="Arial"/>
          <w:b/>
          <w:color w:val="0070C0"/>
          <w:sz w:val="22"/>
          <w:szCs w:val="22"/>
        </w:rPr>
        <w:t xml:space="preserve"> </w:t>
      </w:r>
    </w:p>
    <w:p w14:paraId="0944A0F1" w14:textId="77777777" w:rsidR="00BD6648" w:rsidRPr="00D40A6F" w:rsidRDefault="00BD6648" w:rsidP="00DD29AB">
      <w:pPr>
        <w:pStyle w:val="BodyText"/>
        <w:spacing w:before="0" w:after="0"/>
        <w:rPr>
          <w:rFonts w:ascii="Arial" w:eastAsiaTheme="majorEastAsia" w:hAnsi="Arial" w:cs="Arial"/>
          <w:color w:val="0070C0"/>
          <w:sz w:val="22"/>
          <w:szCs w:val="22"/>
        </w:rPr>
      </w:pPr>
    </w:p>
    <w:p w14:paraId="0B3F7995" w14:textId="428A8358" w:rsidR="0026066C" w:rsidRPr="00D40A6F" w:rsidRDefault="0049125E" w:rsidP="00DD29AB">
      <w:pPr>
        <w:pStyle w:val="BodyText"/>
        <w:spacing w:before="0" w:after="0"/>
        <w:rPr>
          <w:rFonts w:ascii="Arial" w:hAnsi="Arial" w:cs="Arial"/>
          <w:sz w:val="22"/>
          <w:szCs w:val="22"/>
        </w:rPr>
      </w:pPr>
      <w:r w:rsidRPr="00D40A6F">
        <w:rPr>
          <w:rFonts w:ascii="Arial" w:hAnsi="Arial" w:cs="Arial"/>
          <w:sz w:val="22"/>
          <w:szCs w:val="22"/>
        </w:rPr>
        <w:t xml:space="preserve">Projects that align </w:t>
      </w:r>
      <w:r w:rsidR="005C2102" w:rsidRPr="00D40A6F">
        <w:rPr>
          <w:rFonts w:ascii="Arial" w:hAnsi="Arial" w:cs="Arial"/>
          <w:sz w:val="22"/>
          <w:szCs w:val="22"/>
        </w:rPr>
        <w:t xml:space="preserve">with </w:t>
      </w:r>
      <w:r w:rsidR="005527DD" w:rsidRPr="00D40A6F">
        <w:rPr>
          <w:rFonts w:ascii="Arial" w:hAnsi="Arial" w:cs="Arial"/>
          <w:sz w:val="22"/>
          <w:szCs w:val="22"/>
        </w:rPr>
        <w:t xml:space="preserve">one or more of </w:t>
      </w:r>
      <w:r w:rsidRPr="00D40A6F">
        <w:rPr>
          <w:rFonts w:ascii="Arial" w:hAnsi="Arial" w:cs="Arial"/>
          <w:sz w:val="22"/>
          <w:szCs w:val="22"/>
        </w:rPr>
        <w:t>the</w:t>
      </w:r>
      <w:r w:rsidR="002A0D1E" w:rsidRPr="00D40A6F">
        <w:rPr>
          <w:rFonts w:ascii="Arial" w:hAnsi="Arial" w:cs="Arial"/>
          <w:sz w:val="22"/>
          <w:szCs w:val="22"/>
        </w:rPr>
        <w:t xml:space="preserve"> </w:t>
      </w:r>
      <w:r w:rsidR="008A0CBC" w:rsidRPr="00D40A6F">
        <w:rPr>
          <w:rFonts w:ascii="Arial" w:hAnsi="Arial" w:cs="Arial"/>
          <w:sz w:val="22"/>
          <w:szCs w:val="22"/>
        </w:rPr>
        <w:t xml:space="preserve">2026 </w:t>
      </w:r>
      <w:r w:rsidR="0026066C" w:rsidRPr="00D40A6F">
        <w:rPr>
          <w:rFonts w:ascii="Arial" w:hAnsi="Arial" w:cs="Arial"/>
          <w:sz w:val="22"/>
          <w:szCs w:val="22"/>
        </w:rPr>
        <w:t xml:space="preserve">Coastcare Victoria </w:t>
      </w:r>
      <w:r w:rsidR="00B25BBD" w:rsidRPr="00D40A6F">
        <w:rPr>
          <w:rFonts w:ascii="Arial" w:hAnsi="Arial" w:cs="Arial"/>
          <w:sz w:val="22"/>
          <w:szCs w:val="22"/>
        </w:rPr>
        <w:t xml:space="preserve">Community </w:t>
      </w:r>
      <w:r w:rsidR="0026066C" w:rsidRPr="00D40A6F">
        <w:rPr>
          <w:rFonts w:ascii="Arial" w:hAnsi="Arial" w:cs="Arial"/>
          <w:sz w:val="22"/>
          <w:szCs w:val="22"/>
        </w:rPr>
        <w:t>Grants objectives</w:t>
      </w:r>
      <w:r w:rsidR="005527DD" w:rsidRPr="00D40A6F">
        <w:rPr>
          <w:rFonts w:ascii="Arial" w:hAnsi="Arial" w:cs="Arial"/>
          <w:sz w:val="22"/>
          <w:szCs w:val="22"/>
        </w:rPr>
        <w:t>:</w:t>
      </w:r>
      <w:r w:rsidR="0026066C" w:rsidRPr="00D40A6F">
        <w:rPr>
          <w:rFonts w:ascii="Arial" w:hAnsi="Arial" w:cs="Arial"/>
          <w:sz w:val="22"/>
          <w:szCs w:val="22"/>
        </w:rPr>
        <w:t xml:space="preserve"> </w:t>
      </w:r>
    </w:p>
    <w:p w14:paraId="2FE8892B" w14:textId="3DA4DE50" w:rsidR="00DD567D" w:rsidRPr="00D40A6F" w:rsidRDefault="00DD567D" w:rsidP="00A231A2">
      <w:pPr>
        <w:numPr>
          <w:ilvl w:val="0"/>
          <w:numId w:val="31"/>
        </w:numPr>
        <w:spacing w:before="100" w:beforeAutospacing="1" w:after="0" w:line="240" w:lineRule="auto"/>
        <w:rPr>
          <w:rFonts w:ascii="Arial" w:hAnsi="Arial" w:cs="Arial"/>
          <w:sz w:val="22"/>
          <w:szCs w:val="22"/>
        </w:rPr>
      </w:pPr>
      <w:r w:rsidRPr="00D40A6F">
        <w:rPr>
          <w:rFonts w:ascii="Arial" w:hAnsi="Arial" w:cs="Arial"/>
          <w:b/>
          <w:sz w:val="22"/>
          <w:szCs w:val="22"/>
        </w:rPr>
        <w:t>Championing Inclusivity</w:t>
      </w:r>
      <w:r w:rsidRPr="00D40A6F">
        <w:rPr>
          <w:rFonts w:ascii="Arial" w:hAnsi="Arial" w:cs="Arial"/>
          <w:sz w:val="22"/>
          <w:szCs w:val="22"/>
        </w:rPr>
        <w:t xml:space="preserve"> - increasing the diversity of </w:t>
      </w:r>
      <w:r w:rsidR="002D4828" w:rsidRPr="00D40A6F">
        <w:rPr>
          <w:rFonts w:ascii="Arial" w:hAnsi="Arial" w:cs="Arial"/>
          <w:sz w:val="22"/>
          <w:szCs w:val="22"/>
        </w:rPr>
        <w:t>coastal stewardship and volunteering participants</w:t>
      </w:r>
      <w:r w:rsidR="00A045F7" w:rsidRPr="00D40A6F">
        <w:rPr>
          <w:rFonts w:ascii="Arial" w:hAnsi="Arial" w:cs="Arial"/>
          <w:sz w:val="22"/>
          <w:szCs w:val="22"/>
        </w:rPr>
        <w:t>.</w:t>
      </w:r>
    </w:p>
    <w:p w14:paraId="06E2F6FD" w14:textId="4404CA5B" w:rsidR="00DD567D" w:rsidRPr="00D40A6F" w:rsidRDefault="00DD567D" w:rsidP="00A231A2">
      <w:pPr>
        <w:numPr>
          <w:ilvl w:val="0"/>
          <w:numId w:val="31"/>
        </w:numPr>
        <w:spacing w:before="100" w:beforeAutospacing="1" w:after="0" w:line="240" w:lineRule="auto"/>
        <w:rPr>
          <w:rFonts w:ascii="Arial" w:hAnsi="Arial" w:cs="Arial"/>
          <w:sz w:val="22"/>
          <w:szCs w:val="22"/>
        </w:rPr>
      </w:pPr>
      <w:r w:rsidRPr="00D40A6F">
        <w:rPr>
          <w:rFonts w:ascii="Arial" w:hAnsi="Arial" w:cs="Arial"/>
          <w:b/>
          <w:sz w:val="22"/>
          <w:szCs w:val="22"/>
        </w:rPr>
        <w:t>Improving Capacity</w:t>
      </w:r>
      <w:r w:rsidRPr="00D40A6F">
        <w:rPr>
          <w:rFonts w:ascii="Arial" w:hAnsi="Arial" w:cs="Arial"/>
          <w:sz w:val="22"/>
          <w:szCs w:val="22"/>
        </w:rPr>
        <w:t xml:space="preserve"> – coastal education</w:t>
      </w:r>
      <w:r w:rsidR="00163401" w:rsidRPr="00D40A6F">
        <w:rPr>
          <w:rFonts w:ascii="Arial" w:hAnsi="Arial" w:cs="Arial"/>
          <w:sz w:val="22"/>
          <w:szCs w:val="22"/>
        </w:rPr>
        <w:t>, citizen science</w:t>
      </w:r>
      <w:r w:rsidRPr="00D40A6F">
        <w:rPr>
          <w:rFonts w:ascii="Arial" w:hAnsi="Arial" w:cs="Arial"/>
          <w:sz w:val="22"/>
          <w:szCs w:val="22"/>
        </w:rPr>
        <w:t xml:space="preserve"> and engagement </w:t>
      </w:r>
      <w:r w:rsidR="00974808" w:rsidRPr="00D40A6F">
        <w:rPr>
          <w:rFonts w:ascii="Arial" w:hAnsi="Arial" w:cs="Arial"/>
          <w:sz w:val="22"/>
          <w:szCs w:val="22"/>
        </w:rPr>
        <w:t xml:space="preserve">activities </w:t>
      </w:r>
      <w:r w:rsidRPr="00D40A6F">
        <w:rPr>
          <w:rFonts w:ascii="Arial" w:hAnsi="Arial" w:cs="Arial"/>
          <w:sz w:val="22"/>
          <w:szCs w:val="22"/>
        </w:rPr>
        <w:t>that build knowledge and understanding of climate change, sustainability and conservation</w:t>
      </w:r>
      <w:r w:rsidR="00A045F7" w:rsidRPr="00D40A6F">
        <w:rPr>
          <w:rFonts w:ascii="Arial" w:hAnsi="Arial" w:cs="Arial"/>
          <w:sz w:val="22"/>
          <w:szCs w:val="22"/>
        </w:rPr>
        <w:t>.</w:t>
      </w:r>
    </w:p>
    <w:p w14:paraId="4C29FC82" w14:textId="19A10F05" w:rsidR="00DD567D" w:rsidRPr="00D40A6F" w:rsidRDefault="00DD567D" w:rsidP="00A231A2">
      <w:pPr>
        <w:numPr>
          <w:ilvl w:val="0"/>
          <w:numId w:val="31"/>
        </w:numPr>
        <w:spacing w:before="100" w:beforeAutospacing="1" w:after="0" w:line="240" w:lineRule="auto"/>
        <w:rPr>
          <w:rFonts w:ascii="Arial" w:hAnsi="Arial" w:cs="Arial"/>
          <w:sz w:val="22"/>
          <w:szCs w:val="22"/>
        </w:rPr>
      </w:pPr>
      <w:r w:rsidRPr="00D40A6F">
        <w:rPr>
          <w:rFonts w:ascii="Arial" w:hAnsi="Arial" w:cs="Arial"/>
          <w:b/>
          <w:sz w:val="22"/>
          <w:szCs w:val="22"/>
        </w:rPr>
        <w:t>Increasing On-ground Action</w:t>
      </w:r>
      <w:r w:rsidR="002D4828" w:rsidRPr="00D40A6F">
        <w:rPr>
          <w:rFonts w:ascii="Arial" w:hAnsi="Arial" w:cs="Arial"/>
          <w:b/>
          <w:sz w:val="22"/>
          <w:szCs w:val="22"/>
        </w:rPr>
        <w:t>s</w:t>
      </w:r>
      <w:r w:rsidRPr="00D40A6F">
        <w:rPr>
          <w:rFonts w:ascii="Arial" w:hAnsi="Arial" w:cs="Arial"/>
          <w:sz w:val="22"/>
          <w:szCs w:val="22"/>
        </w:rPr>
        <w:t xml:space="preserve"> - to conserve, restore</w:t>
      </w:r>
      <w:r w:rsidR="002D4828" w:rsidRPr="00D40A6F">
        <w:rPr>
          <w:rFonts w:ascii="Arial" w:hAnsi="Arial" w:cs="Arial"/>
          <w:sz w:val="22"/>
          <w:szCs w:val="22"/>
        </w:rPr>
        <w:t>,</w:t>
      </w:r>
      <w:r w:rsidRPr="00D40A6F">
        <w:rPr>
          <w:rFonts w:ascii="Arial" w:hAnsi="Arial" w:cs="Arial"/>
          <w:sz w:val="22"/>
          <w:szCs w:val="22"/>
        </w:rPr>
        <w:t xml:space="preserve"> and protect the coastal environment</w:t>
      </w:r>
      <w:r w:rsidR="00A045F7" w:rsidRPr="00D40A6F">
        <w:rPr>
          <w:rFonts w:ascii="Arial" w:hAnsi="Arial" w:cs="Arial"/>
          <w:sz w:val="22"/>
          <w:szCs w:val="22"/>
        </w:rPr>
        <w:t>.</w:t>
      </w:r>
    </w:p>
    <w:p w14:paraId="71900289" w14:textId="1892B0E7" w:rsidR="00CE2660" w:rsidRPr="00D40A6F" w:rsidRDefault="00DD567D" w:rsidP="00CE2660">
      <w:pPr>
        <w:numPr>
          <w:ilvl w:val="0"/>
          <w:numId w:val="31"/>
        </w:numPr>
        <w:spacing w:before="100" w:beforeAutospacing="1" w:after="0" w:line="240" w:lineRule="auto"/>
        <w:rPr>
          <w:rFonts w:ascii="Arial" w:hAnsi="Arial" w:cs="Arial"/>
          <w:sz w:val="22"/>
          <w:szCs w:val="22"/>
        </w:rPr>
      </w:pPr>
      <w:r w:rsidRPr="00D40A6F">
        <w:rPr>
          <w:rFonts w:ascii="Arial" w:hAnsi="Arial" w:cs="Arial"/>
          <w:b/>
          <w:sz w:val="22"/>
          <w:szCs w:val="22"/>
        </w:rPr>
        <w:t xml:space="preserve">Strengthening Traditional </w:t>
      </w:r>
      <w:r w:rsidR="0085747B" w:rsidRPr="00D40A6F">
        <w:rPr>
          <w:rFonts w:ascii="Arial" w:hAnsi="Arial" w:cs="Arial"/>
          <w:b/>
          <w:sz w:val="22"/>
          <w:szCs w:val="22"/>
        </w:rPr>
        <w:t xml:space="preserve">Owners' </w:t>
      </w:r>
      <w:r w:rsidRPr="00D40A6F">
        <w:rPr>
          <w:rFonts w:ascii="Arial" w:hAnsi="Arial" w:cs="Arial"/>
          <w:b/>
          <w:sz w:val="22"/>
          <w:szCs w:val="22"/>
        </w:rPr>
        <w:t>Self-Determination</w:t>
      </w:r>
      <w:r w:rsidRPr="00D40A6F">
        <w:rPr>
          <w:rFonts w:ascii="Arial" w:hAnsi="Arial" w:cs="Arial"/>
          <w:sz w:val="22"/>
          <w:szCs w:val="22"/>
        </w:rPr>
        <w:t xml:space="preserve"> - recognising their longstanding connection to Sea Country</w:t>
      </w:r>
      <w:r w:rsidR="00A045F7" w:rsidRPr="00D40A6F">
        <w:rPr>
          <w:rFonts w:ascii="Arial" w:hAnsi="Arial" w:cs="Arial"/>
          <w:sz w:val="22"/>
          <w:szCs w:val="22"/>
        </w:rPr>
        <w:t>.</w:t>
      </w:r>
    </w:p>
    <w:p w14:paraId="405E3611" w14:textId="77777777" w:rsidR="00CE2660" w:rsidRPr="00D40A6F" w:rsidRDefault="00CE2660" w:rsidP="00CE2660">
      <w:pPr>
        <w:spacing w:before="100" w:beforeAutospacing="1" w:after="0" w:line="240" w:lineRule="auto"/>
        <w:ind w:left="360"/>
        <w:rPr>
          <w:rFonts w:ascii="Arial" w:hAnsi="Arial" w:cs="Arial"/>
          <w:sz w:val="22"/>
          <w:szCs w:val="22"/>
        </w:rPr>
      </w:pPr>
    </w:p>
    <w:p w14:paraId="2D75ED4D" w14:textId="3176DAC0" w:rsidR="00632E93" w:rsidRPr="00D40A6F" w:rsidRDefault="001B74A2" w:rsidP="00DD29AB">
      <w:pPr>
        <w:pStyle w:val="BodyText"/>
        <w:spacing w:before="0" w:after="0"/>
        <w:rPr>
          <w:rFonts w:ascii="Arial" w:hAnsi="Arial" w:cs="Arial"/>
          <w:sz w:val="22"/>
          <w:szCs w:val="22"/>
        </w:rPr>
      </w:pPr>
      <w:r w:rsidRPr="00D40A6F">
        <w:rPr>
          <w:rFonts w:ascii="Arial" w:hAnsi="Arial" w:cs="Arial"/>
          <w:sz w:val="22"/>
          <w:szCs w:val="22"/>
        </w:rPr>
        <w:t>The following types of activities, in alignment with the Coastcare Victoria Community Grants objectives, are eligible for funding:</w:t>
      </w:r>
    </w:p>
    <w:p w14:paraId="09135C9F" w14:textId="77777777" w:rsidR="005B220F" w:rsidRPr="00D40A6F" w:rsidRDefault="005B220F" w:rsidP="00DD29AB">
      <w:pPr>
        <w:pStyle w:val="BodyText"/>
        <w:spacing w:before="0" w:after="0"/>
        <w:rPr>
          <w:rFonts w:ascii="Arial" w:hAnsi="Arial" w:cs="Arial"/>
          <w:sz w:val="22"/>
          <w:szCs w:val="22"/>
        </w:rPr>
      </w:pPr>
    </w:p>
    <w:p w14:paraId="27618B9E" w14:textId="77777777" w:rsidR="009905DC" w:rsidRPr="00D40A6F" w:rsidRDefault="009905DC" w:rsidP="009905DC">
      <w:pPr>
        <w:pStyle w:val="BodyText"/>
        <w:numPr>
          <w:ilvl w:val="0"/>
          <w:numId w:val="34"/>
        </w:numPr>
        <w:spacing w:before="0" w:after="0"/>
        <w:rPr>
          <w:rFonts w:ascii="Arial" w:hAnsi="Arial" w:cs="Arial"/>
          <w:sz w:val="22"/>
          <w:szCs w:val="22"/>
        </w:rPr>
      </w:pPr>
      <w:r w:rsidRPr="00D40A6F">
        <w:rPr>
          <w:rFonts w:ascii="Arial" w:hAnsi="Arial" w:cs="Arial"/>
          <w:sz w:val="22"/>
          <w:szCs w:val="22"/>
        </w:rPr>
        <w:t>building collaborations and partnerships that increase participation in coastal volunteering</w:t>
      </w:r>
    </w:p>
    <w:p w14:paraId="6435F933" w14:textId="77777777" w:rsidR="009905DC" w:rsidRPr="00D40A6F" w:rsidRDefault="009905DC" w:rsidP="009905DC">
      <w:pPr>
        <w:pStyle w:val="BodyText"/>
        <w:numPr>
          <w:ilvl w:val="0"/>
          <w:numId w:val="34"/>
        </w:numPr>
        <w:spacing w:before="0" w:after="0"/>
        <w:rPr>
          <w:rFonts w:ascii="Arial" w:hAnsi="Arial" w:cs="Arial"/>
          <w:sz w:val="22"/>
          <w:szCs w:val="22"/>
        </w:rPr>
      </w:pPr>
      <w:r w:rsidRPr="00D40A6F">
        <w:rPr>
          <w:rFonts w:ascii="Arial" w:hAnsi="Arial" w:cs="Arial"/>
          <w:sz w:val="22"/>
          <w:szCs w:val="22"/>
        </w:rPr>
        <w:t>creating diverse volunteering opportunities that “reimagine volunteering” to attract participants and volunteers</w:t>
      </w:r>
    </w:p>
    <w:p w14:paraId="05A5FA57" w14:textId="77777777" w:rsidR="009905DC" w:rsidRPr="00D40A6F" w:rsidRDefault="009905DC" w:rsidP="009905DC">
      <w:pPr>
        <w:pStyle w:val="BodyText"/>
        <w:numPr>
          <w:ilvl w:val="0"/>
          <w:numId w:val="34"/>
        </w:numPr>
        <w:spacing w:before="0" w:after="0"/>
        <w:rPr>
          <w:rFonts w:ascii="Arial" w:hAnsi="Arial" w:cs="Arial"/>
          <w:sz w:val="22"/>
          <w:szCs w:val="22"/>
        </w:rPr>
      </w:pPr>
      <w:r w:rsidRPr="00D40A6F">
        <w:rPr>
          <w:rFonts w:ascii="Arial" w:hAnsi="Arial" w:cs="Arial"/>
          <w:sz w:val="22"/>
          <w:szCs w:val="22"/>
        </w:rPr>
        <w:t>delivery communications to increase participation for people of all abilities, ages and backgrounds</w:t>
      </w:r>
    </w:p>
    <w:p w14:paraId="4B8182CB" w14:textId="77777777" w:rsidR="009905DC" w:rsidRPr="00D40A6F" w:rsidRDefault="009905DC" w:rsidP="009905DC">
      <w:pPr>
        <w:pStyle w:val="BodyText"/>
        <w:numPr>
          <w:ilvl w:val="0"/>
          <w:numId w:val="34"/>
        </w:numPr>
        <w:spacing w:before="0" w:after="0"/>
        <w:rPr>
          <w:rFonts w:ascii="Arial" w:hAnsi="Arial" w:cs="Arial"/>
          <w:sz w:val="22"/>
          <w:szCs w:val="22"/>
        </w:rPr>
      </w:pPr>
      <w:r w:rsidRPr="00D40A6F">
        <w:rPr>
          <w:rFonts w:ascii="Arial" w:hAnsi="Arial" w:cs="Arial"/>
          <w:sz w:val="22"/>
          <w:szCs w:val="22"/>
        </w:rPr>
        <w:t>on-ground coastal projects such as environmental restoration, revegetation, blue carbon projects, threatened species conservation, weed control and working bees</w:t>
      </w:r>
    </w:p>
    <w:p w14:paraId="42837F83" w14:textId="77777777" w:rsidR="009905DC" w:rsidRPr="00D40A6F" w:rsidRDefault="009905DC" w:rsidP="009905DC">
      <w:pPr>
        <w:pStyle w:val="BodyText"/>
        <w:numPr>
          <w:ilvl w:val="0"/>
          <w:numId w:val="34"/>
        </w:numPr>
        <w:spacing w:before="0" w:after="0"/>
        <w:rPr>
          <w:rFonts w:ascii="Arial" w:hAnsi="Arial" w:cs="Arial"/>
          <w:sz w:val="22"/>
          <w:szCs w:val="22"/>
        </w:rPr>
      </w:pPr>
      <w:r w:rsidRPr="00D40A6F">
        <w:rPr>
          <w:rFonts w:ascii="Arial" w:hAnsi="Arial" w:cs="Arial"/>
          <w:sz w:val="22"/>
          <w:szCs w:val="22"/>
        </w:rPr>
        <w:t>promoting conservation through citizen science, art, guided walks, school-based activities, forums, and community events</w:t>
      </w:r>
    </w:p>
    <w:p w14:paraId="49BF8F4B" w14:textId="77777777" w:rsidR="009905DC" w:rsidRPr="00D40A6F" w:rsidRDefault="009905DC" w:rsidP="009905DC">
      <w:pPr>
        <w:pStyle w:val="BodyText"/>
        <w:numPr>
          <w:ilvl w:val="0"/>
          <w:numId w:val="34"/>
        </w:numPr>
        <w:spacing w:before="0" w:after="0"/>
        <w:rPr>
          <w:rFonts w:ascii="Arial" w:hAnsi="Arial" w:cs="Arial"/>
          <w:sz w:val="22"/>
          <w:szCs w:val="22"/>
        </w:rPr>
      </w:pPr>
      <w:r w:rsidRPr="00D40A6F">
        <w:rPr>
          <w:rFonts w:ascii="Arial" w:hAnsi="Arial" w:cs="Arial"/>
          <w:sz w:val="22"/>
          <w:szCs w:val="22"/>
        </w:rPr>
        <w:t>providing inclusive capability training and workshops</w:t>
      </w:r>
    </w:p>
    <w:p w14:paraId="54E90DC1" w14:textId="77777777" w:rsidR="009905DC" w:rsidRPr="00D40A6F" w:rsidRDefault="009905DC" w:rsidP="009905DC">
      <w:pPr>
        <w:pStyle w:val="BodyText"/>
        <w:numPr>
          <w:ilvl w:val="0"/>
          <w:numId w:val="34"/>
        </w:numPr>
        <w:spacing w:before="0" w:after="0"/>
        <w:rPr>
          <w:rFonts w:ascii="Arial" w:hAnsi="Arial" w:cs="Arial"/>
          <w:sz w:val="22"/>
          <w:szCs w:val="22"/>
        </w:rPr>
      </w:pPr>
      <w:r w:rsidRPr="00D40A6F">
        <w:rPr>
          <w:rFonts w:ascii="Arial" w:hAnsi="Arial" w:cs="Arial"/>
          <w:sz w:val="22"/>
          <w:szCs w:val="22"/>
        </w:rPr>
        <w:t>providing support for volunteers, including care and safety</w:t>
      </w:r>
    </w:p>
    <w:p w14:paraId="0BC19955" w14:textId="4E994D62" w:rsidR="009905DC" w:rsidRPr="00D40A6F" w:rsidRDefault="009905DC" w:rsidP="009905DC">
      <w:pPr>
        <w:pStyle w:val="BodyText"/>
        <w:numPr>
          <w:ilvl w:val="0"/>
          <w:numId w:val="34"/>
        </w:numPr>
        <w:spacing w:before="0" w:after="0"/>
        <w:rPr>
          <w:rFonts w:ascii="Arial" w:hAnsi="Arial" w:cs="Arial"/>
          <w:sz w:val="22"/>
          <w:szCs w:val="22"/>
        </w:rPr>
      </w:pPr>
      <w:r w:rsidRPr="00D40A6F">
        <w:rPr>
          <w:rFonts w:ascii="Arial" w:hAnsi="Arial" w:cs="Arial"/>
          <w:sz w:val="22"/>
          <w:szCs w:val="22"/>
        </w:rPr>
        <w:t xml:space="preserve">Traditional </w:t>
      </w:r>
      <w:r w:rsidR="00BD20E1" w:rsidRPr="00D40A6F">
        <w:rPr>
          <w:rFonts w:ascii="Arial" w:hAnsi="Arial" w:cs="Arial"/>
          <w:sz w:val="22"/>
          <w:szCs w:val="22"/>
        </w:rPr>
        <w:t>Owners</w:t>
      </w:r>
      <w:r w:rsidR="003D5961" w:rsidRPr="00D40A6F">
        <w:rPr>
          <w:rFonts w:ascii="Arial" w:hAnsi="Arial" w:cs="Arial"/>
          <w:sz w:val="22"/>
          <w:szCs w:val="22"/>
        </w:rPr>
        <w:t>’</w:t>
      </w:r>
      <w:r w:rsidR="00BD20E1" w:rsidRPr="00D40A6F">
        <w:rPr>
          <w:rFonts w:ascii="Arial" w:hAnsi="Arial" w:cs="Arial"/>
          <w:sz w:val="22"/>
          <w:szCs w:val="22"/>
        </w:rPr>
        <w:t xml:space="preserve"> </w:t>
      </w:r>
      <w:r w:rsidRPr="00D40A6F">
        <w:rPr>
          <w:rFonts w:ascii="Arial" w:hAnsi="Arial" w:cs="Arial"/>
          <w:sz w:val="22"/>
          <w:szCs w:val="22"/>
        </w:rPr>
        <w:t>Self-Determination and connection to Sea Country through Cultural ceremonies and guided walks, site assessments, partnerships and collaboration</w:t>
      </w:r>
    </w:p>
    <w:p w14:paraId="734EEDE3" w14:textId="77777777" w:rsidR="00DD29AB" w:rsidRDefault="00DD29AB" w:rsidP="00DD29AB">
      <w:pPr>
        <w:pStyle w:val="BodyText"/>
        <w:spacing w:before="0" w:after="0"/>
        <w:ind w:left="720"/>
        <w:rPr>
          <w:sz w:val="22"/>
          <w:szCs w:val="22"/>
        </w:rPr>
      </w:pPr>
    </w:p>
    <w:p w14:paraId="0955B0E6" w14:textId="77777777" w:rsidR="009905DC" w:rsidRDefault="009905DC" w:rsidP="00DD29AB">
      <w:pPr>
        <w:pStyle w:val="BodyText"/>
        <w:spacing w:before="0" w:after="0"/>
        <w:ind w:left="720"/>
        <w:rPr>
          <w:sz w:val="22"/>
          <w:szCs w:val="22"/>
        </w:rPr>
      </w:pPr>
    </w:p>
    <w:p w14:paraId="69EA808C" w14:textId="77777777" w:rsidR="009905DC" w:rsidRDefault="009905DC" w:rsidP="00DD29AB">
      <w:pPr>
        <w:pStyle w:val="BodyText"/>
        <w:spacing w:before="0" w:after="0"/>
        <w:ind w:left="720"/>
        <w:rPr>
          <w:sz w:val="22"/>
          <w:szCs w:val="22"/>
        </w:rPr>
      </w:pPr>
    </w:p>
    <w:p w14:paraId="75F7CEB0" w14:textId="77777777" w:rsidR="009905DC" w:rsidRDefault="009905DC" w:rsidP="00DD29AB">
      <w:pPr>
        <w:pStyle w:val="BodyText"/>
        <w:spacing w:before="0" w:after="0"/>
        <w:ind w:left="720"/>
        <w:rPr>
          <w:sz w:val="22"/>
          <w:szCs w:val="22"/>
        </w:rPr>
      </w:pPr>
    </w:p>
    <w:p w14:paraId="638F448D" w14:textId="77777777" w:rsidR="009905DC" w:rsidRDefault="009905DC" w:rsidP="00DD29AB">
      <w:pPr>
        <w:pStyle w:val="BodyText"/>
        <w:spacing w:before="0" w:after="0"/>
        <w:ind w:left="720"/>
        <w:rPr>
          <w:sz w:val="22"/>
          <w:szCs w:val="22"/>
        </w:rPr>
      </w:pPr>
    </w:p>
    <w:p w14:paraId="4622D041" w14:textId="77777777" w:rsidR="009905DC" w:rsidRPr="00E945CD" w:rsidRDefault="009905DC" w:rsidP="00DD29AB">
      <w:pPr>
        <w:pStyle w:val="BodyText"/>
        <w:spacing w:before="0" w:after="0"/>
        <w:ind w:left="720"/>
        <w:rPr>
          <w:sz w:val="22"/>
          <w:szCs w:val="22"/>
        </w:rPr>
      </w:pPr>
    </w:p>
    <w:p w14:paraId="15179FC1" w14:textId="05B1D669" w:rsidR="0058020D" w:rsidRPr="00D40A6F" w:rsidRDefault="0023141D" w:rsidP="00252D13">
      <w:pPr>
        <w:pStyle w:val="Heading4"/>
        <w:rPr>
          <w:rFonts w:ascii="Arial" w:hAnsi="Arial" w:cs="Arial"/>
        </w:rPr>
      </w:pPr>
      <w:r w:rsidRPr="00D40A6F">
        <w:rPr>
          <w:rFonts w:ascii="Arial" w:hAnsi="Arial" w:cs="Arial"/>
          <w:color w:val="0070C0"/>
          <w:sz w:val="22"/>
          <w:szCs w:val="22"/>
        </w:rPr>
        <w:lastRenderedPageBreak/>
        <w:t xml:space="preserve">What </w:t>
      </w:r>
      <w:r w:rsidR="00904ED5" w:rsidRPr="00D40A6F">
        <w:rPr>
          <w:rFonts w:ascii="Arial" w:hAnsi="Arial" w:cs="Arial"/>
          <w:color w:val="0070C0"/>
          <w:sz w:val="22"/>
          <w:szCs w:val="22"/>
        </w:rPr>
        <w:t xml:space="preserve">expenditure items might be funded? </w:t>
      </w:r>
    </w:p>
    <w:p w14:paraId="6A34C9DD" w14:textId="2719A4DF" w:rsidR="00E945CD" w:rsidRPr="00D40A6F" w:rsidRDefault="00A02775" w:rsidP="00DD29AB">
      <w:pPr>
        <w:pStyle w:val="ListBullet"/>
        <w:numPr>
          <w:ilvl w:val="0"/>
          <w:numId w:val="0"/>
        </w:numPr>
        <w:spacing w:before="0" w:after="0" w:line="276" w:lineRule="auto"/>
        <w:rPr>
          <w:rFonts w:ascii="Arial" w:hAnsi="Arial" w:cs="Arial"/>
          <w:sz w:val="22"/>
          <w:szCs w:val="22"/>
        </w:rPr>
      </w:pPr>
      <w:r w:rsidRPr="00D40A6F">
        <w:rPr>
          <w:rFonts w:ascii="Arial" w:hAnsi="Arial" w:cs="Arial"/>
          <w:b/>
          <w:sz w:val="22"/>
          <w:szCs w:val="22"/>
        </w:rPr>
        <w:t xml:space="preserve">Quotes for expenditures </w:t>
      </w:r>
      <w:r w:rsidR="00900689" w:rsidRPr="00D40A6F">
        <w:rPr>
          <w:rFonts w:ascii="Arial" w:hAnsi="Arial" w:cs="Arial"/>
          <w:b/>
          <w:sz w:val="22"/>
          <w:szCs w:val="22"/>
        </w:rPr>
        <w:t>exceeding $2,000 are required at the application stage, and capital items must be registered as an entity's assets</w:t>
      </w:r>
      <w:r w:rsidRPr="00D40A6F">
        <w:rPr>
          <w:rFonts w:ascii="Arial" w:hAnsi="Arial" w:cs="Arial"/>
          <w:sz w:val="22"/>
          <w:szCs w:val="22"/>
        </w:rPr>
        <w:t xml:space="preserve">. </w:t>
      </w:r>
    </w:p>
    <w:p w14:paraId="2245D0F6" w14:textId="77777777" w:rsidR="00E945CD" w:rsidRPr="00D40A6F" w:rsidRDefault="00E945CD" w:rsidP="00E945CD">
      <w:pPr>
        <w:pStyle w:val="ListBullet"/>
        <w:numPr>
          <w:ilvl w:val="0"/>
          <w:numId w:val="0"/>
        </w:numPr>
        <w:spacing w:before="0" w:after="0" w:line="276" w:lineRule="auto"/>
        <w:rPr>
          <w:rFonts w:ascii="Arial" w:hAnsi="Arial" w:cs="Arial"/>
          <w:sz w:val="22"/>
          <w:szCs w:val="22"/>
        </w:rPr>
      </w:pPr>
    </w:p>
    <w:p w14:paraId="19E031FB" w14:textId="0631097E" w:rsidR="00961E46" w:rsidRPr="00D40A6F" w:rsidRDefault="00961E46" w:rsidP="00E945CD">
      <w:pPr>
        <w:pStyle w:val="ListBullet"/>
        <w:numPr>
          <w:ilvl w:val="0"/>
          <w:numId w:val="0"/>
        </w:numPr>
        <w:spacing w:before="0" w:after="0" w:line="276" w:lineRule="auto"/>
        <w:rPr>
          <w:rFonts w:ascii="Arial" w:hAnsi="Arial" w:cs="Arial"/>
          <w:sz w:val="22"/>
          <w:szCs w:val="22"/>
        </w:rPr>
      </w:pPr>
      <w:r w:rsidRPr="00D40A6F">
        <w:rPr>
          <w:rFonts w:ascii="Arial" w:hAnsi="Arial" w:cs="Arial"/>
          <w:sz w:val="22"/>
          <w:szCs w:val="22"/>
        </w:rPr>
        <w:t>Expenditure items eligible for funding:</w:t>
      </w:r>
    </w:p>
    <w:p w14:paraId="1E3438BC" w14:textId="63C35FAF" w:rsidR="00AF142B" w:rsidRPr="00D40A6F" w:rsidRDefault="00AF142B" w:rsidP="00A231A2">
      <w:pPr>
        <w:pStyle w:val="ListParagraph"/>
        <w:numPr>
          <w:ilvl w:val="0"/>
          <w:numId w:val="19"/>
        </w:numPr>
        <w:spacing w:before="0" w:after="0" w:line="240" w:lineRule="auto"/>
        <w:rPr>
          <w:rFonts w:ascii="Arial" w:hAnsi="Arial" w:cs="Arial"/>
          <w:sz w:val="22"/>
          <w:szCs w:val="22"/>
        </w:rPr>
      </w:pPr>
      <w:r w:rsidRPr="00D40A6F">
        <w:rPr>
          <w:rFonts w:ascii="Arial" w:hAnsi="Arial" w:cs="Arial"/>
          <w:sz w:val="22"/>
          <w:szCs w:val="22"/>
        </w:rPr>
        <w:t>communication</w:t>
      </w:r>
      <w:r w:rsidR="009B65AC" w:rsidRPr="00D40A6F">
        <w:rPr>
          <w:rFonts w:ascii="Arial" w:hAnsi="Arial" w:cs="Arial"/>
          <w:sz w:val="22"/>
          <w:szCs w:val="22"/>
        </w:rPr>
        <w:t xml:space="preserve"> </w:t>
      </w:r>
      <w:r w:rsidRPr="00D40A6F">
        <w:rPr>
          <w:rFonts w:ascii="Arial" w:hAnsi="Arial" w:cs="Arial"/>
          <w:sz w:val="22"/>
          <w:szCs w:val="22"/>
        </w:rPr>
        <w:t xml:space="preserve">and promotion </w:t>
      </w:r>
      <w:r w:rsidR="009B65AC" w:rsidRPr="00D40A6F">
        <w:rPr>
          <w:rFonts w:ascii="Arial" w:eastAsia="Arial" w:hAnsi="Arial" w:cs="Arial"/>
          <w:sz w:val="22"/>
          <w:szCs w:val="22"/>
        </w:rPr>
        <w:t>(e.g. design, promotion campaigns, social media, website update</w:t>
      </w:r>
      <w:r w:rsidR="004157EA" w:rsidRPr="00D40A6F">
        <w:rPr>
          <w:rFonts w:ascii="Arial" w:eastAsia="Arial" w:hAnsi="Arial" w:cs="Arial"/>
          <w:sz w:val="22"/>
          <w:szCs w:val="22"/>
        </w:rPr>
        <w:t>s</w:t>
      </w:r>
      <w:r w:rsidR="009B65AC" w:rsidRPr="00D40A6F">
        <w:rPr>
          <w:rFonts w:ascii="Arial" w:eastAsia="Arial" w:hAnsi="Arial" w:cs="Arial"/>
          <w:sz w:val="22"/>
          <w:szCs w:val="22"/>
        </w:rPr>
        <w:t xml:space="preserve">, video </w:t>
      </w:r>
      <w:r w:rsidR="004157EA" w:rsidRPr="00D40A6F">
        <w:rPr>
          <w:rFonts w:ascii="Arial" w:eastAsia="Arial" w:hAnsi="Arial" w:cs="Arial"/>
          <w:sz w:val="22"/>
          <w:szCs w:val="22"/>
        </w:rPr>
        <w:t xml:space="preserve">development </w:t>
      </w:r>
      <w:r w:rsidR="009B65AC" w:rsidRPr="00D40A6F">
        <w:rPr>
          <w:rFonts w:ascii="Arial" w:eastAsia="Arial" w:hAnsi="Arial" w:cs="Arial"/>
          <w:sz w:val="22"/>
          <w:szCs w:val="22"/>
        </w:rPr>
        <w:t>and interpretive signage)</w:t>
      </w:r>
    </w:p>
    <w:p w14:paraId="66CEBEFD" w14:textId="7E42C226" w:rsidR="00AF142B" w:rsidRPr="00D40A6F" w:rsidRDefault="00647BB8" w:rsidP="00A231A2">
      <w:pPr>
        <w:pStyle w:val="ListParagraph"/>
        <w:numPr>
          <w:ilvl w:val="0"/>
          <w:numId w:val="19"/>
        </w:numPr>
        <w:spacing w:before="0" w:after="0" w:line="240" w:lineRule="auto"/>
        <w:rPr>
          <w:rFonts w:ascii="Arial" w:hAnsi="Arial" w:cs="Arial"/>
          <w:sz w:val="22"/>
          <w:szCs w:val="22"/>
        </w:rPr>
      </w:pPr>
      <w:r w:rsidRPr="00D40A6F">
        <w:rPr>
          <w:rFonts w:ascii="Arial" w:hAnsi="Arial" w:cs="Arial"/>
          <w:sz w:val="22"/>
          <w:szCs w:val="22"/>
        </w:rPr>
        <w:t>professional</w:t>
      </w:r>
      <w:r w:rsidR="00AF142B" w:rsidRPr="00D40A6F">
        <w:rPr>
          <w:rFonts w:ascii="Arial" w:hAnsi="Arial" w:cs="Arial"/>
          <w:sz w:val="22"/>
          <w:szCs w:val="22"/>
        </w:rPr>
        <w:t xml:space="preserve"> and technical </w:t>
      </w:r>
      <w:r w:rsidRPr="00D40A6F">
        <w:rPr>
          <w:rFonts w:ascii="Arial" w:hAnsi="Arial" w:cs="Arial"/>
          <w:sz w:val="22"/>
          <w:szCs w:val="22"/>
        </w:rPr>
        <w:t>consultants</w:t>
      </w:r>
      <w:r w:rsidR="00AF142B" w:rsidRPr="00D40A6F">
        <w:rPr>
          <w:rFonts w:ascii="Arial" w:hAnsi="Arial" w:cs="Arial"/>
          <w:sz w:val="22"/>
          <w:szCs w:val="22"/>
        </w:rPr>
        <w:t>, contractors and specialists (must be from an external party</w:t>
      </w:r>
      <w:r w:rsidR="009D1DE4" w:rsidRPr="00D40A6F">
        <w:rPr>
          <w:rFonts w:ascii="Arial" w:hAnsi="Arial" w:cs="Arial"/>
          <w:sz w:val="22"/>
          <w:szCs w:val="22"/>
        </w:rPr>
        <w:t xml:space="preserve"> or </w:t>
      </w:r>
      <w:r w:rsidR="007C7928" w:rsidRPr="00D40A6F">
        <w:rPr>
          <w:rFonts w:ascii="Arial" w:hAnsi="Arial" w:cs="Arial"/>
          <w:sz w:val="22"/>
          <w:szCs w:val="22"/>
        </w:rPr>
        <w:t xml:space="preserve">provide </w:t>
      </w:r>
      <w:r w:rsidR="00F20D3F" w:rsidRPr="00D40A6F">
        <w:rPr>
          <w:rFonts w:ascii="Arial" w:hAnsi="Arial" w:cs="Arial"/>
          <w:sz w:val="22"/>
          <w:szCs w:val="22"/>
        </w:rPr>
        <w:t xml:space="preserve">a declaration of </w:t>
      </w:r>
      <w:r w:rsidR="00296A70" w:rsidRPr="00D40A6F">
        <w:rPr>
          <w:rFonts w:ascii="Arial" w:hAnsi="Arial" w:cs="Arial"/>
          <w:sz w:val="22"/>
          <w:szCs w:val="22"/>
        </w:rPr>
        <w:t>c</w:t>
      </w:r>
      <w:r w:rsidR="00F20D3F" w:rsidRPr="00D40A6F">
        <w:rPr>
          <w:rFonts w:ascii="Arial" w:hAnsi="Arial" w:cs="Arial"/>
          <w:sz w:val="22"/>
          <w:szCs w:val="22"/>
        </w:rPr>
        <w:t xml:space="preserve">onflict of </w:t>
      </w:r>
      <w:r w:rsidR="00296A70" w:rsidRPr="00D40A6F">
        <w:rPr>
          <w:rFonts w:ascii="Arial" w:hAnsi="Arial" w:cs="Arial"/>
          <w:sz w:val="22"/>
          <w:szCs w:val="22"/>
        </w:rPr>
        <w:t>i</w:t>
      </w:r>
      <w:r w:rsidR="00F20D3F" w:rsidRPr="00D40A6F">
        <w:rPr>
          <w:rFonts w:ascii="Arial" w:hAnsi="Arial" w:cs="Arial"/>
          <w:sz w:val="22"/>
          <w:szCs w:val="22"/>
        </w:rPr>
        <w:t>nterest</w:t>
      </w:r>
      <w:r w:rsidR="008C4B64" w:rsidRPr="00D40A6F">
        <w:rPr>
          <w:rFonts w:ascii="Arial" w:hAnsi="Arial" w:cs="Arial"/>
          <w:sz w:val="22"/>
          <w:szCs w:val="22"/>
        </w:rPr>
        <w:t xml:space="preserve"> at the application stage</w:t>
      </w:r>
      <w:r w:rsidR="00AF142B" w:rsidRPr="00D40A6F">
        <w:rPr>
          <w:rFonts w:ascii="Arial" w:hAnsi="Arial" w:cs="Arial"/>
          <w:sz w:val="22"/>
          <w:szCs w:val="22"/>
        </w:rPr>
        <w:t>)  </w:t>
      </w:r>
    </w:p>
    <w:p w14:paraId="00DA3F61" w14:textId="2C3EB6A9" w:rsidR="00DE0F43" w:rsidRPr="00D40A6F" w:rsidRDefault="00DE0F43" w:rsidP="00A231A2">
      <w:pPr>
        <w:pStyle w:val="ListParagraph"/>
        <w:numPr>
          <w:ilvl w:val="0"/>
          <w:numId w:val="23"/>
        </w:numPr>
        <w:spacing w:before="0" w:after="0" w:line="240" w:lineRule="auto"/>
        <w:rPr>
          <w:rFonts w:ascii="Arial" w:hAnsi="Arial" w:cs="Arial"/>
          <w:sz w:val="22"/>
          <w:szCs w:val="22"/>
        </w:rPr>
      </w:pPr>
      <w:r w:rsidRPr="00D40A6F">
        <w:rPr>
          <w:rFonts w:ascii="Arial" w:hAnsi="Arial" w:cs="Arial"/>
          <w:sz w:val="22"/>
          <w:szCs w:val="22"/>
        </w:rPr>
        <w:t>equipment or asset purchases/hires/</w:t>
      </w:r>
      <w:r w:rsidR="00033FA1" w:rsidRPr="00D40A6F">
        <w:rPr>
          <w:rFonts w:ascii="Arial" w:hAnsi="Arial" w:cs="Arial"/>
          <w:sz w:val="22"/>
          <w:szCs w:val="22"/>
        </w:rPr>
        <w:t xml:space="preserve">leases </w:t>
      </w:r>
    </w:p>
    <w:p w14:paraId="07416077" w14:textId="77777777" w:rsidR="00AD0C2B" w:rsidRPr="00D40A6F" w:rsidRDefault="00AD0C2B" w:rsidP="00A231A2">
      <w:pPr>
        <w:pStyle w:val="ListParagraph"/>
        <w:numPr>
          <w:ilvl w:val="0"/>
          <w:numId w:val="23"/>
        </w:numPr>
        <w:spacing w:before="0" w:after="0" w:line="240" w:lineRule="auto"/>
        <w:rPr>
          <w:rFonts w:ascii="Arial" w:hAnsi="Arial" w:cs="Arial"/>
          <w:sz w:val="22"/>
          <w:szCs w:val="22"/>
        </w:rPr>
      </w:pPr>
      <w:r w:rsidRPr="00D40A6F">
        <w:rPr>
          <w:rFonts w:ascii="Arial" w:hAnsi="Arial" w:cs="Arial"/>
          <w:sz w:val="22"/>
          <w:szCs w:val="22"/>
        </w:rPr>
        <w:t>fees and permits</w:t>
      </w:r>
    </w:p>
    <w:p w14:paraId="7833113A" w14:textId="7D3BEB8E" w:rsidR="00AD0C2B" w:rsidRPr="00D40A6F" w:rsidRDefault="00494FF7" w:rsidP="00A231A2">
      <w:pPr>
        <w:pStyle w:val="ListParagraph"/>
        <w:numPr>
          <w:ilvl w:val="0"/>
          <w:numId w:val="23"/>
        </w:numPr>
        <w:spacing w:before="0" w:after="0" w:line="240" w:lineRule="auto"/>
        <w:rPr>
          <w:rFonts w:ascii="Arial" w:hAnsi="Arial" w:cs="Arial"/>
          <w:sz w:val="22"/>
          <w:szCs w:val="22"/>
        </w:rPr>
      </w:pPr>
      <w:r w:rsidRPr="00D40A6F">
        <w:rPr>
          <w:rFonts w:ascii="Arial" w:hAnsi="Arial" w:cs="Arial"/>
          <w:sz w:val="22"/>
          <w:szCs w:val="22"/>
        </w:rPr>
        <w:t>insurance</w:t>
      </w:r>
      <w:r w:rsidR="003D5961" w:rsidRPr="00D40A6F">
        <w:rPr>
          <w:rFonts w:ascii="Arial" w:hAnsi="Arial" w:cs="Arial"/>
          <w:sz w:val="22"/>
          <w:szCs w:val="22"/>
        </w:rPr>
        <w:t xml:space="preserve"> and membership</w:t>
      </w:r>
      <w:r w:rsidRPr="00D40A6F">
        <w:rPr>
          <w:rFonts w:ascii="Arial" w:hAnsi="Arial" w:cs="Arial"/>
          <w:sz w:val="22"/>
          <w:szCs w:val="22"/>
        </w:rPr>
        <w:t xml:space="preserve"> renewal </w:t>
      </w:r>
    </w:p>
    <w:p w14:paraId="73E7C59A" w14:textId="7CF23F2B" w:rsidR="00AD0C2B" w:rsidRPr="00D40A6F" w:rsidRDefault="00AD0C2B" w:rsidP="00A231A2">
      <w:pPr>
        <w:pStyle w:val="ListParagraph"/>
        <w:numPr>
          <w:ilvl w:val="0"/>
          <w:numId w:val="23"/>
        </w:numPr>
        <w:spacing w:before="0" w:after="0" w:line="240" w:lineRule="auto"/>
        <w:rPr>
          <w:rFonts w:ascii="Arial" w:hAnsi="Arial" w:cs="Arial"/>
          <w:sz w:val="22"/>
          <w:szCs w:val="22"/>
        </w:rPr>
      </w:pPr>
      <w:r w:rsidRPr="00D40A6F">
        <w:rPr>
          <w:rFonts w:ascii="Arial" w:hAnsi="Arial" w:cs="Arial"/>
          <w:sz w:val="22"/>
          <w:szCs w:val="22"/>
        </w:rPr>
        <w:t>on-ground project materials for site preparation and protection, weed control and revegetation</w:t>
      </w:r>
      <w:r w:rsidR="00C17E60" w:rsidRPr="00D40A6F">
        <w:rPr>
          <w:rFonts w:ascii="Arial" w:hAnsi="Arial" w:cs="Arial"/>
          <w:sz w:val="22"/>
          <w:szCs w:val="22"/>
        </w:rPr>
        <w:t xml:space="preserve"> </w:t>
      </w:r>
      <w:r w:rsidR="00C17E60" w:rsidRPr="00D40A6F">
        <w:rPr>
          <w:rFonts w:ascii="Arial" w:eastAsia="Arial" w:hAnsi="Arial" w:cs="Arial"/>
          <w:sz w:val="22"/>
          <w:szCs w:val="22"/>
        </w:rPr>
        <w:t>(e.g. plants &amp; tree guards</w:t>
      </w:r>
      <w:r w:rsidR="00033FA1" w:rsidRPr="00D40A6F">
        <w:rPr>
          <w:rFonts w:ascii="Arial" w:eastAsia="Arial" w:hAnsi="Arial" w:cs="Arial"/>
          <w:sz w:val="22"/>
          <w:szCs w:val="22"/>
        </w:rPr>
        <w:t xml:space="preserve">, </w:t>
      </w:r>
      <w:r w:rsidR="00C17E60" w:rsidRPr="00D40A6F">
        <w:rPr>
          <w:rFonts w:ascii="Arial" w:eastAsia="Arial" w:hAnsi="Arial" w:cs="Arial"/>
          <w:sz w:val="22"/>
          <w:szCs w:val="22"/>
        </w:rPr>
        <w:t>mulch and exclusion fencing)</w:t>
      </w:r>
    </w:p>
    <w:p w14:paraId="35F4DB20" w14:textId="3B8CF6A0" w:rsidR="002D36FE" w:rsidRPr="00D40A6F" w:rsidRDefault="00062F1A" w:rsidP="00A231A2">
      <w:pPr>
        <w:pStyle w:val="ListParagraph"/>
        <w:numPr>
          <w:ilvl w:val="0"/>
          <w:numId w:val="19"/>
        </w:numPr>
        <w:spacing w:before="0" w:after="0"/>
        <w:rPr>
          <w:rFonts w:ascii="Arial" w:hAnsi="Arial" w:cs="Arial"/>
          <w:sz w:val="22"/>
          <w:szCs w:val="22"/>
        </w:rPr>
      </w:pPr>
      <w:r w:rsidRPr="00D40A6F">
        <w:rPr>
          <w:rFonts w:ascii="Arial" w:hAnsi="Arial" w:cs="Arial"/>
          <w:sz w:val="22"/>
          <w:szCs w:val="22"/>
        </w:rPr>
        <w:t xml:space="preserve">project </w:t>
      </w:r>
      <w:r w:rsidR="00F00F77" w:rsidRPr="00D40A6F">
        <w:rPr>
          <w:rFonts w:ascii="Arial" w:hAnsi="Arial" w:cs="Arial"/>
          <w:sz w:val="22"/>
          <w:szCs w:val="22"/>
        </w:rPr>
        <w:t>management</w:t>
      </w:r>
      <w:r w:rsidRPr="00D40A6F">
        <w:rPr>
          <w:rFonts w:ascii="Arial" w:hAnsi="Arial" w:cs="Arial"/>
          <w:sz w:val="22"/>
          <w:szCs w:val="22"/>
        </w:rPr>
        <w:t xml:space="preserve"> (e.g. </w:t>
      </w:r>
      <w:r w:rsidR="00E26CD4" w:rsidRPr="00D40A6F">
        <w:rPr>
          <w:rFonts w:ascii="Arial" w:hAnsi="Arial" w:cs="Arial"/>
          <w:sz w:val="22"/>
          <w:szCs w:val="22"/>
        </w:rPr>
        <w:t xml:space="preserve">salary </w:t>
      </w:r>
      <w:r w:rsidRPr="00D40A6F">
        <w:rPr>
          <w:rFonts w:ascii="Arial" w:hAnsi="Arial" w:cs="Arial"/>
          <w:sz w:val="22"/>
          <w:szCs w:val="22"/>
        </w:rPr>
        <w:t xml:space="preserve">to manage the </w:t>
      </w:r>
      <w:r w:rsidR="00054982" w:rsidRPr="00D40A6F">
        <w:rPr>
          <w:rFonts w:ascii="Arial" w:hAnsi="Arial" w:cs="Arial"/>
          <w:sz w:val="22"/>
          <w:szCs w:val="22"/>
        </w:rPr>
        <w:t xml:space="preserve">project's </w:t>
      </w:r>
      <w:r w:rsidR="00D07E45" w:rsidRPr="00D40A6F">
        <w:rPr>
          <w:rFonts w:ascii="Arial" w:hAnsi="Arial" w:cs="Arial"/>
          <w:sz w:val="22"/>
          <w:szCs w:val="22"/>
        </w:rPr>
        <w:t>funding agreement</w:t>
      </w:r>
      <w:r w:rsidR="00726479" w:rsidRPr="00D40A6F">
        <w:rPr>
          <w:rFonts w:ascii="Arial" w:hAnsi="Arial" w:cs="Arial"/>
          <w:sz w:val="22"/>
          <w:szCs w:val="22"/>
        </w:rPr>
        <w:t xml:space="preserve"> and deliverables</w:t>
      </w:r>
      <w:r w:rsidRPr="00D40A6F">
        <w:rPr>
          <w:rFonts w:ascii="Arial" w:hAnsi="Arial" w:cs="Arial"/>
          <w:sz w:val="22"/>
          <w:szCs w:val="22"/>
        </w:rPr>
        <w:t>) (</w:t>
      </w:r>
      <w:r w:rsidRPr="00D40A6F">
        <w:rPr>
          <w:rFonts w:ascii="Arial" w:hAnsi="Arial" w:cs="Arial"/>
          <w:b/>
          <w:sz w:val="22"/>
          <w:szCs w:val="22"/>
        </w:rPr>
        <w:t xml:space="preserve">Maximum 15% of </w:t>
      </w:r>
      <w:r w:rsidR="009A17AD" w:rsidRPr="00D40A6F">
        <w:rPr>
          <w:rFonts w:ascii="Arial" w:hAnsi="Arial" w:cs="Arial"/>
          <w:b/>
          <w:sz w:val="22"/>
          <w:szCs w:val="22"/>
        </w:rPr>
        <w:t xml:space="preserve">total </w:t>
      </w:r>
      <w:r w:rsidR="00906B54" w:rsidRPr="00D40A6F">
        <w:rPr>
          <w:rFonts w:ascii="Arial" w:hAnsi="Arial" w:cs="Arial"/>
          <w:b/>
          <w:sz w:val="22"/>
          <w:szCs w:val="22"/>
        </w:rPr>
        <w:t>funding requested</w:t>
      </w:r>
      <w:r w:rsidRPr="00D40A6F">
        <w:rPr>
          <w:rFonts w:ascii="Arial" w:hAnsi="Arial" w:cs="Arial"/>
          <w:sz w:val="22"/>
          <w:szCs w:val="22"/>
        </w:rPr>
        <w:t>)</w:t>
      </w:r>
    </w:p>
    <w:p w14:paraId="76FFB153" w14:textId="6A3A7CAB" w:rsidR="004B5B01" w:rsidRPr="00D40A6F" w:rsidRDefault="004B5B01" w:rsidP="00A231A2">
      <w:pPr>
        <w:pStyle w:val="ListParagraph"/>
        <w:numPr>
          <w:ilvl w:val="0"/>
          <w:numId w:val="19"/>
        </w:numPr>
        <w:spacing w:before="0" w:after="0" w:line="240" w:lineRule="auto"/>
        <w:rPr>
          <w:rFonts w:ascii="Arial" w:hAnsi="Arial" w:cs="Arial"/>
          <w:sz w:val="22"/>
          <w:szCs w:val="22"/>
        </w:rPr>
      </w:pPr>
      <w:r w:rsidRPr="00D40A6F">
        <w:rPr>
          <w:rFonts w:ascii="Arial" w:hAnsi="Arial" w:cs="Arial"/>
          <w:sz w:val="22"/>
          <w:szCs w:val="22"/>
        </w:rPr>
        <w:t>project volunteer care and protection</w:t>
      </w:r>
      <w:r w:rsidR="00C47E8B" w:rsidRPr="00D40A6F">
        <w:rPr>
          <w:rFonts w:ascii="Arial" w:hAnsi="Arial" w:cs="Arial"/>
          <w:sz w:val="22"/>
          <w:szCs w:val="22"/>
        </w:rPr>
        <w:t xml:space="preserve"> (e.g.</w:t>
      </w:r>
      <w:r w:rsidR="00564663" w:rsidRPr="00D40A6F">
        <w:rPr>
          <w:rFonts w:ascii="Arial" w:hAnsi="Arial" w:cs="Arial"/>
          <w:sz w:val="22"/>
          <w:szCs w:val="22"/>
        </w:rPr>
        <w:t xml:space="preserve"> catering,</w:t>
      </w:r>
      <w:r w:rsidRPr="00D40A6F">
        <w:rPr>
          <w:rFonts w:ascii="Arial" w:hAnsi="Arial" w:cs="Arial"/>
          <w:sz w:val="22"/>
          <w:szCs w:val="22"/>
        </w:rPr>
        <w:t xml:space="preserve"> PPE, weather protection and safety requirements</w:t>
      </w:r>
      <w:r w:rsidR="00C47E8B" w:rsidRPr="00D40A6F">
        <w:rPr>
          <w:rFonts w:ascii="Arial" w:hAnsi="Arial" w:cs="Arial"/>
          <w:sz w:val="22"/>
          <w:szCs w:val="22"/>
        </w:rPr>
        <w:t>)</w:t>
      </w:r>
    </w:p>
    <w:p w14:paraId="4510551A" w14:textId="36EB5D1F" w:rsidR="00494FF7" w:rsidRPr="00D40A6F" w:rsidRDefault="00494FF7" w:rsidP="00A231A2">
      <w:pPr>
        <w:pStyle w:val="ListParagraph"/>
        <w:numPr>
          <w:ilvl w:val="0"/>
          <w:numId w:val="19"/>
        </w:numPr>
        <w:spacing w:before="0" w:after="0" w:line="240" w:lineRule="auto"/>
        <w:rPr>
          <w:rFonts w:ascii="Arial" w:hAnsi="Arial" w:cs="Arial"/>
          <w:sz w:val="22"/>
          <w:szCs w:val="22"/>
        </w:rPr>
      </w:pPr>
      <w:r w:rsidRPr="00D40A6F">
        <w:rPr>
          <w:rFonts w:ascii="Arial" w:hAnsi="Arial" w:cs="Arial"/>
          <w:sz w:val="22"/>
          <w:szCs w:val="22"/>
        </w:rPr>
        <w:t>sustainable education materials</w:t>
      </w:r>
    </w:p>
    <w:p w14:paraId="13411571" w14:textId="52DE884E" w:rsidR="00A03EA8" w:rsidRPr="00D40A6F" w:rsidRDefault="00A03EA8" w:rsidP="00A231A2">
      <w:pPr>
        <w:pStyle w:val="ListParagraph"/>
        <w:numPr>
          <w:ilvl w:val="0"/>
          <w:numId w:val="19"/>
        </w:numPr>
        <w:spacing w:before="0" w:after="0" w:line="240" w:lineRule="auto"/>
        <w:rPr>
          <w:rFonts w:ascii="Arial" w:hAnsi="Arial" w:cs="Arial"/>
          <w:sz w:val="22"/>
          <w:szCs w:val="22"/>
        </w:rPr>
      </w:pPr>
      <w:r w:rsidRPr="00D40A6F">
        <w:rPr>
          <w:rFonts w:ascii="Arial" w:hAnsi="Arial" w:cs="Arial"/>
          <w:sz w:val="22"/>
          <w:szCs w:val="22"/>
        </w:rPr>
        <w:t xml:space="preserve">training and certification </w:t>
      </w:r>
      <w:r w:rsidR="00AA0575" w:rsidRPr="00D40A6F">
        <w:rPr>
          <w:rFonts w:ascii="Arial" w:hAnsi="Arial" w:cs="Arial"/>
          <w:sz w:val="22"/>
          <w:szCs w:val="22"/>
        </w:rPr>
        <w:t>directly related to</w:t>
      </w:r>
      <w:r w:rsidR="00307D3B" w:rsidRPr="00D40A6F">
        <w:rPr>
          <w:rFonts w:ascii="Arial" w:hAnsi="Arial" w:cs="Arial"/>
          <w:sz w:val="22"/>
          <w:szCs w:val="22"/>
        </w:rPr>
        <w:t xml:space="preserve"> the</w:t>
      </w:r>
      <w:r w:rsidR="00AA0575" w:rsidRPr="00D40A6F">
        <w:rPr>
          <w:rFonts w:ascii="Arial" w:hAnsi="Arial" w:cs="Arial"/>
          <w:sz w:val="22"/>
          <w:szCs w:val="22"/>
        </w:rPr>
        <w:t xml:space="preserve"> grant</w:t>
      </w:r>
      <w:r w:rsidRPr="00D40A6F">
        <w:rPr>
          <w:rFonts w:ascii="Arial" w:hAnsi="Arial" w:cs="Arial"/>
          <w:sz w:val="22"/>
          <w:szCs w:val="22"/>
        </w:rPr>
        <w:t xml:space="preserve"> (</w:t>
      </w:r>
      <w:r w:rsidR="001D1D18" w:rsidRPr="00D40A6F">
        <w:rPr>
          <w:rFonts w:ascii="Arial" w:hAnsi="Arial" w:cs="Arial"/>
          <w:sz w:val="22"/>
          <w:szCs w:val="22"/>
        </w:rPr>
        <w:t>e.g.</w:t>
      </w:r>
      <w:r w:rsidRPr="00D40A6F">
        <w:rPr>
          <w:rFonts w:ascii="Arial" w:hAnsi="Arial" w:cs="Arial"/>
          <w:sz w:val="22"/>
          <w:szCs w:val="22"/>
        </w:rPr>
        <w:t xml:space="preserve"> </w:t>
      </w:r>
      <w:r w:rsidR="00893786" w:rsidRPr="00D40A6F">
        <w:rPr>
          <w:rFonts w:ascii="Arial" w:hAnsi="Arial" w:cs="Arial"/>
          <w:sz w:val="22"/>
          <w:szCs w:val="22"/>
        </w:rPr>
        <w:t>f</w:t>
      </w:r>
      <w:r w:rsidRPr="00D40A6F">
        <w:rPr>
          <w:rFonts w:ascii="Arial" w:hAnsi="Arial" w:cs="Arial"/>
          <w:sz w:val="22"/>
          <w:szCs w:val="22"/>
        </w:rPr>
        <w:t xml:space="preserve">irst </w:t>
      </w:r>
      <w:r w:rsidR="00893786" w:rsidRPr="00D40A6F">
        <w:rPr>
          <w:rFonts w:ascii="Arial" w:hAnsi="Arial" w:cs="Arial"/>
          <w:sz w:val="22"/>
          <w:szCs w:val="22"/>
        </w:rPr>
        <w:t>a</w:t>
      </w:r>
      <w:r w:rsidRPr="00D40A6F">
        <w:rPr>
          <w:rFonts w:ascii="Arial" w:hAnsi="Arial" w:cs="Arial"/>
          <w:sz w:val="22"/>
          <w:szCs w:val="22"/>
        </w:rPr>
        <w:t xml:space="preserve">id training and </w:t>
      </w:r>
      <w:r w:rsidR="00782850" w:rsidRPr="00D40A6F">
        <w:rPr>
          <w:rFonts w:ascii="Arial" w:hAnsi="Arial" w:cs="Arial"/>
          <w:sz w:val="22"/>
          <w:szCs w:val="22"/>
        </w:rPr>
        <w:t>w</w:t>
      </w:r>
      <w:r w:rsidRPr="00D40A6F">
        <w:rPr>
          <w:rFonts w:ascii="Arial" w:hAnsi="Arial" w:cs="Arial"/>
          <w:sz w:val="22"/>
          <w:szCs w:val="22"/>
        </w:rPr>
        <w:t xml:space="preserve">orking with </w:t>
      </w:r>
      <w:r w:rsidR="00782850" w:rsidRPr="00D40A6F">
        <w:rPr>
          <w:rFonts w:ascii="Arial" w:hAnsi="Arial" w:cs="Arial"/>
          <w:sz w:val="22"/>
          <w:szCs w:val="22"/>
        </w:rPr>
        <w:t>c</w:t>
      </w:r>
      <w:r w:rsidR="00033FA1" w:rsidRPr="00D40A6F">
        <w:rPr>
          <w:rFonts w:ascii="Arial" w:hAnsi="Arial" w:cs="Arial"/>
          <w:sz w:val="22"/>
          <w:szCs w:val="22"/>
        </w:rPr>
        <w:t xml:space="preserve">hildren's </w:t>
      </w:r>
      <w:r w:rsidR="00782850" w:rsidRPr="00D40A6F">
        <w:rPr>
          <w:rFonts w:ascii="Arial" w:hAnsi="Arial" w:cs="Arial"/>
          <w:sz w:val="22"/>
          <w:szCs w:val="22"/>
        </w:rPr>
        <w:t>c</w:t>
      </w:r>
      <w:r w:rsidRPr="00D40A6F">
        <w:rPr>
          <w:rFonts w:ascii="Arial" w:hAnsi="Arial" w:cs="Arial"/>
          <w:sz w:val="22"/>
          <w:szCs w:val="22"/>
        </w:rPr>
        <w:t>hecks)</w:t>
      </w:r>
    </w:p>
    <w:p w14:paraId="474C5B2B" w14:textId="5F9360D4" w:rsidR="00A20EF2" w:rsidRPr="00D40A6F" w:rsidRDefault="00923450" w:rsidP="00A231A2">
      <w:pPr>
        <w:pStyle w:val="ListParagraph"/>
        <w:numPr>
          <w:ilvl w:val="0"/>
          <w:numId w:val="19"/>
        </w:numPr>
        <w:spacing w:before="0" w:after="0" w:line="240" w:lineRule="auto"/>
        <w:rPr>
          <w:rFonts w:ascii="Arial" w:hAnsi="Arial" w:cs="Arial"/>
          <w:sz w:val="22"/>
          <w:szCs w:val="22"/>
        </w:rPr>
      </w:pPr>
      <w:r w:rsidRPr="00D40A6F">
        <w:rPr>
          <w:rFonts w:ascii="Arial" w:hAnsi="Arial" w:cs="Arial"/>
          <w:sz w:val="22"/>
          <w:szCs w:val="22"/>
        </w:rPr>
        <w:t>Other</w:t>
      </w:r>
      <w:r w:rsidR="00A03EA8" w:rsidRPr="00D40A6F">
        <w:rPr>
          <w:rFonts w:ascii="Arial" w:hAnsi="Arial" w:cs="Arial"/>
          <w:sz w:val="22"/>
          <w:szCs w:val="22"/>
        </w:rPr>
        <w:t xml:space="preserve"> types of expenditure may be considered if they are well justified and deemed suitable. You </w:t>
      </w:r>
      <w:r w:rsidR="004A3B59" w:rsidRPr="00D40A6F">
        <w:rPr>
          <w:rFonts w:ascii="Arial" w:hAnsi="Arial" w:cs="Arial"/>
          <w:sz w:val="22"/>
          <w:szCs w:val="22"/>
        </w:rPr>
        <w:t>must</w:t>
      </w:r>
      <w:r w:rsidR="00A03EA8" w:rsidRPr="00D40A6F">
        <w:rPr>
          <w:rFonts w:ascii="Arial" w:hAnsi="Arial" w:cs="Arial"/>
          <w:sz w:val="22"/>
          <w:szCs w:val="22"/>
        </w:rPr>
        <w:t xml:space="preserve"> demonstrate that all activities and </w:t>
      </w:r>
      <w:r w:rsidR="0045078B" w:rsidRPr="00D40A6F">
        <w:rPr>
          <w:rFonts w:ascii="Arial" w:hAnsi="Arial" w:cs="Arial"/>
          <w:sz w:val="22"/>
          <w:szCs w:val="22"/>
        </w:rPr>
        <w:t>expenses</w:t>
      </w:r>
      <w:r w:rsidR="00A03EA8" w:rsidRPr="00D40A6F">
        <w:rPr>
          <w:rFonts w:ascii="Arial" w:hAnsi="Arial" w:cs="Arial"/>
          <w:sz w:val="22"/>
          <w:szCs w:val="22"/>
        </w:rPr>
        <w:t xml:space="preserve"> are essential to the </w:t>
      </w:r>
      <w:r w:rsidR="004A3B59" w:rsidRPr="00D40A6F">
        <w:rPr>
          <w:rFonts w:ascii="Arial" w:hAnsi="Arial" w:cs="Arial"/>
          <w:sz w:val="22"/>
          <w:szCs w:val="22"/>
        </w:rPr>
        <w:t>project's success</w:t>
      </w:r>
      <w:r w:rsidR="00A03EA8" w:rsidRPr="00D40A6F">
        <w:rPr>
          <w:rFonts w:ascii="Arial" w:hAnsi="Arial" w:cs="Arial"/>
          <w:sz w:val="22"/>
          <w:szCs w:val="22"/>
        </w:rPr>
        <w:t xml:space="preserve"> and that the amounts requested are reasonable.</w:t>
      </w:r>
    </w:p>
    <w:p w14:paraId="481438B7" w14:textId="322087A0" w:rsidR="00944336" w:rsidRPr="00D40A6F" w:rsidRDefault="007A6FCB" w:rsidP="0024638E">
      <w:pPr>
        <w:pStyle w:val="Heading2"/>
        <w:rPr>
          <w:rFonts w:ascii="Arial" w:hAnsi="Arial" w:cs="Arial"/>
          <w:color w:val="0070C0"/>
          <w:szCs w:val="32"/>
        </w:rPr>
      </w:pPr>
      <w:bookmarkStart w:id="20" w:name="_Toc181009212"/>
      <w:bookmarkStart w:id="21" w:name="_Toc181010313"/>
      <w:bookmarkStart w:id="22" w:name="_Toc216769783"/>
      <w:r w:rsidRPr="00D40A6F">
        <w:rPr>
          <w:rFonts w:ascii="Arial" w:hAnsi="Arial" w:cs="Arial"/>
          <w:color w:val="0070C0"/>
          <w:szCs w:val="32"/>
        </w:rPr>
        <w:t xml:space="preserve">What </w:t>
      </w:r>
      <w:r w:rsidR="00E30A23" w:rsidRPr="00D40A6F">
        <w:rPr>
          <w:rFonts w:ascii="Arial" w:hAnsi="Arial" w:cs="Arial"/>
          <w:color w:val="0070C0"/>
          <w:szCs w:val="32"/>
        </w:rPr>
        <w:t xml:space="preserve">activities </w:t>
      </w:r>
      <w:r w:rsidR="00922994" w:rsidRPr="00D40A6F">
        <w:rPr>
          <w:rFonts w:ascii="Arial" w:hAnsi="Arial" w:cs="Arial"/>
          <w:color w:val="0070C0"/>
          <w:szCs w:val="32"/>
        </w:rPr>
        <w:t xml:space="preserve">and expenditures </w:t>
      </w:r>
      <w:r w:rsidRPr="00D40A6F">
        <w:rPr>
          <w:rFonts w:ascii="Arial" w:hAnsi="Arial" w:cs="Arial"/>
          <w:color w:val="0070C0"/>
          <w:szCs w:val="32"/>
        </w:rPr>
        <w:t>will not be funded?</w:t>
      </w:r>
      <w:bookmarkEnd w:id="20"/>
      <w:bookmarkEnd w:id="21"/>
      <w:bookmarkEnd w:id="22"/>
      <w:r w:rsidR="00912399" w:rsidRPr="00D40A6F">
        <w:rPr>
          <w:rFonts w:ascii="Arial" w:hAnsi="Arial" w:cs="Arial"/>
          <w:color w:val="0070C0"/>
          <w:szCs w:val="32"/>
        </w:rPr>
        <w:t xml:space="preserve"> </w:t>
      </w:r>
    </w:p>
    <w:p w14:paraId="5B59C5B1" w14:textId="0FA0F621" w:rsidR="001A0F0E" w:rsidRPr="00D40A6F" w:rsidRDefault="001A0F0E" w:rsidP="00601DE9">
      <w:pPr>
        <w:pStyle w:val="Heading4"/>
        <w:spacing w:before="240"/>
        <w:rPr>
          <w:rFonts w:ascii="Arial" w:hAnsi="Arial" w:cs="Arial"/>
          <w:color w:val="0070C0"/>
          <w:sz w:val="22"/>
          <w:szCs w:val="22"/>
        </w:rPr>
      </w:pPr>
      <w:r w:rsidRPr="00D40A6F">
        <w:rPr>
          <w:rFonts w:ascii="Arial" w:hAnsi="Arial" w:cs="Arial"/>
          <w:color w:val="0070C0"/>
          <w:sz w:val="22"/>
          <w:szCs w:val="22"/>
        </w:rPr>
        <w:t xml:space="preserve">What </w:t>
      </w:r>
      <w:r w:rsidR="00E30A23" w:rsidRPr="00D40A6F">
        <w:rPr>
          <w:rFonts w:ascii="Arial" w:hAnsi="Arial" w:cs="Arial"/>
          <w:color w:val="0070C0"/>
          <w:sz w:val="22"/>
          <w:szCs w:val="22"/>
        </w:rPr>
        <w:t xml:space="preserve">activities </w:t>
      </w:r>
      <w:r w:rsidRPr="00D40A6F">
        <w:rPr>
          <w:rFonts w:ascii="Arial" w:hAnsi="Arial" w:cs="Arial"/>
          <w:color w:val="0070C0"/>
          <w:sz w:val="22"/>
          <w:szCs w:val="22"/>
        </w:rPr>
        <w:t>will not be funded?</w:t>
      </w:r>
    </w:p>
    <w:p w14:paraId="3EED167B" w14:textId="2D0F1453" w:rsidR="000D61CD" w:rsidRPr="00D40A6F" w:rsidRDefault="00045219" w:rsidP="00E945CD">
      <w:pPr>
        <w:pStyle w:val="ListBullet"/>
        <w:numPr>
          <w:ilvl w:val="0"/>
          <w:numId w:val="0"/>
        </w:numPr>
        <w:tabs>
          <w:tab w:val="left" w:pos="720"/>
        </w:tabs>
        <w:spacing w:before="0" w:after="0" w:line="276" w:lineRule="auto"/>
        <w:rPr>
          <w:rFonts w:ascii="Arial" w:eastAsia="Arial" w:hAnsi="Arial" w:cs="Arial"/>
          <w:sz w:val="22"/>
          <w:szCs w:val="22"/>
        </w:rPr>
      </w:pPr>
      <w:r w:rsidRPr="00D40A6F">
        <w:rPr>
          <w:rFonts w:ascii="Arial" w:hAnsi="Arial" w:cs="Arial"/>
          <w:sz w:val="22"/>
          <w:szCs w:val="22"/>
        </w:rPr>
        <w:t xml:space="preserve">The following types of </w:t>
      </w:r>
      <w:r w:rsidR="00E30A23" w:rsidRPr="00D40A6F">
        <w:rPr>
          <w:rFonts w:ascii="Arial" w:hAnsi="Arial" w:cs="Arial"/>
          <w:sz w:val="22"/>
          <w:szCs w:val="22"/>
        </w:rPr>
        <w:t xml:space="preserve">activities </w:t>
      </w:r>
      <w:r w:rsidRPr="00D40A6F">
        <w:rPr>
          <w:rFonts w:ascii="Arial" w:hAnsi="Arial" w:cs="Arial"/>
          <w:sz w:val="22"/>
          <w:szCs w:val="22"/>
        </w:rPr>
        <w:t xml:space="preserve">are </w:t>
      </w:r>
      <w:r w:rsidR="00BF01C9" w:rsidRPr="00D40A6F">
        <w:rPr>
          <w:rFonts w:ascii="Arial" w:hAnsi="Arial" w:cs="Arial"/>
          <w:sz w:val="22"/>
          <w:szCs w:val="22"/>
        </w:rPr>
        <w:t>in</w:t>
      </w:r>
      <w:r w:rsidRPr="00D40A6F">
        <w:rPr>
          <w:rFonts w:ascii="Arial" w:hAnsi="Arial" w:cs="Arial"/>
          <w:sz w:val="22"/>
          <w:szCs w:val="22"/>
        </w:rPr>
        <w:t>eligible for funding:</w:t>
      </w:r>
    </w:p>
    <w:p w14:paraId="4BD484A1" w14:textId="50A17E34" w:rsidR="00A703E3" w:rsidRPr="00D40A6F" w:rsidRDefault="00594BAF" w:rsidP="00A231A2">
      <w:pPr>
        <w:pStyle w:val="ListParagraph"/>
        <w:numPr>
          <w:ilvl w:val="0"/>
          <w:numId w:val="20"/>
        </w:numPr>
        <w:spacing w:before="0" w:after="0" w:line="240" w:lineRule="auto"/>
        <w:rPr>
          <w:rFonts w:ascii="Arial" w:hAnsi="Arial" w:cs="Arial"/>
          <w:sz w:val="22"/>
          <w:szCs w:val="22"/>
        </w:rPr>
      </w:pPr>
      <w:r w:rsidRPr="00D40A6F">
        <w:rPr>
          <w:rFonts w:ascii="Arial" w:eastAsia="Arial" w:hAnsi="Arial" w:cs="Arial"/>
          <w:sz w:val="22"/>
          <w:szCs w:val="22"/>
        </w:rPr>
        <w:t>a</w:t>
      </w:r>
      <w:r w:rsidR="00A703E3" w:rsidRPr="00D40A6F">
        <w:rPr>
          <w:rFonts w:ascii="Arial" w:eastAsia="Arial" w:hAnsi="Arial" w:cs="Arial"/>
          <w:sz w:val="22"/>
          <w:szCs w:val="22"/>
        </w:rPr>
        <w:t>ctions or costs associated with native vegetation offset sites or activities</w:t>
      </w:r>
    </w:p>
    <w:p w14:paraId="2DD514C0" w14:textId="603BE195" w:rsidR="00832AA1" w:rsidRPr="00D40A6F" w:rsidRDefault="00832AA1" w:rsidP="00A231A2">
      <w:pPr>
        <w:pStyle w:val="ListParagraph"/>
        <w:numPr>
          <w:ilvl w:val="0"/>
          <w:numId w:val="20"/>
        </w:numPr>
        <w:spacing w:before="0" w:after="0" w:line="240" w:lineRule="auto"/>
        <w:rPr>
          <w:rFonts w:ascii="Arial" w:hAnsi="Arial" w:cs="Arial"/>
          <w:sz w:val="22"/>
          <w:szCs w:val="22"/>
        </w:rPr>
      </w:pPr>
      <w:r w:rsidRPr="00D40A6F">
        <w:rPr>
          <w:rFonts w:ascii="Arial" w:hAnsi="Arial" w:cs="Arial"/>
          <w:sz w:val="22"/>
          <w:szCs w:val="22"/>
        </w:rPr>
        <w:t>a</w:t>
      </w:r>
      <w:r w:rsidR="00A703E3" w:rsidRPr="00D40A6F">
        <w:rPr>
          <w:rFonts w:ascii="Arial" w:hAnsi="Arial" w:cs="Arial"/>
          <w:sz w:val="22"/>
          <w:szCs w:val="22"/>
        </w:rPr>
        <w:t>menity</w:t>
      </w:r>
      <w:r w:rsidRPr="00D40A6F">
        <w:rPr>
          <w:rFonts w:ascii="Arial" w:hAnsi="Arial" w:cs="Arial"/>
          <w:sz w:val="22"/>
          <w:szCs w:val="22"/>
        </w:rPr>
        <w:t xml:space="preserve"> and</w:t>
      </w:r>
      <w:r w:rsidR="00A703E3" w:rsidRPr="00D40A6F">
        <w:rPr>
          <w:rFonts w:ascii="Arial" w:hAnsi="Arial" w:cs="Arial"/>
          <w:sz w:val="22"/>
          <w:szCs w:val="22"/>
        </w:rPr>
        <w:t xml:space="preserve"> beautification </w:t>
      </w:r>
      <w:r w:rsidRPr="00D40A6F">
        <w:rPr>
          <w:rFonts w:ascii="Arial" w:hAnsi="Arial" w:cs="Arial"/>
          <w:sz w:val="22"/>
          <w:szCs w:val="22"/>
        </w:rPr>
        <w:t>projects</w:t>
      </w:r>
    </w:p>
    <w:p w14:paraId="219987C9" w14:textId="21F2430D" w:rsidR="00C5064A" w:rsidRPr="00D40A6F" w:rsidRDefault="00C5064A" w:rsidP="00A231A2">
      <w:pPr>
        <w:pStyle w:val="BodyText"/>
        <w:numPr>
          <w:ilvl w:val="0"/>
          <w:numId w:val="20"/>
        </w:numPr>
        <w:spacing w:before="0" w:after="0" w:line="240" w:lineRule="auto"/>
        <w:rPr>
          <w:rFonts w:ascii="Arial" w:hAnsi="Arial" w:cs="Arial"/>
          <w:sz w:val="22"/>
          <w:szCs w:val="22"/>
        </w:rPr>
      </w:pPr>
      <w:r w:rsidRPr="00D40A6F">
        <w:rPr>
          <w:rFonts w:ascii="Arial" w:hAnsi="Arial" w:cs="Arial"/>
          <w:sz w:val="22"/>
          <w:szCs w:val="22"/>
        </w:rPr>
        <w:t>any actions that are part of a land manager’s legal duty of care or responsibilities</w:t>
      </w:r>
    </w:p>
    <w:p w14:paraId="5AC7F5B5" w14:textId="03DAF743" w:rsidR="002E7F7A" w:rsidRPr="00D40A6F" w:rsidRDefault="002E7F7A" w:rsidP="00A231A2">
      <w:pPr>
        <w:pStyle w:val="ListParagraph"/>
        <w:numPr>
          <w:ilvl w:val="0"/>
          <w:numId w:val="20"/>
        </w:numPr>
        <w:spacing w:before="0" w:after="0" w:line="240" w:lineRule="auto"/>
        <w:rPr>
          <w:rFonts w:ascii="Arial" w:hAnsi="Arial" w:cs="Arial"/>
          <w:sz w:val="22"/>
          <w:szCs w:val="22"/>
        </w:rPr>
      </w:pPr>
      <w:r w:rsidRPr="00D40A6F">
        <w:rPr>
          <w:rFonts w:ascii="Arial" w:eastAsia="Arial" w:hAnsi="Arial" w:cs="Arial"/>
          <w:sz w:val="22"/>
          <w:szCs w:val="22"/>
        </w:rPr>
        <w:t xml:space="preserve">clearing vegetation without Land Manager consent and appropriate permits </w:t>
      </w:r>
    </w:p>
    <w:p w14:paraId="7A2E0A22" w14:textId="79073325" w:rsidR="00BA272D" w:rsidRPr="00D40A6F" w:rsidRDefault="00BA272D" w:rsidP="00A231A2">
      <w:pPr>
        <w:pStyle w:val="ListParagraph"/>
        <w:numPr>
          <w:ilvl w:val="0"/>
          <w:numId w:val="20"/>
        </w:numPr>
        <w:spacing w:before="0" w:after="0" w:line="240" w:lineRule="auto"/>
        <w:rPr>
          <w:rFonts w:ascii="Arial" w:eastAsia="Arial" w:hAnsi="Arial" w:cs="Arial"/>
          <w:sz w:val="22"/>
          <w:szCs w:val="22"/>
        </w:rPr>
      </w:pPr>
      <w:r w:rsidRPr="00D40A6F">
        <w:rPr>
          <w:rFonts w:ascii="Arial" w:eastAsia="Arial" w:hAnsi="Arial" w:cs="Arial"/>
          <w:sz w:val="22"/>
          <w:szCs w:val="22"/>
        </w:rPr>
        <w:t>events or deliverables designed to gain financial profit for the recipient</w:t>
      </w:r>
    </w:p>
    <w:p w14:paraId="642E37AC" w14:textId="4695887A" w:rsidR="00A703E3" w:rsidRPr="00D40A6F" w:rsidRDefault="00A703E3" w:rsidP="00A231A2">
      <w:pPr>
        <w:pStyle w:val="ListParagraph"/>
        <w:numPr>
          <w:ilvl w:val="0"/>
          <w:numId w:val="20"/>
        </w:numPr>
        <w:spacing w:before="0" w:after="0" w:line="240" w:lineRule="auto"/>
        <w:rPr>
          <w:rFonts w:ascii="Arial" w:hAnsi="Arial" w:cs="Arial"/>
          <w:sz w:val="22"/>
          <w:szCs w:val="22"/>
        </w:rPr>
      </w:pPr>
      <w:r w:rsidRPr="00D40A6F">
        <w:rPr>
          <w:rFonts w:ascii="Arial" w:hAnsi="Arial" w:cs="Arial"/>
          <w:sz w:val="22"/>
          <w:szCs w:val="22"/>
        </w:rPr>
        <w:t xml:space="preserve">infrastructure </w:t>
      </w:r>
      <w:r w:rsidR="00316C9F" w:rsidRPr="00D40A6F">
        <w:rPr>
          <w:rFonts w:ascii="Arial" w:hAnsi="Arial" w:cs="Arial"/>
          <w:sz w:val="22"/>
          <w:szCs w:val="22"/>
        </w:rPr>
        <w:t>or asset</w:t>
      </w:r>
      <w:r w:rsidRPr="00D40A6F">
        <w:rPr>
          <w:rFonts w:ascii="Arial" w:hAnsi="Arial" w:cs="Arial"/>
          <w:sz w:val="22"/>
          <w:szCs w:val="22"/>
        </w:rPr>
        <w:t xml:space="preserve"> projects</w:t>
      </w:r>
      <w:r w:rsidR="007E61B0" w:rsidRPr="00D40A6F">
        <w:rPr>
          <w:rFonts w:ascii="Arial" w:hAnsi="Arial" w:cs="Arial"/>
          <w:sz w:val="22"/>
          <w:szCs w:val="22"/>
        </w:rPr>
        <w:t xml:space="preserve"> such as coastal protection structures</w:t>
      </w:r>
      <w:r w:rsidR="00CC428F" w:rsidRPr="00D40A6F">
        <w:rPr>
          <w:rFonts w:ascii="Arial" w:hAnsi="Arial" w:cs="Arial"/>
          <w:sz w:val="22"/>
          <w:szCs w:val="22"/>
        </w:rPr>
        <w:t xml:space="preserve">, </w:t>
      </w:r>
      <w:r w:rsidR="008F34F4" w:rsidRPr="00D40A6F">
        <w:rPr>
          <w:rFonts w:ascii="Arial" w:hAnsi="Arial" w:cs="Arial"/>
          <w:sz w:val="22"/>
          <w:szCs w:val="22"/>
        </w:rPr>
        <w:t>sand</w:t>
      </w:r>
      <w:r w:rsidR="00F3498B" w:rsidRPr="00D40A6F">
        <w:rPr>
          <w:rFonts w:ascii="Arial" w:hAnsi="Arial" w:cs="Arial"/>
          <w:sz w:val="22"/>
          <w:szCs w:val="22"/>
        </w:rPr>
        <w:t xml:space="preserve"> renourishment</w:t>
      </w:r>
      <w:r w:rsidR="00906092" w:rsidRPr="00D40A6F">
        <w:rPr>
          <w:rFonts w:ascii="Arial" w:hAnsi="Arial" w:cs="Arial"/>
          <w:sz w:val="22"/>
          <w:szCs w:val="22"/>
        </w:rPr>
        <w:t xml:space="preserve"> and erosion mitigation</w:t>
      </w:r>
    </w:p>
    <w:p w14:paraId="34C1F2DF" w14:textId="2D37E185" w:rsidR="00AA2C8E" w:rsidRPr="00D40A6F" w:rsidRDefault="00594BAF" w:rsidP="00A231A2">
      <w:pPr>
        <w:pStyle w:val="ListParagraph"/>
        <w:numPr>
          <w:ilvl w:val="0"/>
          <w:numId w:val="20"/>
        </w:numPr>
        <w:spacing w:before="0" w:after="0" w:line="240" w:lineRule="auto"/>
        <w:rPr>
          <w:rFonts w:ascii="Arial" w:hAnsi="Arial" w:cs="Arial"/>
          <w:sz w:val="22"/>
          <w:szCs w:val="22"/>
        </w:rPr>
      </w:pPr>
      <w:r w:rsidRPr="00D40A6F">
        <w:rPr>
          <w:rFonts w:ascii="Arial" w:hAnsi="Arial" w:cs="Arial"/>
          <w:sz w:val="22"/>
          <w:szCs w:val="22"/>
        </w:rPr>
        <w:t>p</w:t>
      </w:r>
      <w:r w:rsidR="00AA2C8E" w:rsidRPr="00D40A6F">
        <w:rPr>
          <w:rFonts w:ascii="Arial" w:hAnsi="Arial" w:cs="Arial"/>
          <w:sz w:val="22"/>
          <w:szCs w:val="22"/>
        </w:rPr>
        <w:t xml:space="preserve">est </w:t>
      </w:r>
      <w:r w:rsidR="00AE4FB7" w:rsidRPr="00D40A6F">
        <w:rPr>
          <w:rFonts w:ascii="Arial" w:hAnsi="Arial" w:cs="Arial"/>
          <w:sz w:val="22"/>
          <w:szCs w:val="22"/>
        </w:rPr>
        <w:t xml:space="preserve">animal </w:t>
      </w:r>
      <w:r w:rsidR="00AA2C8E" w:rsidRPr="00D40A6F">
        <w:rPr>
          <w:rFonts w:ascii="Arial" w:hAnsi="Arial" w:cs="Arial"/>
          <w:sz w:val="22"/>
          <w:szCs w:val="22"/>
        </w:rPr>
        <w:t xml:space="preserve">control </w:t>
      </w:r>
    </w:p>
    <w:p w14:paraId="5BEC297F" w14:textId="60278F68" w:rsidR="002E7F7A" w:rsidRPr="00D40A6F" w:rsidRDefault="002E7F7A" w:rsidP="00A231A2">
      <w:pPr>
        <w:pStyle w:val="ListParagraph"/>
        <w:numPr>
          <w:ilvl w:val="0"/>
          <w:numId w:val="20"/>
        </w:numPr>
        <w:spacing w:before="0" w:after="0" w:line="240" w:lineRule="auto"/>
        <w:rPr>
          <w:rFonts w:ascii="Arial" w:eastAsia="Arial" w:hAnsi="Arial" w:cs="Arial"/>
          <w:sz w:val="22"/>
          <w:szCs w:val="22"/>
        </w:rPr>
      </w:pPr>
      <w:r w:rsidRPr="00D40A6F">
        <w:rPr>
          <w:rFonts w:ascii="Arial" w:eastAsia="Arial" w:hAnsi="Arial" w:cs="Arial"/>
          <w:sz w:val="22"/>
          <w:szCs w:val="22"/>
        </w:rPr>
        <w:t xml:space="preserve">planting non-indigenous flora species  </w:t>
      </w:r>
    </w:p>
    <w:p w14:paraId="0193300D" w14:textId="57BEDA09" w:rsidR="004679A6" w:rsidRPr="00D40A6F" w:rsidRDefault="00CF1476" w:rsidP="00A231A2">
      <w:pPr>
        <w:pStyle w:val="BodyText"/>
        <w:numPr>
          <w:ilvl w:val="0"/>
          <w:numId w:val="20"/>
        </w:numPr>
        <w:spacing w:before="0" w:after="0" w:line="240" w:lineRule="auto"/>
        <w:rPr>
          <w:rFonts w:ascii="Arial" w:eastAsia="Arial" w:hAnsi="Arial" w:cs="Arial"/>
          <w:sz w:val="22"/>
          <w:szCs w:val="22"/>
        </w:rPr>
      </w:pPr>
      <w:r w:rsidRPr="00D40A6F">
        <w:rPr>
          <w:rFonts w:ascii="Arial" w:eastAsia="Arial" w:hAnsi="Arial" w:cs="Arial"/>
          <w:sz w:val="22"/>
          <w:szCs w:val="22"/>
        </w:rPr>
        <w:t xml:space="preserve">projects receiving </w:t>
      </w:r>
      <w:r w:rsidR="00165AF4" w:rsidRPr="00D40A6F">
        <w:rPr>
          <w:rFonts w:ascii="Arial" w:eastAsia="Arial" w:hAnsi="Arial" w:cs="Arial"/>
          <w:sz w:val="22"/>
          <w:szCs w:val="22"/>
        </w:rPr>
        <w:t>funds from any other source/s for any of the project</w:t>
      </w:r>
      <w:r w:rsidR="006E2388" w:rsidRPr="00D40A6F">
        <w:rPr>
          <w:rFonts w:ascii="Arial" w:eastAsia="Arial" w:hAnsi="Arial" w:cs="Arial"/>
          <w:sz w:val="22"/>
          <w:szCs w:val="22"/>
        </w:rPr>
        <w:t>s</w:t>
      </w:r>
      <w:r w:rsidR="00165AF4" w:rsidRPr="00D40A6F">
        <w:rPr>
          <w:rFonts w:ascii="Arial" w:eastAsia="Arial" w:hAnsi="Arial" w:cs="Arial"/>
          <w:sz w:val="22"/>
          <w:szCs w:val="22"/>
        </w:rPr>
        <w:t xml:space="preserve">/activities listed in this application </w:t>
      </w:r>
      <w:r w:rsidR="00033FA1" w:rsidRPr="00D40A6F">
        <w:rPr>
          <w:rFonts w:ascii="Arial" w:eastAsia="Arial" w:hAnsi="Arial" w:cs="Arial"/>
          <w:sz w:val="22"/>
          <w:szCs w:val="22"/>
        </w:rPr>
        <w:t xml:space="preserve">at </w:t>
      </w:r>
      <w:r w:rsidR="00165AF4" w:rsidRPr="00D40A6F">
        <w:rPr>
          <w:rFonts w:ascii="Arial" w:eastAsia="Arial" w:hAnsi="Arial" w:cs="Arial"/>
          <w:sz w:val="22"/>
          <w:szCs w:val="22"/>
        </w:rPr>
        <w:t>the exact locations listed in this application</w:t>
      </w:r>
      <w:r w:rsidR="008224B6" w:rsidRPr="00D40A6F">
        <w:rPr>
          <w:rFonts w:ascii="Arial" w:eastAsia="Arial" w:hAnsi="Arial" w:cs="Arial"/>
          <w:sz w:val="22"/>
          <w:szCs w:val="22"/>
        </w:rPr>
        <w:t>.</w:t>
      </w:r>
    </w:p>
    <w:p w14:paraId="2A669FF7" w14:textId="13C42184" w:rsidR="001A0F0E" w:rsidRPr="00D40A6F" w:rsidRDefault="001A0F0E" w:rsidP="00601DE9">
      <w:pPr>
        <w:pStyle w:val="Heading4"/>
        <w:spacing w:before="240"/>
        <w:rPr>
          <w:rFonts w:ascii="Arial" w:hAnsi="Arial" w:cs="Arial"/>
          <w:color w:val="0070C0"/>
          <w:sz w:val="22"/>
          <w:szCs w:val="22"/>
        </w:rPr>
      </w:pPr>
      <w:r w:rsidRPr="00D40A6F">
        <w:rPr>
          <w:rFonts w:ascii="Arial" w:hAnsi="Arial" w:cs="Arial"/>
          <w:color w:val="0070C0"/>
          <w:sz w:val="22"/>
          <w:szCs w:val="22"/>
        </w:rPr>
        <w:t xml:space="preserve">What expenditure items will not be funded? </w:t>
      </w:r>
    </w:p>
    <w:p w14:paraId="28E8FE1D" w14:textId="29103D37" w:rsidR="00BF01C9" w:rsidRPr="00D40A6F" w:rsidRDefault="00BF01C9" w:rsidP="00BA3958">
      <w:pPr>
        <w:pStyle w:val="ListBullet"/>
        <w:numPr>
          <w:ilvl w:val="0"/>
          <w:numId w:val="0"/>
        </w:numPr>
        <w:tabs>
          <w:tab w:val="left" w:pos="720"/>
        </w:tabs>
        <w:spacing w:before="0" w:after="0" w:line="276" w:lineRule="auto"/>
        <w:rPr>
          <w:rFonts w:ascii="Arial" w:hAnsi="Arial" w:cs="Arial"/>
          <w:sz w:val="22"/>
          <w:szCs w:val="22"/>
        </w:rPr>
      </w:pPr>
      <w:r w:rsidRPr="00D40A6F">
        <w:rPr>
          <w:rFonts w:ascii="Arial" w:hAnsi="Arial" w:cs="Arial"/>
          <w:sz w:val="22"/>
          <w:szCs w:val="22"/>
        </w:rPr>
        <w:t>The following types of expenditure items are</w:t>
      </w:r>
      <w:r w:rsidR="003D63F7" w:rsidRPr="00D40A6F">
        <w:rPr>
          <w:rFonts w:ascii="Arial" w:hAnsi="Arial" w:cs="Arial"/>
          <w:sz w:val="22"/>
          <w:szCs w:val="22"/>
        </w:rPr>
        <w:t xml:space="preserve"> not</w:t>
      </w:r>
      <w:r w:rsidRPr="00D40A6F">
        <w:rPr>
          <w:rFonts w:ascii="Arial" w:hAnsi="Arial" w:cs="Arial"/>
          <w:sz w:val="22"/>
          <w:szCs w:val="22"/>
        </w:rPr>
        <w:t xml:space="preserve"> eligible for funding:</w:t>
      </w:r>
    </w:p>
    <w:p w14:paraId="3FD02034" w14:textId="3279C495" w:rsidR="00A703E3" w:rsidRPr="00D40A6F" w:rsidRDefault="000222A0" w:rsidP="00A231A2">
      <w:pPr>
        <w:pStyle w:val="ListParagraph"/>
        <w:numPr>
          <w:ilvl w:val="0"/>
          <w:numId w:val="20"/>
        </w:numPr>
        <w:spacing w:after="0" w:line="240" w:lineRule="auto"/>
        <w:rPr>
          <w:rFonts w:ascii="Arial" w:hAnsi="Arial" w:cs="Arial"/>
          <w:sz w:val="22"/>
          <w:szCs w:val="22"/>
        </w:rPr>
      </w:pPr>
      <w:r w:rsidRPr="00D40A6F">
        <w:rPr>
          <w:rFonts w:ascii="Arial" w:eastAsia="Arial" w:hAnsi="Arial" w:cs="Arial"/>
          <w:sz w:val="22"/>
          <w:szCs w:val="22"/>
        </w:rPr>
        <w:t xml:space="preserve">chemicals </w:t>
      </w:r>
      <w:r w:rsidR="005A48E0" w:rsidRPr="00D40A6F">
        <w:rPr>
          <w:rFonts w:ascii="Arial" w:hAnsi="Arial" w:cs="Arial"/>
          <w:sz w:val="22"/>
          <w:szCs w:val="22"/>
        </w:rPr>
        <w:t>or hazardous materials</w:t>
      </w:r>
    </w:p>
    <w:p w14:paraId="30EFFFB2" w14:textId="041B16F5" w:rsidR="003B0C3B" w:rsidRPr="00D40A6F" w:rsidRDefault="00594BAF" w:rsidP="00A231A2">
      <w:pPr>
        <w:pStyle w:val="ListParagraph"/>
        <w:numPr>
          <w:ilvl w:val="0"/>
          <w:numId w:val="20"/>
        </w:numPr>
        <w:spacing w:after="0" w:line="240" w:lineRule="auto"/>
        <w:rPr>
          <w:rFonts w:ascii="Arial" w:hAnsi="Arial" w:cs="Arial"/>
          <w:sz w:val="22"/>
          <w:szCs w:val="22"/>
        </w:rPr>
      </w:pPr>
      <w:r w:rsidRPr="00D40A6F">
        <w:rPr>
          <w:rFonts w:ascii="Arial" w:hAnsi="Arial" w:cs="Arial"/>
          <w:sz w:val="22"/>
          <w:szCs w:val="22"/>
        </w:rPr>
        <w:t>g</w:t>
      </w:r>
      <w:r w:rsidR="00A703E3" w:rsidRPr="00D40A6F">
        <w:rPr>
          <w:rFonts w:ascii="Arial" w:hAnsi="Arial" w:cs="Arial"/>
          <w:sz w:val="22"/>
          <w:szCs w:val="22"/>
        </w:rPr>
        <w:t>oods or services for competitions, prizes, gifts, vouchers or alcohol </w:t>
      </w:r>
    </w:p>
    <w:p w14:paraId="59D61EA8" w14:textId="77777777" w:rsidR="00971A62" w:rsidRPr="00D40A6F" w:rsidRDefault="005A48E0" w:rsidP="00A231A2">
      <w:pPr>
        <w:pStyle w:val="ListParagraph"/>
        <w:numPr>
          <w:ilvl w:val="0"/>
          <w:numId w:val="20"/>
        </w:numPr>
        <w:spacing w:after="0" w:line="240" w:lineRule="auto"/>
        <w:rPr>
          <w:rFonts w:ascii="Arial" w:hAnsi="Arial" w:cs="Arial"/>
          <w:sz w:val="22"/>
          <w:szCs w:val="22"/>
        </w:rPr>
      </w:pPr>
      <w:r w:rsidRPr="00D40A6F">
        <w:rPr>
          <w:rFonts w:ascii="Arial" w:eastAsia="Arial" w:hAnsi="Arial" w:cs="Arial"/>
          <w:sz w:val="22"/>
          <w:szCs w:val="22"/>
        </w:rPr>
        <w:t>IT equipment: computers, laptops, tablets and smartphones</w:t>
      </w:r>
      <w:r w:rsidRPr="00D40A6F">
        <w:rPr>
          <w:rFonts w:ascii="Arial" w:hAnsi="Arial" w:cs="Arial"/>
          <w:sz w:val="22"/>
          <w:szCs w:val="22"/>
        </w:rPr>
        <w:t xml:space="preserve"> </w:t>
      </w:r>
    </w:p>
    <w:p w14:paraId="5DF2B5D6" w14:textId="09CE90A3" w:rsidR="00D21D8C" w:rsidRPr="00D40A6F" w:rsidRDefault="005A48E0" w:rsidP="00A231A2">
      <w:pPr>
        <w:pStyle w:val="ListParagraph"/>
        <w:numPr>
          <w:ilvl w:val="0"/>
          <w:numId w:val="20"/>
        </w:numPr>
        <w:spacing w:after="0" w:line="240" w:lineRule="auto"/>
        <w:rPr>
          <w:rFonts w:ascii="Arial" w:hAnsi="Arial" w:cs="Arial"/>
          <w:sz w:val="22"/>
          <w:szCs w:val="22"/>
        </w:rPr>
      </w:pPr>
      <w:r w:rsidRPr="00D40A6F">
        <w:rPr>
          <w:rFonts w:ascii="Arial" w:hAnsi="Arial" w:cs="Arial"/>
          <w:sz w:val="22"/>
          <w:szCs w:val="22"/>
        </w:rPr>
        <w:t>t</w:t>
      </w:r>
      <w:r w:rsidR="00D21D8C" w:rsidRPr="00D40A6F">
        <w:rPr>
          <w:rFonts w:ascii="Arial" w:hAnsi="Arial" w:cs="Arial"/>
          <w:sz w:val="22"/>
          <w:szCs w:val="22"/>
        </w:rPr>
        <w:t xml:space="preserve">ravel </w:t>
      </w:r>
      <w:r w:rsidR="0003001F" w:rsidRPr="00D40A6F">
        <w:rPr>
          <w:rFonts w:ascii="Arial" w:hAnsi="Arial" w:cs="Arial"/>
          <w:sz w:val="22"/>
          <w:szCs w:val="22"/>
        </w:rPr>
        <w:t>and accommodation</w:t>
      </w:r>
      <w:r w:rsidR="008F5295" w:rsidRPr="00D40A6F">
        <w:rPr>
          <w:rFonts w:ascii="Arial" w:hAnsi="Arial" w:cs="Arial"/>
          <w:sz w:val="22"/>
          <w:szCs w:val="22"/>
        </w:rPr>
        <w:t xml:space="preserve"> </w:t>
      </w:r>
      <w:r w:rsidR="00D21D8C" w:rsidRPr="00D40A6F">
        <w:rPr>
          <w:rFonts w:ascii="Arial" w:hAnsi="Arial" w:cs="Arial"/>
          <w:sz w:val="22"/>
          <w:szCs w:val="22"/>
        </w:rPr>
        <w:t>outside Victoria</w:t>
      </w:r>
      <w:r w:rsidR="008224B6" w:rsidRPr="00D40A6F">
        <w:rPr>
          <w:rFonts w:ascii="Arial" w:hAnsi="Arial" w:cs="Arial"/>
          <w:sz w:val="22"/>
          <w:szCs w:val="22"/>
        </w:rPr>
        <w:t>.</w:t>
      </w:r>
    </w:p>
    <w:p w14:paraId="73C68C4D" w14:textId="5B406C04" w:rsidR="00096AB6" w:rsidRPr="00D40A6F" w:rsidRDefault="00B43A91" w:rsidP="00BA3958">
      <w:pPr>
        <w:spacing w:before="240"/>
        <w:rPr>
          <w:rFonts w:ascii="Arial" w:hAnsi="Arial" w:cs="Arial"/>
        </w:rPr>
      </w:pPr>
      <w:r w:rsidRPr="00D40A6F">
        <w:rPr>
          <w:rFonts w:ascii="Arial" w:hAnsi="Arial" w:cs="Arial"/>
          <w:b/>
          <w:sz w:val="22"/>
          <w:szCs w:val="22"/>
        </w:rPr>
        <w:t>Note:</w:t>
      </w:r>
      <w:r w:rsidRPr="00D40A6F">
        <w:rPr>
          <w:rFonts w:ascii="Arial" w:hAnsi="Arial" w:cs="Arial"/>
          <w:sz w:val="22"/>
          <w:szCs w:val="22"/>
        </w:rPr>
        <w:t xml:space="preserve"> p</w:t>
      </w:r>
      <w:r w:rsidR="00600AC2" w:rsidRPr="00D40A6F">
        <w:rPr>
          <w:rFonts w:ascii="Arial" w:hAnsi="Arial" w:cs="Arial"/>
          <w:sz w:val="22"/>
          <w:szCs w:val="22"/>
        </w:rPr>
        <w:t>roducts produced from Victorian Government funding, including Coastcare Victoria, cannot be sold or reproduced for money.  </w:t>
      </w:r>
    </w:p>
    <w:p w14:paraId="18F438CD" w14:textId="3DA09DBD" w:rsidR="00BD282E" w:rsidRPr="00D40A6F" w:rsidRDefault="00B74757" w:rsidP="00601DE9">
      <w:pPr>
        <w:pStyle w:val="Heading2"/>
        <w:rPr>
          <w:rFonts w:ascii="Arial" w:hAnsi="Arial" w:cs="Arial"/>
          <w:color w:val="0070C0"/>
          <w:szCs w:val="32"/>
        </w:rPr>
      </w:pPr>
      <w:bookmarkStart w:id="23" w:name="_Toc181009214"/>
      <w:bookmarkStart w:id="24" w:name="_Toc181010315"/>
      <w:bookmarkStart w:id="25" w:name="_Toc216769784"/>
      <w:r w:rsidRPr="00D40A6F">
        <w:rPr>
          <w:rFonts w:ascii="Arial" w:hAnsi="Arial" w:cs="Arial"/>
          <w:color w:val="0070C0"/>
          <w:szCs w:val="32"/>
        </w:rPr>
        <w:lastRenderedPageBreak/>
        <w:t>What are the assessment criteria</w:t>
      </w:r>
      <w:r w:rsidR="00896F44" w:rsidRPr="00D40A6F">
        <w:rPr>
          <w:rFonts w:ascii="Arial" w:hAnsi="Arial" w:cs="Arial"/>
          <w:color w:val="0070C0"/>
          <w:szCs w:val="32"/>
        </w:rPr>
        <w:t xml:space="preserve"> and weightings</w:t>
      </w:r>
      <w:r w:rsidRPr="00D40A6F">
        <w:rPr>
          <w:rFonts w:ascii="Arial" w:hAnsi="Arial" w:cs="Arial"/>
          <w:color w:val="0070C0"/>
          <w:szCs w:val="32"/>
        </w:rPr>
        <w:t>?</w:t>
      </w:r>
      <w:bookmarkEnd w:id="23"/>
      <w:bookmarkEnd w:id="24"/>
      <w:bookmarkEnd w:id="25"/>
    </w:p>
    <w:p w14:paraId="0883964B" w14:textId="77777777" w:rsidR="00896F44" w:rsidRPr="00D40A6F" w:rsidRDefault="00896F44" w:rsidP="00601DE9">
      <w:pPr>
        <w:pStyle w:val="ListBullet"/>
        <w:numPr>
          <w:ilvl w:val="0"/>
          <w:numId w:val="0"/>
        </w:numPr>
        <w:tabs>
          <w:tab w:val="left" w:pos="720"/>
        </w:tabs>
        <w:spacing w:before="240" w:line="240" w:lineRule="auto"/>
        <w:rPr>
          <w:rFonts w:ascii="Arial" w:hAnsi="Arial" w:cs="Arial"/>
          <w:b/>
          <w:color w:val="0070C0"/>
          <w:sz w:val="22"/>
          <w:szCs w:val="22"/>
        </w:rPr>
      </w:pPr>
      <w:r w:rsidRPr="00D40A6F">
        <w:rPr>
          <w:rFonts w:ascii="Arial" w:hAnsi="Arial" w:cs="Arial"/>
          <w:b/>
          <w:color w:val="0070C0"/>
          <w:sz w:val="22"/>
          <w:szCs w:val="22"/>
        </w:rPr>
        <w:t>What are the assessment criteria?</w:t>
      </w:r>
    </w:p>
    <w:p w14:paraId="308F289C" w14:textId="168507A9" w:rsidR="008B75BB" w:rsidRPr="00D40A6F" w:rsidRDefault="00C639C9" w:rsidP="00601DE9">
      <w:pPr>
        <w:pStyle w:val="ListBullet"/>
        <w:numPr>
          <w:ilvl w:val="0"/>
          <w:numId w:val="0"/>
        </w:numPr>
        <w:tabs>
          <w:tab w:val="left" w:pos="720"/>
        </w:tabs>
        <w:spacing w:before="240" w:line="240" w:lineRule="auto"/>
        <w:rPr>
          <w:rFonts w:ascii="Arial" w:hAnsi="Arial" w:cs="Arial"/>
          <w:color w:val="232222" w:themeColor="text1"/>
          <w:sz w:val="22"/>
          <w:szCs w:val="22"/>
        </w:rPr>
      </w:pPr>
      <w:r w:rsidRPr="00D40A6F">
        <w:rPr>
          <w:rFonts w:ascii="Arial" w:hAnsi="Arial" w:cs="Arial"/>
          <w:color w:val="232222" w:themeColor="text1"/>
          <w:sz w:val="22"/>
          <w:szCs w:val="22"/>
        </w:rPr>
        <w:t>A</w:t>
      </w:r>
      <w:r w:rsidR="008B75BB" w:rsidRPr="00D40A6F">
        <w:rPr>
          <w:rFonts w:ascii="Arial" w:hAnsi="Arial" w:cs="Arial"/>
          <w:color w:val="232222" w:themeColor="text1"/>
          <w:sz w:val="22"/>
          <w:szCs w:val="22"/>
        </w:rPr>
        <w:t xml:space="preserve">pplications will be checked for </w:t>
      </w:r>
      <w:r w:rsidR="00751C3E" w:rsidRPr="00D40A6F">
        <w:rPr>
          <w:rFonts w:ascii="Arial" w:hAnsi="Arial" w:cs="Arial"/>
          <w:color w:val="232222" w:themeColor="text1"/>
          <w:sz w:val="22"/>
          <w:szCs w:val="22"/>
        </w:rPr>
        <w:t>both</w:t>
      </w:r>
      <w:r w:rsidR="00E71650" w:rsidRPr="00D40A6F">
        <w:rPr>
          <w:rFonts w:ascii="Arial" w:hAnsi="Arial" w:cs="Arial"/>
          <w:color w:val="232222" w:themeColor="text1"/>
          <w:sz w:val="22"/>
          <w:szCs w:val="22"/>
        </w:rPr>
        <w:t xml:space="preserve"> applicant and project</w:t>
      </w:r>
      <w:r w:rsidR="00751C3E" w:rsidRPr="00D40A6F">
        <w:rPr>
          <w:rFonts w:ascii="Arial" w:hAnsi="Arial" w:cs="Arial"/>
          <w:color w:val="232222" w:themeColor="text1"/>
          <w:sz w:val="22"/>
          <w:szCs w:val="22"/>
        </w:rPr>
        <w:t xml:space="preserve"> eligibility</w:t>
      </w:r>
      <w:r w:rsidR="008B75BB" w:rsidRPr="00D40A6F">
        <w:rPr>
          <w:rFonts w:ascii="Arial" w:hAnsi="Arial" w:cs="Arial"/>
          <w:color w:val="232222" w:themeColor="text1"/>
          <w:sz w:val="22"/>
          <w:szCs w:val="22"/>
        </w:rPr>
        <w:t xml:space="preserve">. </w:t>
      </w:r>
      <w:r w:rsidRPr="00D40A6F">
        <w:rPr>
          <w:rFonts w:ascii="Arial" w:hAnsi="Arial" w:cs="Arial"/>
          <w:color w:val="232222" w:themeColor="text1"/>
          <w:sz w:val="22"/>
          <w:szCs w:val="22"/>
        </w:rPr>
        <w:t>E</w:t>
      </w:r>
      <w:r w:rsidR="008B75BB" w:rsidRPr="00D40A6F">
        <w:rPr>
          <w:rFonts w:ascii="Arial" w:hAnsi="Arial" w:cs="Arial"/>
          <w:color w:val="232222" w:themeColor="text1"/>
          <w:sz w:val="22"/>
          <w:szCs w:val="22"/>
        </w:rPr>
        <w:t xml:space="preserve">ligible applications will be assessed using the criteria </w:t>
      </w:r>
      <w:r w:rsidRPr="00D40A6F">
        <w:rPr>
          <w:rFonts w:ascii="Arial" w:hAnsi="Arial" w:cs="Arial"/>
          <w:color w:val="232222" w:themeColor="text1"/>
          <w:sz w:val="22"/>
          <w:szCs w:val="22"/>
        </w:rPr>
        <w:t>and weighting</w:t>
      </w:r>
      <w:r w:rsidR="008B75BB" w:rsidRPr="00D40A6F">
        <w:rPr>
          <w:rFonts w:ascii="Arial" w:hAnsi="Arial" w:cs="Arial"/>
          <w:color w:val="232222" w:themeColor="text1"/>
          <w:sz w:val="22"/>
          <w:szCs w:val="22"/>
        </w:rPr>
        <w:t xml:space="preserve"> below. Applications should address all relevant criteria.</w:t>
      </w:r>
      <w:r w:rsidR="00D17B49" w:rsidRPr="00D40A6F">
        <w:rPr>
          <w:rFonts w:ascii="Arial" w:hAnsi="Arial" w:cs="Arial"/>
          <w:color w:val="232222" w:themeColor="text1"/>
          <w:sz w:val="22"/>
          <w:szCs w:val="22"/>
        </w:rPr>
        <w:t xml:space="preserve"> </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ook w:val="04A0" w:firstRow="1" w:lastRow="0" w:firstColumn="1" w:lastColumn="0" w:noHBand="0" w:noVBand="1"/>
      </w:tblPr>
      <w:tblGrid>
        <w:gridCol w:w="3243"/>
        <w:gridCol w:w="1142"/>
        <w:gridCol w:w="5342"/>
      </w:tblGrid>
      <w:tr w:rsidR="00AB5BD8" w:rsidRPr="00B35DE2" w14:paraId="0D9553A7" w14:textId="77777777">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667" w:type="pct"/>
            <w:shd w:val="clear" w:color="auto" w:fill="00B0F0"/>
          </w:tcPr>
          <w:p w14:paraId="57A48523" w14:textId="77777777" w:rsidR="00AB5BD8" w:rsidRPr="00D40A6F" w:rsidRDefault="00AB5BD8">
            <w:pPr>
              <w:jc w:val="center"/>
              <w:rPr>
                <w:rFonts w:ascii="Arial" w:hAnsi="Arial" w:cs="Arial"/>
                <w:b/>
                <w:sz w:val="22"/>
                <w:szCs w:val="22"/>
              </w:rPr>
            </w:pPr>
            <w:r w:rsidRPr="00D40A6F">
              <w:rPr>
                <w:rFonts w:ascii="Arial" w:hAnsi="Arial" w:cs="Arial"/>
                <w:b/>
                <w:sz w:val="22"/>
                <w:szCs w:val="22"/>
              </w:rPr>
              <w:t>Criteria</w:t>
            </w:r>
          </w:p>
        </w:tc>
        <w:tc>
          <w:tcPr>
            <w:tcW w:w="587" w:type="pct"/>
            <w:shd w:val="clear" w:color="auto" w:fill="00B0F0"/>
          </w:tcPr>
          <w:p w14:paraId="5D946C1A" w14:textId="77777777" w:rsidR="00AB5BD8" w:rsidRPr="00D40A6F" w:rsidRDefault="00AB5BD8">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40A6F">
              <w:rPr>
                <w:rFonts w:ascii="Arial" w:hAnsi="Arial" w:cs="Arial"/>
                <w:b/>
                <w:sz w:val="22"/>
                <w:szCs w:val="22"/>
              </w:rPr>
              <w:t>Value</w:t>
            </w:r>
          </w:p>
        </w:tc>
        <w:tc>
          <w:tcPr>
            <w:tcW w:w="2746" w:type="pct"/>
            <w:shd w:val="clear" w:color="auto" w:fill="00B0F0"/>
          </w:tcPr>
          <w:p w14:paraId="2203F9DD" w14:textId="77777777" w:rsidR="00AB5BD8" w:rsidRPr="00D40A6F" w:rsidRDefault="00AB5BD8">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40A6F">
              <w:rPr>
                <w:rFonts w:ascii="Arial" w:hAnsi="Arial" w:cs="Arial"/>
                <w:b/>
                <w:sz w:val="22"/>
                <w:szCs w:val="22"/>
              </w:rPr>
              <w:t>Description</w:t>
            </w:r>
          </w:p>
        </w:tc>
      </w:tr>
      <w:tr w:rsidR="00AB5BD8" w:rsidRPr="00B35DE2" w14:paraId="3C9C3C5D" w14:textId="77777777">
        <w:trPr>
          <w:trHeight w:val="745"/>
        </w:trPr>
        <w:tc>
          <w:tcPr>
            <w:cnfStyle w:val="001000000000" w:firstRow="0" w:lastRow="0" w:firstColumn="1" w:lastColumn="0" w:oddVBand="0" w:evenVBand="0" w:oddHBand="0" w:evenHBand="0" w:firstRowFirstColumn="0" w:firstRowLastColumn="0" w:lastRowFirstColumn="0" w:lastRowLastColumn="0"/>
            <w:tcW w:w="1667" w:type="pct"/>
            <w:shd w:val="clear" w:color="auto" w:fill="F2F2F2" w:themeFill="background1" w:themeFillShade="F2"/>
          </w:tcPr>
          <w:p w14:paraId="34B6E245" w14:textId="77777777" w:rsidR="00AB5BD8" w:rsidRPr="00D40A6F" w:rsidRDefault="00AB5BD8">
            <w:pPr>
              <w:spacing w:line="240" w:lineRule="auto"/>
              <w:rPr>
                <w:rFonts w:ascii="Arial" w:hAnsi="Arial" w:cs="Arial"/>
                <w:sz w:val="22"/>
                <w:szCs w:val="22"/>
              </w:rPr>
            </w:pPr>
            <w:r w:rsidRPr="00D40A6F">
              <w:rPr>
                <w:rFonts w:ascii="Arial" w:hAnsi="Arial" w:cs="Arial"/>
                <w:color w:val="232222" w:themeColor="text1"/>
                <w:sz w:val="22"/>
                <w:szCs w:val="22"/>
              </w:rPr>
              <w:t xml:space="preserve">Project Design and Outcome </w:t>
            </w:r>
          </w:p>
        </w:tc>
        <w:tc>
          <w:tcPr>
            <w:tcW w:w="587" w:type="pct"/>
            <w:shd w:val="clear" w:color="auto" w:fill="F2F2F2" w:themeFill="background1" w:themeFillShade="F2"/>
          </w:tcPr>
          <w:p w14:paraId="6713382C" w14:textId="77777777" w:rsidR="00AB5BD8" w:rsidRPr="00D40A6F" w:rsidRDefault="00AB5BD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40A6F">
              <w:rPr>
                <w:rFonts w:ascii="Arial" w:hAnsi="Arial" w:cs="Arial"/>
                <w:color w:val="232222" w:themeColor="text1"/>
                <w:sz w:val="22"/>
                <w:szCs w:val="22"/>
              </w:rPr>
              <w:t>60%</w:t>
            </w:r>
          </w:p>
        </w:tc>
        <w:tc>
          <w:tcPr>
            <w:tcW w:w="2746" w:type="pct"/>
            <w:shd w:val="clear" w:color="auto" w:fill="F2F2F2" w:themeFill="background1" w:themeFillShade="F2"/>
          </w:tcPr>
          <w:p w14:paraId="675ED848" w14:textId="77777777" w:rsidR="00AB5BD8" w:rsidRPr="00D40A6F" w:rsidRDefault="00AB5BD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40A6F">
              <w:rPr>
                <w:rFonts w:ascii="Arial" w:hAnsi="Arial" w:cs="Arial"/>
                <w:sz w:val="22"/>
                <w:szCs w:val="22"/>
              </w:rPr>
              <w:t>Applicants must demonstrate the extent to which the project design and outcomes, including the organisation, activities, engagement, collaboration and partnerships, delivery benefits, and future goals, align with the 2026 Coastcare Victoria Community Grants objectives.</w:t>
            </w:r>
          </w:p>
        </w:tc>
      </w:tr>
      <w:tr w:rsidR="00AB5BD8" w:rsidRPr="00B35DE2" w14:paraId="01D6324B" w14:textId="77777777">
        <w:trPr>
          <w:trHeight w:val="674"/>
        </w:trPr>
        <w:tc>
          <w:tcPr>
            <w:cnfStyle w:val="001000000000" w:firstRow="0" w:lastRow="0" w:firstColumn="1" w:lastColumn="0" w:oddVBand="0" w:evenVBand="0" w:oddHBand="0" w:evenHBand="0" w:firstRowFirstColumn="0" w:firstRowLastColumn="0" w:lastRowFirstColumn="0" w:lastRowLastColumn="0"/>
            <w:tcW w:w="1667" w:type="pct"/>
            <w:shd w:val="clear" w:color="auto" w:fill="F2F2F2" w:themeFill="background1" w:themeFillShade="F2"/>
          </w:tcPr>
          <w:p w14:paraId="50C49F70" w14:textId="77777777" w:rsidR="00AB5BD8" w:rsidRPr="00D40A6F" w:rsidRDefault="00AB5BD8">
            <w:pPr>
              <w:spacing w:line="240" w:lineRule="auto"/>
              <w:rPr>
                <w:rFonts w:ascii="Arial" w:hAnsi="Arial" w:cs="Arial"/>
                <w:sz w:val="22"/>
                <w:szCs w:val="22"/>
              </w:rPr>
            </w:pPr>
            <w:r w:rsidRPr="00D40A6F">
              <w:rPr>
                <w:rFonts w:ascii="Arial" w:hAnsi="Arial" w:cs="Arial"/>
                <w:sz w:val="22"/>
                <w:szCs w:val="22"/>
              </w:rPr>
              <w:t xml:space="preserve">Project Risk </w:t>
            </w:r>
          </w:p>
        </w:tc>
        <w:tc>
          <w:tcPr>
            <w:tcW w:w="587" w:type="pct"/>
            <w:shd w:val="clear" w:color="auto" w:fill="F2F2F2" w:themeFill="background1" w:themeFillShade="F2"/>
          </w:tcPr>
          <w:p w14:paraId="22257BDB" w14:textId="77777777" w:rsidR="00AB5BD8" w:rsidRPr="00D40A6F" w:rsidRDefault="00AB5BD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40A6F">
              <w:rPr>
                <w:rFonts w:ascii="Arial" w:hAnsi="Arial" w:cs="Arial"/>
                <w:sz w:val="22"/>
                <w:szCs w:val="22"/>
              </w:rPr>
              <w:t>20%</w:t>
            </w:r>
          </w:p>
        </w:tc>
        <w:tc>
          <w:tcPr>
            <w:tcW w:w="2746" w:type="pct"/>
            <w:shd w:val="clear" w:color="auto" w:fill="F2F2F2" w:themeFill="background1" w:themeFillShade="F2"/>
          </w:tcPr>
          <w:p w14:paraId="130D572E" w14:textId="7713C3B5" w:rsidR="00AB5BD8" w:rsidRPr="00D40A6F" w:rsidRDefault="00AB5BD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40A6F">
              <w:rPr>
                <w:rFonts w:ascii="Arial" w:hAnsi="Arial" w:cs="Arial"/>
                <w:sz w:val="22"/>
                <w:szCs w:val="22"/>
              </w:rPr>
              <w:t xml:space="preserve">Applicants must identify potential risks and </w:t>
            </w:r>
            <w:r w:rsidR="003641B6" w:rsidRPr="00D40A6F">
              <w:rPr>
                <w:rFonts w:ascii="Arial" w:hAnsi="Arial" w:cs="Arial"/>
                <w:sz w:val="22"/>
                <w:szCs w:val="22"/>
              </w:rPr>
              <w:t>propose mitigating actions to remove, manage, or reduce these</w:t>
            </w:r>
            <w:r w:rsidRPr="00D40A6F">
              <w:rPr>
                <w:rFonts w:ascii="Arial" w:hAnsi="Arial" w:cs="Arial"/>
                <w:sz w:val="22"/>
                <w:szCs w:val="22"/>
              </w:rPr>
              <w:t xml:space="preserve"> risks.</w:t>
            </w:r>
          </w:p>
        </w:tc>
      </w:tr>
      <w:tr w:rsidR="00AB5BD8" w:rsidRPr="00B35DE2" w14:paraId="00B4C8C2" w14:textId="77777777">
        <w:trPr>
          <w:trHeight w:val="674"/>
        </w:trPr>
        <w:tc>
          <w:tcPr>
            <w:cnfStyle w:val="001000000000" w:firstRow="0" w:lastRow="0" w:firstColumn="1" w:lastColumn="0" w:oddVBand="0" w:evenVBand="0" w:oddHBand="0" w:evenHBand="0" w:firstRowFirstColumn="0" w:firstRowLastColumn="0" w:lastRowFirstColumn="0" w:lastRowLastColumn="0"/>
            <w:tcW w:w="1667" w:type="pct"/>
            <w:shd w:val="clear" w:color="auto" w:fill="F2F2F2" w:themeFill="background1" w:themeFillShade="F2"/>
          </w:tcPr>
          <w:p w14:paraId="11540BAA" w14:textId="77777777" w:rsidR="00AB5BD8" w:rsidRPr="00D40A6F" w:rsidRDefault="00AB5BD8">
            <w:pPr>
              <w:spacing w:line="240" w:lineRule="auto"/>
              <w:rPr>
                <w:rFonts w:ascii="Arial" w:hAnsi="Arial" w:cs="Arial"/>
                <w:sz w:val="22"/>
                <w:szCs w:val="22"/>
              </w:rPr>
            </w:pPr>
            <w:r w:rsidRPr="00D40A6F">
              <w:rPr>
                <w:rFonts w:ascii="Arial" w:hAnsi="Arial" w:cs="Arial"/>
                <w:sz w:val="22"/>
                <w:szCs w:val="22"/>
              </w:rPr>
              <w:t xml:space="preserve">Project Expenditure </w:t>
            </w:r>
          </w:p>
        </w:tc>
        <w:tc>
          <w:tcPr>
            <w:tcW w:w="587" w:type="pct"/>
            <w:shd w:val="clear" w:color="auto" w:fill="F2F2F2" w:themeFill="background1" w:themeFillShade="F2"/>
          </w:tcPr>
          <w:p w14:paraId="605036E0" w14:textId="77777777" w:rsidR="00AB5BD8" w:rsidRPr="00D40A6F" w:rsidRDefault="00AB5BD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40A6F">
              <w:rPr>
                <w:rFonts w:ascii="Arial" w:hAnsi="Arial" w:cs="Arial"/>
                <w:sz w:val="22"/>
                <w:szCs w:val="22"/>
              </w:rPr>
              <w:t>20%</w:t>
            </w:r>
          </w:p>
        </w:tc>
        <w:tc>
          <w:tcPr>
            <w:tcW w:w="2746" w:type="pct"/>
            <w:shd w:val="clear" w:color="auto" w:fill="F2F2F2" w:themeFill="background1" w:themeFillShade="F2"/>
          </w:tcPr>
          <w:p w14:paraId="0056101D" w14:textId="3EA45801" w:rsidR="00AB5BD8" w:rsidRPr="00D40A6F" w:rsidRDefault="00AB5BD8">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40A6F">
              <w:rPr>
                <w:rFonts w:ascii="Arial" w:hAnsi="Arial" w:cs="Arial"/>
                <w:sz w:val="22"/>
                <w:szCs w:val="22"/>
              </w:rPr>
              <w:t xml:space="preserve">Applicants must demonstrate that the expenditure is </w:t>
            </w:r>
            <w:r w:rsidR="00585BC7" w:rsidRPr="00D40A6F">
              <w:rPr>
                <w:rFonts w:ascii="Arial" w:hAnsi="Arial" w:cs="Arial"/>
                <w:sz w:val="22"/>
                <w:szCs w:val="22"/>
              </w:rPr>
              <w:t>proportionate to the size and scale of the project and the funding required</w:t>
            </w:r>
            <w:r w:rsidRPr="00D40A6F">
              <w:rPr>
                <w:rFonts w:ascii="Arial" w:hAnsi="Arial" w:cs="Arial"/>
                <w:sz w:val="22"/>
                <w:szCs w:val="22"/>
              </w:rPr>
              <w:t xml:space="preserve"> to complete it.</w:t>
            </w:r>
          </w:p>
        </w:tc>
      </w:tr>
    </w:tbl>
    <w:p w14:paraId="631C9134" w14:textId="0F01D759" w:rsidR="00C67BEB" w:rsidRPr="00D40A6F" w:rsidRDefault="00C67BEB" w:rsidP="00601DE9">
      <w:pPr>
        <w:pStyle w:val="BodyText"/>
        <w:spacing w:before="240" w:line="240" w:lineRule="auto"/>
        <w:rPr>
          <w:rFonts w:ascii="Arial" w:hAnsi="Arial" w:cs="Arial"/>
          <w:b/>
          <w:color w:val="0070C0"/>
          <w:sz w:val="22"/>
          <w:szCs w:val="22"/>
        </w:rPr>
      </w:pPr>
      <w:r w:rsidRPr="00D40A6F">
        <w:rPr>
          <w:rFonts w:ascii="Arial" w:hAnsi="Arial" w:cs="Arial"/>
          <w:b/>
          <w:color w:val="0070C0"/>
          <w:sz w:val="22"/>
          <w:szCs w:val="22"/>
        </w:rPr>
        <w:t>What are the assessment criteria weight</w:t>
      </w:r>
      <w:r w:rsidR="00896F44" w:rsidRPr="00D40A6F">
        <w:rPr>
          <w:rFonts w:ascii="Arial" w:hAnsi="Arial" w:cs="Arial"/>
          <w:b/>
          <w:color w:val="0070C0"/>
          <w:sz w:val="22"/>
          <w:szCs w:val="22"/>
        </w:rPr>
        <w:t>ings</w:t>
      </w:r>
      <w:r w:rsidRPr="00D40A6F">
        <w:rPr>
          <w:rFonts w:ascii="Arial" w:hAnsi="Arial" w:cs="Arial"/>
          <w:b/>
          <w:color w:val="0070C0"/>
          <w:sz w:val="22"/>
          <w:szCs w:val="22"/>
        </w:rPr>
        <w:t>?</w:t>
      </w:r>
    </w:p>
    <w:p w14:paraId="47C95773" w14:textId="4C338B04" w:rsidR="0015686D" w:rsidRPr="00D40A6F" w:rsidRDefault="00EA2BFD" w:rsidP="00601DE9">
      <w:pPr>
        <w:pStyle w:val="BodyText"/>
        <w:spacing w:before="240" w:line="240" w:lineRule="auto"/>
        <w:rPr>
          <w:rFonts w:ascii="Arial" w:hAnsi="Arial" w:cs="Arial"/>
          <w:sz w:val="22"/>
          <w:szCs w:val="22"/>
        </w:rPr>
      </w:pPr>
      <w:r w:rsidRPr="00D40A6F">
        <w:rPr>
          <w:rFonts w:ascii="Arial" w:hAnsi="Arial" w:cs="Arial"/>
          <w:sz w:val="22"/>
          <w:szCs w:val="22"/>
        </w:rPr>
        <w:t xml:space="preserve">Consideration may also be given to the overall balance of project types, diversity, inclusivity, geographic distribution, alignment with the Victorian Government's commitment to Traditional </w:t>
      </w:r>
      <w:r w:rsidR="00160877" w:rsidRPr="00D40A6F">
        <w:rPr>
          <w:rFonts w:ascii="Arial" w:hAnsi="Arial" w:cs="Arial"/>
          <w:sz w:val="22"/>
          <w:szCs w:val="22"/>
        </w:rPr>
        <w:t xml:space="preserve">Owners </w:t>
      </w:r>
      <w:r w:rsidR="006458AF" w:rsidRPr="00D40A6F">
        <w:rPr>
          <w:rFonts w:ascii="Arial" w:hAnsi="Arial" w:cs="Arial"/>
          <w:sz w:val="22"/>
          <w:szCs w:val="22"/>
        </w:rPr>
        <w:t>S</w:t>
      </w:r>
      <w:r w:rsidRPr="00D40A6F">
        <w:rPr>
          <w:rFonts w:ascii="Arial" w:hAnsi="Arial" w:cs="Arial"/>
          <w:sz w:val="22"/>
          <w:szCs w:val="22"/>
        </w:rPr>
        <w:t>elf-</w:t>
      </w:r>
      <w:r w:rsidR="006458AF" w:rsidRPr="00D40A6F">
        <w:rPr>
          <w:rFonts w:ascii="Arial" w:hAnsi="Arial" w:cs="Arial"/>
          <w:sz w:val="22"/>
          <w:szCs w:val="22"/>
        </w:rPr>
        <w:t>D</w:t>
      </w:r>
      <w:r w:rsidRPr="00D40A6F">
        <w:rPr>
          <w:rFonts w:ascii="Arial" w:hAnsi="Arial" w:cs="Arial"/>
          <w:sz w:val="22"/>
          <w:szCs w:val="22"/>
        </w:rPr>
        <w:t>etermination</w:t>
      </w:r>
      <w:r w:rsidR="00E26E8E" w:rsidRPr="00D40A6F">
        <w:rPr>
          <w:rFonts w:ascii="Arial" w:hAnsi="Arial" w:cs="Arial"/>
          <w:sz w:val="22"/>
          <w:szCs w:val="22"/>
        </w:rPr>
        <w:t>, and alignment with the Coastcare Victoria Strategy prioritie</w:t>
      </w:r>
      <w:r w:rsidR="00421C98" w:rsidRPr="00D40A6F">
        <w:rPr>
          <w:rFonts w:ascii="Arial" w:hAnsi="Arial" w:cs="Arial"/>
          <w:sz w:val="22"/>
          <w:szCs w:val="22"/>
        </w:rPr>
        <w:t>s as deemed by both an assessment panel and the Coastcare Victoria team</w:t>
      </w:r>
      <w:r w:rsidRPr="00D40A6F">
        <w:rPr>
          <w:rFonts w:ascii="Arial" w:hAnsi="Arial" w:cs="Arial"/>
          <w:sz w:val="22"/>
          <w:szCs w:val="22"/>
        </w:rPr>
        <w:t>.</w:t>
      </w:r>
    </w:p>
    <w:p w14:paraId="2A55F6DE" w14:textId="06A1E03C" w:rsidR="005B360D" w:rsidRPr="00D40A6F" w:rsidRDefault="005B360D" w:rsidP="0024638E">
      <w:pPr>
        <w:pStyle w:val="Heading2"/>
        <w:rPr>
          <w:rFonts w:ascii="Arial" w:hAnsi="Arial" w:cs="Arial"/>
          <w:color w:val="0070C0"/>
          <w:szCs w:val="32"/>
        </w:rPr>
      </w:pPr>
      <w:bookmarkStart w:id="26" w:name="_Toc174634099"/>
      <w:bookmarkStart w:id="27" w:name="_Toc181009215"/>
      <w:bookmarkStart w:id="28" w:name="_Toc181010316"/>
      <w:bookmarkStart w:id="29" w:name="_Toc216769785"/>
      <w:r w:rsidRPr="00D40A6F">
        <w:rPr>
          <w:rFonts w:ascii="Arial" w:hAnsi="Arial" w:cs="Arial"/>
          <w:color w:val="0070C0"/>
          <w:szCs w:val="32"/>
        </w:rPr>
        <w:t>What supporting documents will need to be provided?</w:t>
      </w:r>
      <w:bookmarkEnd w:id="26"/>
      <w:bookmarkEnd w:id="27"/>
      <w:bookmarkEnd w:id="28"/>
      <w:bookmarkEnd w:id="29"/>
      <w:r w:rsidRPr="00D40A6F">
        <w:rPr>
          <w:rFonts w:ascii="Arial" w:hAnsi="Arial" w:cs="Arial"/>
          <w:color w:val="0070C0"/>
          <w:szCs w:val="32"/>
        </w:rPr>
        <w:t> </w:t>
      </w:r>
    </w:p>
    <w:p w14:paraId="5A3058E0" w14:textId="093779C1" w:rsidR="000A2807" w:rsidRPr="00D375E9" w:rsidRDefault="00D375E9" w:rsidP="00D375E9">
      <w:pPr>
        <w:spacing w:before="240"/>
        <w:rPr>
          <w:rFonts w:ascii="Arial" w:hAnsi="Arial" w:cs="Arial"/>
          <w:sz w:val="22"/>
          <w:szCs w:val="22"/>
        </w:rPr>
      </w:pPr>
      <w:r w:rsidRPr="00D375E9">
        <w:rPr>
          <w:rFonts w:ascii="Arial" w:hAnsi="Arial" w:cs="Arial"/>
          <w:sz w:val="22"/>
          <w:szCs w:val="22"/>
        </w:rPr>
        <w:t>All applicable supporting documents must be provided for the application to be assessed. Failure to provide the required documents will make the application ineligible. </w:t>
      </w:r>
    </w:p>
    <w:p w14:paraId="28C52F2C" w14:textId="77777777" w:rsidR="00D375E9" w:rsidRPr="000A2807" w:rsidRDefault="00D375E9" w:rsidP="000A2807">
      <w:pPr>
        <w:spacing w:before="0" w:after="0"/>
        <w:rPr>
          <w:rFonts w:cstheme="minorHAnsi"/>
          <w:sz w:val="22"/>
          <w:szCs w:val="22"/>
        </w:rPr>
      </w:pPr>
      <w:r w:rsidRPr="000A2807">
        <w:rPr>
          <w:rFonts w:cstheme="minorHAnsi"/>
          <w:b/>
          <w:bCs/>
          <w:sz w:val="22"/>
          <w:szCs w:val="22"/>
        </w:rPr>
        <w:t>Mandatory:</w:t>
      </w:r>
    </w:p>
    <w:p w14:paraId="2FAF655B" w14:textId="77777777" w:rsidR="00D375E9" w:rsidRPr="000A2807" w:rsidRDefault="00D375E9" w:rsidP="000A2807">
      <w:pPr>
        <w:numPr>
          <w:ilvl w:val="0"/>
          <w:numId w:val="40"/>
        </w:numPr>
        <w:spacing w:before="0" w:after="0"/>
        <w:rPr>
          <w:rFonts w:cstheme="minorHAnsi"/>
          <w:sz w:val="22"/>
          <w:szCs w:val="22"/>
        </w:rPr>
      </w:pPr>
      <w:r w:rsidRPr="000A2807">
        <w:rPr>
          <w:rFonts w:cstheme="minorHAnsi"/>
          <w:sz w:val="22"/>
          <w:szCs w:val="22"/>
        </w:rPr>
        <w:t>Evidence of Public Liability Insurance of at least $20 million</w:t>
      </w:r>
    </w:p>
    <w:p w14:paraId="76D01AA3" w14:textId="77777777" w:rsidR="00D375E9" w:rsidRDefault="00D375E9" w:rsidP="000A2807">
      <w:pPr>
        <w:numPr>
          <w:ilvl w:val="0"/>
          <w:numId w:val="40"/>
        </w:numPr>
        <w:spacing w:before="0" w:after="0"/>
        <w:rPr>
          <w:rFonts w:cstheme="minorHAnsi"/>
          <w:sz w:val="22"/>
          <w:szCs w:val="22"/>
        </w:rPr>
      </w:pPr>
      <w:r w:rsidRPr="000A2807">
        <w:rPr>
          <w:rFonts w:cstheme="minorHAnsi"/>
          <w:sz w:val="22"/>
          <w:szCs w:val="22"/>
        </w:rPr>
        <w:t>Volunteer Personal Accident Insurance</w:t>
      </w:r>
    </w:p>
    <w:p w14:paraId="1D8B8488" w14:textId="77777777" w:rsidR="000A2807" w:rsidRPr="000A2807" w:rsidRDefault="000A2807" w:rsidP="000A2807">
      <w:pPr>
        <w:spacing w:before="0" w:after="0"/>
        <w:ind w:left="720"/>
        <w:rPr>
          <w:rFonts w:cstheme="minorHAnsi"/>
          <w:sz w:val="22"/>
          <w:szCs w:val="22"/>
        </w:rPr>
      </w:pPr>
    </w:p>
    <w:p w14:paraId="289AE377" w14:textId="47BD8288" w:rsidR="00D375E9" w:rsidRPr="000A2807" w:rsidRDefault="00D375E9" w:rsidP="000A2807">
      <w:pPr>
        <w:spacing w:before="0" w:after="0"/>
        <w:rPr>
          <w:rFonts w:cstheme="minorHAnsi"/>
          <w:sz w:val="22"/>
          <w:szCs w:val="22"/>
        </w:rPr>
      </w:pPr>
      <w:r w:rsidRPr="000A2807">
        <w:rPr>
          <w:rFonts w:cstheme="minorHAnsi"/>
          <w:b/>
          <w:bCs/>
          <w:sz w:val="22"/>
          <w:szCs w:val="22"/>
        </w:rPr>
        <w:t>If required</w:t>
      </w:r>
      <w:r w:rsidR="004A616E">
        <w:rPr>
          <w:rFonts w:cstheme="minorHAnsi"/>
          <w:b/>
          <w:bCs/>
          <w:sz w:val="22"/>
          <w:szCs w:val="22"/>
        </w:rPr>
        <w:t>:</w:t>
      </w:r>
      <w:r w:rsidRPr="000A2807">
        <w:rPr>
          <w:rFonts w:cstheme="minorHAnsi"/>
          <w:b/>
          <w:bCs/>
          <w:sz w:val="22"/>
          <w:szCs w:val="22"/>
        </w:rPr>
        <w:t> </w:t>
      </w:r>
      <w:r w:rsidRPr="000A2807">
        <w:rPr>
          <w:rFonts w:cstheme="minorHAnsi"/>
          <w:sz w:val="22"/>
          <w:szCs w:val="22"/>
        </w:rPr>
        <w:t>(letters and emails accepted)</w:t>
      </w:r>
    </w:p>
    <w:p w14:paraId="591516A2" w14:textId="692C0D96" w:rsidR="00D375E9" w:rsidRPr="000A2807" w:rsidRDefault="00D375E9" w:rsidP="000A2807">
      <w:pPr>
        <w:numPr>
          <w:ilvl w:val="0"/>
          <w:numId w:val="41"/>
        </w:numPr>
        <w:spacing w:before="0" w:after="0"/>
        <w:rPr>
          <w:rFonts w:cstheme="minorHAnsi"/>
          <w:sz w:val="22"/>
          <w:szCs w:val="22"/>
        </w:rPr>
      </w:pPr>
      <w:r w:rsidRPr="000A2807">
        <w:rPr>
          <w:rFonts w:cstheme="minorHAnsi"/>
          <w:sz w:val="22"/>
          <w:szCs w:val="22"/>
        </w:rPr>
        <w:t xml:space="preserve">Letter of support from </w:t>
      </w:r>
      <w:r w:rsidR="00A77AE7">
        <w:rPr>
          <w:rFonts w:cstheme="minorHAnsi"/>
          <w:sz w:val="22"/>
          <w:szCs w:val="22"/>
        </w:rPr>
        <w:t xml:space="preserve">the </w:t>
      </w:r>
      <w:r w:rsidRPr="000A2807">
        <w:rPr>
          <w:rFonts w:cstheme="minorHAnsi"/>
          <w:sz w:val="22"/>
          <w:szCs w:val="22"/>
        </w:rPr>
        <w:t>Auspice organisation</w:t>
      </w:r>
    </w:p>
    <w:p w14:paraId="19122CDB" w14:textId="77777777" w:rsidR="00D375E9" w:rsidRPr="000A2807" w:rsidRDefault="00D375E9" w:rsidP="000A2807">
      <w:pPr>
        <w:numPr>
          <w:ilvl w:val="0"/>
          <w:numId w:val="41"/>
        </w:numPr>
        <w:spacing w:before="0" w:after="0"/>
        <w:rPr>
          <w:rFonts w:cstheme="minorHAnsi"/>
          <w:sz w:val="22"/>
          <w:szCs w:val="22"/>
        </w:rPr>
      </w:pPr>
      <w:r w:rsidRPr="000A2807">
        <w:rPr>
          <w:rFonts w:cstheme="minorHAnsi"/>
          <w:sz w:val="22"/>
          <w:szCs w:val="22"/>
        </w:rPr>
        <w:t>Letter(s) of support from Land Manager</w:t>
      </w:r>
    </w:p>
    <w:p w14:paraId="694F8587" w14:textId="77777777" w:rsidR="00D375E9" w:rsidRPr="000A2807" w:rsidRDefault="00D375E9" w:rsidP="000A2807">
      <w:pPr>
        <w:numPr>
          <w:ilvl w:val="0"/>
          <w:numId w:val="41"/>
        </w:numPr>
        <w:spacing w:before="0" w:after="0"/>
        <w:rPr>
          <w:rFonts w:cstheme="minorHAnsi"/>
          <w:sz w:val="22"/>
          <w:szCs w:val="22"/>
        </w:rPr>
      </w:pPr>
      <w:r w:rsidRPr="000A2807">
        <w:rPr>
          <w:rFonts w:cstheme="minorHAnsi"/>
          <w:sz w:val="22"/>
          <w:szCs w:val="22"/>
        </w:rPr>
        <w:t>Quotes for expenditure items over $2,000 ex GST</w:t>
      </w:r>
    </w:p>
    <w:p w14:paraId="2AC2802F" w14:textId="77777777" w:rsidR="00D375E9" w:rsidRDefault="00D375E9" w:rsidP="000A2807">
      <w:pPr>
        <w:numPr>
          <w:ilvl w:val="0"/>
          <w:numId w:val="41"/>
        </w:numPr>
        <w:spacing w:before="0" w:after="0"/>
        <w:rPr>
          <w:rFonts w:cstheme="minorHAnsi"/>
          <w:sz w:val="22"/>
          <w:szCs w:val="22"/>
        </w:rPr>
      </w:pPr>
      <w:r w:rsidRPr="000A2807">
        <w:rPr>
          <w:rFonts w:cstheme="minorHAnsi"/>
          <w:sz w:val="22"/>
          <w:szCs w:val="22"/>
        </w:rPr>
        <w:t>Declaration of Conflict of Interest where a project-funded consultant or contractor has a relationship with the applicant</w:t>
      </w:r>
    </w:p>
    <w:p w14:paraId="7A4C189D" w14:textId="77777777" w:rsidR="000A2807" w:rsidRPr="000A2807" w:rsidRDefault="000A2807" w:rsidP="000A2807">
      <w:pPr>
        <w:spacing w:before="0" w:after="0"/>
        <w:ind w:left="720"/>
        <w:rPr>
          <w:rFonts w:cstheme="minorHAnsi"/>
          <w:sz w:val="22"/>
          <w:szCs w:val="22"/>
        </w:rPr>
      </w:pPr>
    </w:p>
    <w:p w14:paraId="02BC5362" w14:textId="77777777" w:rsidR="00D375E9" w:rsidRPr="000A2807" w:rsidRDefault="00D375E9" w:rsidP="000A2807">
      <w:pPr>
        <w:spacing w:before="0" w:after="0"/>
        <w:rPr>
          <w:rFonts w:cstheme="minorHAnsi"/>
          <w:sz w:val="22"/>
          <w:szCs w:val="22"/>
        </w:rPr>
      </w:pPr>
      <w:r w:rsidRPr="000A2807">
        <w:rPr>
          <w:rFonts w:cstheme="minorHAnsi"/>
          <w:b/>
          <w:bCs/>
          <w:sz w:val="22"/>
          <w:szCs w:val="22"/>
        </w:rPr>
        <w:t>Optional:</w:t>
      </w:r>
    </w:p>
    <w:p w14:paraId="0DD794F2" w14:textId="77777777" w:rsidR="00D375E9" w:rsidRPr="000A2807" w:rsidRDefault="00D375E9" w:rsidP="000A2807">
      <w:pPr>
        <w:numPr>
          <w:ilvl w:val="0"/>
          <w:numId w:val="42"/>
        </w:numPr>
        <w:spacing w:before="0" w:after="0"/>
        <w:rPr>
          <w:rFonts w:cstheme="minorHAnsi"/>
          <w:sz w:val="22"/>
          <w:szCs w:val="22"/>
        </w:rPr>
      </w:pPr>
      <w:r w:rsidRPr="000A2807">
        <w:rPr>
          <w:rFonts w:cstheme="minorHAnsi"/>
          <w:sz w:val="22"/>
          <w:szCs w:val="22"/>
        </w:rPr>
        <w:t>Letters of support from project partners</w:t>
      </w:r>
    </w:p>
    <w:p w14:paraId="2279C031" w14:textId="77777777" w:rsidR="00D375E9" w:rsidRPr="000A2807" w:rsidRDefault="00D375E9" w:rsidP="000A2807">
      <w:pPr>
        <w:numPr>
          <w:ilvl w:val="0"/>
          <w:numId w:val="42"/>
        </w:numPr>
        <w:spacing w:before="0" w:after="0"/>
        <w:rPr>
          <w:rFonts w:cstheme="minorHAnsi"/>
          <w:sz w:val="22"/>
          <w:szCs w:val="22"/>
        </w:rPr>
      </w:pPr>
      <w:r w:rsidRPr="000A2807">
        <w:rPr>
          <w:rFonts w:cstheme="minorHAnsi"/>
          <w:sz w:val="22"/>
          <w:szCs w:val="22"/>
        </w:rPr>
        <w:t>Documents supporting project outcomes, activities, risks, and actions, including maps, photos, and plans</w:t>
      </w:r>
    </w:p>
    <w:p w14:paraId="33CECBBA" w14:textId="77777777" w:rsidR="00D375E9" w:rsidRPr="000A2807" w:rsidRDefault="00D375E9" w:rsidP="000A2807">
      <w:pPr>
        <w:numPr>
          <w:ilvl w:val="0"/>
          <w:numId w:val="42"/>
        </w:numPr>
        <w:spacing w:before="0" w:after="0"/>
        <w:rPr>
          <w:rFonts w:cstheme="minorHAnsi"/>
          <w:sz w:val="22"/>
          <w:szCs w:val="22"/>
        </w:rPr>
      </w:pPr>
      <w:r w:rsidRPr="000A2807">
        <w:rPr>
          <w:rFonts w:cstheme="minorHAnsi"/>
          <w:sz w:val="22"/>
          <w:szCs w:val="22"/>
        </w:rPr>
        <w:t>Documents supporting project expenditure</w:t>
      </w:r>
    </w:p>
    <w:p w14:paraId="4288A676" w14:textId="31F08244" w:rsidR="009D28AA" w:rsidRPr="004A616E" w:rsidRDefault="00D375E9" w:rsidP="004A616E">
      <w:pPr>
        <w:pStyle w:val="ListParagraph"/>
        <w:numPr>
          <w:ilvl w:val="0"/>
          <w:numId w:val="42"/>
        </w:numPr>
        <w:spacing w:before="0" w:after="0" w:line="240" w:lineRule="auto"/>
        <w:rPr>
          <w:rFonts w:ascii="Arial" w:hAnsi="Arial" w:cs="Arial"/>
          <w:sz w:val="22"/>
          <w:szCs w:val="22"/>
        </w:rPr>
      </w:pPr>
      <w:r w:rsidRPr="004A616E">
        <w:rPr>
          <w:rFonts w:cstheme="minorHAnsi"/>
          <w:sz w:val="22"/>
          <w:szCs w:val="22"/>
        </w:rPr>
        <w:t>Promotional photo for Coastcare Victoria communications and promotion of funded projects</w:t>
      </w:r>
    </w:p>
    <w:p w14:paraId="20456BC2" w14:textId="77777777" w:rsidR="000A2807" w:rsidRDefault="000A2807" w:rsidP="000A2807">
      <w:pPr>
        <w:spacing w:before="0" w:after="0"/>
        <w:rPr>
          <w:rFonts w:ascii="Arial" w:hAnsi="Arial" w:cs="Arial"/>
          <w:sz w:val="22"/>
          <w:szCs w:val="22"/>
        </w:rPr>
      </w:pPr>
    </w:p>
    <w:p w14:paraId="7D43961F" w14:textId="0CA7F9E3" w:rsidR="00812B10" w:rsidRPr="00D40A6F" w:rsidRDefault="00B15707" w:rsidP="000A2807">
      <w:pPr>
        <w:spacing w:before="0" w:after="0"/>
        <w:rPr>
          <w:rFonts w:ascii="Arial" w:eastAsiaTheme="majorEastAsia" w:hAnsi="Arial" w:cs="Arial"/>
        </w:rPr>
      </w:pPr>
      <w:r w:rsidRPr="00D40A6F">
        <w:rPr>
          <w:rFonts w:ascii="Arial" w:hAnsi="Arial" w:cs="Arial"/>
          <w:sz w:val="22"/>
          <w:szCs w:val="22"/>
        </w:rPr>
        <w:t xml:space="preserve">Supporting document templates and resources: </w:t>
      </w:r>
      <w:hyperlink r:id="rId66" w:history="1">
        <w:r w:rsidR="00684D3C" w:rsidRPr="00D40A6F">
          <w:rPr>
            <w:rFonts w:ascii="Arial" w:hAnsi="Arial" w:cs="Arial"/>
            <w:color w:val="002060"/>
            <w:sz w:val="22"/>
            <w:szCs w:val="22"/>
            <w:u w:val="single"/>
          </w:rPr>
          <w:t>Coastcare Victoria Community Grants</w:t>
        </w:r>
      </w:hyperlink>
    </w:p>
    <w:p w14:paraId="2353B90F" w14:textId="197E3F2D" w:rsidR="00DB0078" w:rsidRPr="00D40A6F" w:rsidRDefault="00DB0078" w:rsidP="0024638E">
      <w:pPr>
        <w:pStyle w:val="Heading2"/>
        <w:rPr>
          <w:rFonts w:ascii="Arial" w:hAnsi="Arial" w:cs="Arial"/>
          <w:color w:val="0070C0"/>
          <w:szCs w:val="32"/>
        </w:rPr>
      </w:pPr>
      <w:bookmarkStart w:id="30" w:name="_Toc181009216"/>
      <w:bookmarkStart w:id="31" w:name="_Toc181010317"/>
      <w:bookmarkStart w:id="32" w:name="_Toc216769786"/>
      <w:r w:rsidRPr="00D40A6F">
        <w:rPr>
          <w:rFonts w:ascii="Arial" w:hAnsi="Arial" w:cs="Arial"/>
          <w:color w:val="0070C0"/>
          <w:szCs w:val="32"/>
        </w:rPr>
        <w:lastRenderedPageBreak/>
        <w:t>What are the funding conditions?</w:t>
      </w:r>
      <w:bookmarkEnd w:id="30"/>
      <w:bookmarkEnd w:id="31"/>
      <w:bookmarkEnd w:id="32"/>
    </w:p>
    <w:p w14:paraId="1264CB85" w14:textId="77777777" w:rsidR="009C4243" w:rsidRPr="00D40A6F" w:rsidRDefault="009C4243" w:rsidP="005B19C3">
      <w:pPr>
        <w:spacing w:before="0"/>
        <w:rPr>
          <w:rFonts w:ascii="Arial" w:hAnsi="Arial" w:cs="Arial"/>
          <w:b/>
          <w:color w:val="0070C0"/>
          <w:sz w:val="22"/>
          <w:szCs w:val="22"/>
        </w:rPr>
      </w:pPr>
      <w:r w:rsidRPr="00D40A6F">
        <w:rPr>
          <w:rFonts w:ascii="Arial" w:hAnsi="Arial" w:cs="Arial"/>
          <w:b/>
          <w:color w:val="0070C0"/>
          <w:sz w:val="22"/>
          <w:szCs w:val="22"/>
        </w:rPr>
        <w:t>Acknowledging the Victorian Government’s and Coastcare Victoria’s funding support </w:t>
      </w:r>
    </w:p>
    <w:p w14:paraId="253B530F" w14:textId="5789643F" w:rsidR="00F263EF" w:rsidRPr="00D40A6F" w:rsidRDefault="009C4243" w:rsidP="009D28AA">
      <w:pPr>
        <w:spacing w:before="0" w:after="0" w:line="240" w:lineRule="auto"/>
        <w:rPr>
          <w:rFonts w:ascii="Arial" w:eastAsia="Arial" w:hAnsi="Arial" w:cs="Arial"/>
          <w:sz w:val="22"/>
          <w:szCs w:val="22"/>
        </w:rPr>
      </w:pPr>
      <w:r w:rsidRPr="00D40A6F">
        <w:rPr>
          <w:rFonts w:ascii="Arial" w:eastAsia="Arial" w:hAnsi="Arial" w:cs="Arial"/>
          <w:sz w:val="22"/>
          <w:szCs w:val="22"/>
        </w:rPr>
        <w:t xml:space="preserve">Funding recipients are required to acknowledge </w:t>
      </w:r>
      <w:r w:rsidR="00220107">
        <w:rPr>
          <w:rFonts w:ascii="Arial" w:eastAsia="Arial" w:hAnsi="Arial" w:cs="Arial"/>
          <w:sz w:val="22"/>
          <w:szCs w:val="22"/>
        </w:rPr>
        <w:t xml:space="preserve">Coastcare Victoria and </w:t>
      </w:r>
      <w:r w:rsidRPr="00D40A6F">
        <w:rPr>
          <w:rFonts w:ascii="Arial" w:eastAsia="Arial" w:hAnsi="Arial" w:cs="Arial"/>
          <w:sz w:val="22"/>
          <w:szCs w:val="22"/>
        </w:rPr>
        <w:t>Victorian Government funding support in all project activities, including printed and published materials and in verbal communications at events and activities.</w:t>
      </w:r>
      <w:r w:rsidR="009D28AA" w:rsidRPr="00D40A6F">
        <w:rPr>
          <w:rFonts w:ascii="Arial" w:eastAsia="Arial" w:hAnsi="Arial" w:cs="Arial"/>
          <w:sz w:val="22"/>
          <w:szCs w:val="22"/>
        </w:rPr>
        <w:t xml:space="preserve"> </w:t>
      </w:r>
      <w:r w:rsidRPr="00D40A6F">
        <w:rPr>
          <w:rFonts w:ascii="Arial" w:eastAsia="Arial" w:hAnsi="Arial" w:cs="Arial"/>
          <w:sz w:val="22"/>
          <w:szCs w:val="22"/>
        </w:rPr>
        <w:t xml:space="preserve">When acknowledging the funding support, approval must be sought from the Coastcare Victoria team. </w:t>
      </w:r>
    </w:p>
    <w:p w14:paraId="09FF11A8" w14:textId="2751CBB0" w:rsidR="009C4243" w:rsidRPr="00D40A6F" w:rsidRDefault="009C4243" w:rsidP="009D28AA">
      <w:pPr>
        <w:spacing w:before="0" w:after="0" w:line="240" w:lineRule="auto"/>
        <w:rPr>
          <w:rFonts w:ascii="Arial" w:eastAsia="Arial" w:hAnsi="Arial" w:cs="Arial"/>
          <w:color w:val="002060"/>
          <w:sz w:val="22"/>
          <w:szCs w:val="22"/>
        </w:rPr>
      </w:pPr>
      <w:r w:rsidRPr="00D40A6F">
        <w:rPr>
          <w:rFonts w:ascii="Arial" w:hAnsi="Arial" w:cs="Arial"/>
          <w:sz w:val="22"/>
          <w:szCs w:val="22"/>
        </w:rPr>
        <w:t xml:space="preserve">Further information: </w:t>
      </w:r>
      <w:hyperlink r:id="rId67" w:history="1">
        <w:r w:rsidR="00760EF0" w:rsidRPr="00D40A6F">
          <w:rPr>
            <w:rStyle w:val="Hyperlink"/>
            <w:rFonts w:ascii="Arial" w:hAnsi="Arial" w:cs="Arial"/>
            <w:color w:val="002060"/>
            <w:sz w:val="22"/>
            <w:szCs w:val="22"/>
          </w:rPr>
          <w:t>Brand Victoria Guidelines | vic.gov.au</w:t>
        </w:r>
      </w:hyperlink>
    </w:p>
    <w:p w14:paraId="271C7671" w14:textId="77777777" w:rsidR="009D28AA" w:rsidRPr="00D40A6F" w:rsidRDefault="009D28AA" w:rsidP="009D28AA">
      <w:pPr>
        <w:spacing w:before="0" w:after="0" w:line="240" w:lineRule="auto"/>
        <w:rPr>
          <w:rStyle w:val="Hyperlink"/>
          <w:rFonts w:ascii="Arial" w:eastAsia="Arial" w:hAnsi="Arial" w:cs="Arial"/>
          <w:color w:val="D13438"/>
          <w:sz w:val="22"/>
          <w:szCs w:val="22"/>
          <w:u w:val="none"/>
        </w:rPr>
      </w:pPr>
    </w:p>
    <w:p w14:paraId="3170B767" w14:textId="77777777" w:rsidR="00423CC8" w:rsidRPr="00D40A6F" w:rsidRDefault="00423CC8" w:rsidP="005B19C3">
      <w:pPr>
        <w:spacing w:before="0"/>
        <w:rPr>
          <w:rFonts w:ascii="Arial" w:hAnsi="Arial" w:cs="Arial"/>
          <w:b/>
          <w:color w:val="0070C0"/>
          <w:sz w:val="22"/>
          <w:szCs w:val="22"/>
        </w:rPr>
      </w:pPr>
      <w:r w:rsidRPr="00D40A6F">
        <w:rPr>
          <w:rFonts w:ascii="Arial" w:hAnsi="Arial" w:cs="Arial"/>
          <w:b/>
          <w:color w:val="0070C0"/>
          <w:sz w:val="22"/>
          <w:szCs w:val="22"/>
        </w:rPr>
        <w:t>Funding agreements </w:t>
      </w:r>
    </w:p>
    <w:p w14:paraId="5EFBD372" w14:textId="77777777" w:rsidR="00B14F73" w:rsidRPr="00D40A6F" w:rsidRDefault="00423CC8" w:rsidP="009D28AA">
      <w:pPr>
        <w:pStyle w:val="BodyText"/>
        <w:spacing w:before="0" w:after="0" w:line="240" w:lineRule="auto"/>
        <w:rPr>
          <w:rFonts w:ascii="Arial" w:hAnsi="Arial" w:cs="Arial"/>
          <w:sz w:val="22"/>
          <w:szCs w:val="22"/>
        </w:rPr>
      </w:pPr>
      <w:r w:rsidRPr="00D40A6F">
        <w:rPr>
          <w:rFonts w:ascii="Arial" w:hAnsi="Arial" w:cs="Arial"/>
          <w:sz w:val="22"/>
          <w:szCs w:val="22"/>
        </w:rPr>
        <w:t xml:space="preserve">Successful applicants must enter a </w:t>
      </w:r>
      <w:r w:rsidR="00240446" w:rsidRPr="00D40A6F">
        <w:rPr>
          <w:rFonts w:ascii="Arial" w:hAnsi="Arial" w:cs="Arial"/>
          <w:sz w:val="22"/>
          <w:szCs w:val="22"/>
        </w:rPr>
        <w:t>Victorian Common Funding Agreement</w:t>
      </w:r>
      <w:r w:rsidR="00240446" w:rsidRPr="00D40A6F" w:rsidDel="00240446">
        <w:rPr>
          <w:rFonts w:ascii="Arial" w:hAnsi="Arial" w:cs="Arial"/>
          <w:sz w:val="22"/>
          <w:szCs w:val="22"/>
        </w:rPr>
        <w:t xml:space="preserve"> </w:t>
      </w:r>
      <w:r w:rsidRPr="00D40A6F">
        <w:rPr>
          <w:rFonts w:ascii="Arial" w:hAnsi="Arial" w:cs="Arial"/>
          <w:sz w:val="22"/>
          <w:szCs w:val="22"/>
        </w:rPr>
        <w:t xml:space="preserve">with </w:t>
      </w:r>
      <w:r w:rsidR="00961254" w:rsidRPr="00D40A6F">
        <w:rPr>
          <w:rFonts w:ascii="Arial" w:hAnsi="Arial" w:cs="Arial"/>
          <w:sz w:val="22"/>
          <w:szCs w:val="22"/>
        </w:rPr>
        <w:t>the Department of Energy, Environment and Climate Action</w:t>
      </w:r>
      <w:r w:rsidR="003B5288" w:rsidRPr="00D40A6F">
        <w:rPr>
          <w:rFonts w:ascii="Arial" w:hAnsi="Arial" w:cs="Arial"/>
          <w:sz w:val="22"/>
          <w:szCs w:val="22"/>
        </w:rPr>
        <w:t xml:space="preserve"> (</w:t>
      </w:r>
      <w:r w:rsidRPr="00D40A6F">
        <w:rPr>
          <w:rFonts w:ascii="Arial" w:hAnsi="Arial" w:cs="Arial"/>
          <w:sz w:val="22"/>
          <w:szCs w:val="22"/>
        </w:rPr>
        <w:t>DEECA</w:t>
      </w:r>
      <w:r w:rsidR="003B5288" w:rsidRPr="00D40A6F">
        <w:rPr>
          <w:rFonts w:ascii="Arial" w:hAnsi="Arial" w:cs="Arial"/>
          <w:sz w:val="22"/>
          <w:szCs w:val="22"/>
        </w:rPr>
        <w:t>)</w:t>
      </w:r>
      <w:r w:rsidRPr="00D40A6F">
        <w:rPr>
          <w:rFonts w:ascii="Arial" w:hAnsi="Arial" w:cs="Arial"/>
          <w:sz w:val="22"/>
          <w:szCs w:val="22"/>
        </w:rPr>
        <w:t xml:space="preserve">. It is recommended that applicants review the terms and conditions before applying. </w:t>
      </w:r>
    </w:p>
    <w:p w14:paraId="0136A92A" w14:textId="4966DE05" w:rsidR="001D5874" w:rsidRPr="00D40A6F" w:rsidRDefault="00CF239B" w:rsidP="009D28AA">
      <w:pPr>
        <w:pStyle w:val="BodyText"/>
        <w:spacing w:before="0" w:after="0" w:line="240" w:lineRule="auto"/>
        <w:rPr>
          <w:rFonts w:ascii="Arial" w:hAnsi="Arial" w:cs="Arial"/>
          <w:color w:val="002060"/>
          <w:sz w:val="22"/>
          <w:szCs w:val="22"/>
        </w:rPr>
      </w:pPr>
      <w:r w:rsidRPr="00D40A6F">
        <w:rPr>
          <w:rFonts w:ascii="Arial" w:hAnsi="Arial" w:cs="Arial"/>
          <w:sz w:val="22"/>
          <w:szCs w:val="22"/>
        </w:rPr>
        <w:t xml:space="preserve">Further information: </w:t>
      </w:r>
      <w:hyperlink r:id="rId68">
        <w:r w:rsidR="00423CC8" w:rsidRPr="00D40A6F">
          <w:rPr>
            <w:rStyle w:val="Hyperlink"/>
            <w:rFonts w:ascii="Arial" w:hAnsi="Arial" w:cs="Arial"/>
            <w:color w:val="002060"/>
            <w:sz w:val="22"/>
            <w:szCs w:val="22"/>
          </w:rPr>
          <w:t>https://www.vic.gov.au/victorian-common-funding-agreement</w:t>
        </w:r>
      </w:hyperlink>
      <w:r w:rsidR="00423CC8" w:rsidRPr="00D40A6F">
        <w:rPr>
          <w:rFonts w:ascii="Arial" w:hAnsi="Arial" w:cs="Arial"/>
          <w:color w:val="002060"/>
          <w:sz w:val="22"/>
          <w:szCs w:val="22"/>
        </w:rPr>
        <w:t>  </w:t>
      </w:r>
    </w:p>
    <w:p w14:paraId="350DC618" w14:textId="77777777" w:rsidR="00AE3AC1" w:rsidRPr="00D40A6F" w:rsidRDefault="00AE3AC1" w:rsidP="009D28AA">
      <w:pPr>
        <w:pStyle w:val="BodyText"/>
        <w:spacing w:before="0" w:after="0" w:line="240" w:lineRule="auto"/>
        <w:rPr>
          <w:rFonts w:ascii="Arial" w:hAnsi="Arial" w:cs="Arial"/>
          <w:sz w:val="22"/>
          <w:szCs w:val="22"/>
        </w:rPr>
      </w:pPr>
    </w:p>
    <w:p w14:paraId="4E4FB25B" w14:textId="1CA58062" w:rsidR="004B21FE" w:rsidRPr="00D40A6F" w:rsidRDefault="004B21FE" w:rsidP="009D28AA">
      <w:pPr>
        <w:pStyle w:val="BodyText"/>
        <w:spacing w:before="0" w:after="0" w:line="240" w:lineRule="auto"/>
        <w:rPr>
          <w:rFonts w:ascii="Arial" w:hAnsi="Arial" w:cs="Arial"/>
          <w:sz w:val="22"/>
          <w:szCs w:val="22"/>
        </w:rPr>
      </w:pPr>
      <w:r w:rsidRPr="00D40A6F">
        <w:rPr>
          <w:rFonts w:ascii="Arial" w:hAnsi="Arial" w:cs="Arial"/>
          <w:sz w:val="22"/>
          <w:szCs w:val="22"/>
        </w:rPr>
        <w:t>The activity does not include using the Funding for political campaigning or advocacy activities for political parties.</w:t>
      </w:r>
      <w:r w:rsidR="00423CC8" w:rsidRPr="00D40A6F">
        <w:rPr>
          <w:rFonts w:ascii="Arial" w:hAnsi="Arial" w:cs="Arial"/>
          <w:sz w:val="22"/>
          <w:szCs w:val="22"/>
        </w:rPr>
        <w:t> </w:t>
      </w:r>
    </w:p>
    <w:p w14:paraId="6ED5164F" w14:textId="77777777" w:rsidR="00AE3AC1" w:rsidRPr="00D40A6F" w:rsidRDefault="00AE3AC1" w:rsidP="009D28AA">
      <w:pPr>
        <w:pStyle w:val="BodyText"/>
        <w:spacing w:before="0" w:after="0" w:line="240" w:lineRule="auto"/>
        <w:rPr>
          <w:rFonts w:ascii="Arial" w:hAnsi="Arial" w:cs="Arial"/>
          <w:sz w:val="22"/>
          <w:szCs w:val="22"/>
        </w:rPr>
      </w:pPr>
    </w:p>
    <w:p w14:paraId="5A4C4A3D" w14:textId="40F651B5" w:rsidR="00FF2FFA" w:rsidRPr="00D40A6F" w:rsidRDefault="00FF2FFA" w:rsidP="009D28AA">
      <w:pPr>
        <w:spacing w:before="0" w:after="0" w:line="240" w:lineRule="auto"/>
        <w:rPr>
          <w:rFonts w:ascii="Arial" w:hAnsi="Arial" w:cs="Arial"/>
          <w:sz w:val="22"/>
          <w:szCs w:val="22"/>
        </w:rPr>
      </w:pPr>
      <w:r w:rsidRPr="00D40A6F">
        <w:rPr>
          <w:rFonts w:ascii="Arial" w:hAnsi="Arial" w:cs="Arial"/>
          <w:sz w:val="22"/>
          <w:szCs w:val="22"/>
        </w:rPr>
        <w:t xml:space="preserve">If the </w:t>
      </w:r>
      <w:r w:rsidR="00BF0DB0" w:rsidRPr="00D40A6F">
        <w:rPr>
          <w:rFonts w:ascii="Arial" w:hAnsi="Arial" w:cs="Arial"/>
          <w:sz w:val="22"/>
          <w:szCs w:val="22"/>
        </w:rPr>
        <w:t xml:space="preserve">application </w:t>
      </w:r>
      <w:r w:rsidRPr="00D40A6F">
        <w:rPr>
          <w:rFonts w:ascii="Arial" w:hAnsi="Arial" w:cs="Arial"/>
          <w:sz w:val="22"/>
          <w:szCs w:val="22"/>
        </w:rPr>
        <w:t xml:space="preserve">is funded, </w:t>
      </w:r>
      <w:r w:rsidR="00F25E61" w:rsidRPr="00D40A6F">
        <w:rPr>
          <w:rFonts w:ascii="Arial" w:hAnsi="Arial" w:cs="Arial"/>
          <w:sz w:val="22"/>
          <w:szCs w:val="22"/>
        </w:rPr>
        <w:t xml:space="preserve">successful </w:t>
      </w:r>
      <w:r w:rsidR="00ED1C0A" w:rsidRPr="00D40A6F">
        <w:rPr>
          <w:rFonts w:ascii="Arial" w:hAnsi="Arial" w:cs="Arial"/>
          <w:sz w:val="22"/>
          <w:szCs w:val="22"/>
        </w:rPr>
        <w:t xml:space="preserve">recipients </w:t>
      </w:r>
      <w:r w:rsidRPr="00D40A6F">
        <w:rPr>
          <w:rFonts w:ascii="Arial" w:hAnsi="Arial" w:cs="Arial"/>
          <w:sz w:val="22"/>
          <w:szCs w:val="22"/>
        </w:rPr>
        <w:t xml:space="preserve">must provide all </w:t>
      </w:r>
      <w:r w:rsidR="000C5D56" w:rsidRPr="00D40A6F">
        <w:rPr>
          <w:rFonts w:ascii="Arial" w:hAnsi="Arial" w:cs="Arial"/>
          <w:sz w:val="22"/>
          <w:szCs w:val="22"/>
        </w:rPr>
        <w:t xml:space="preserve">required </w:t>
      </w:r>
      <w:r w:rsidRPr="00D40A6F">
        <w:rPr>
          <w:rFonts w:ascii="Arial" w:hAnsi="Arial" w:cs="Arial"/>
          <w:sz w:val="22"/>
          <w:szCs w:val="22"/>
        </w:rPr>
        <w:t>documents before the project can commence</w:t>
      </w:r>
      <w:r w:rsidR="000C5D56" w:rsidRPr="00D40A6F">
        <w:rPr>
          <w:rFonts w:ascii="Arial" w:hAnsi="Arial" w:cs="Arial"/>
          <w:sz w:val="22"/>
          <w:szCs w:val="22"/>
        </w:rPr>
        <w:t>, in combination with</w:t>
      </w:r>
      <w:r w:rsidR="00CA7C48" w:rsidRPr="00D40A6F">
        <w:rPr>
          <w:rFonts w:ascii="Arial" w:hAnsi="Arial" w:cs="Arial"/>
          <w:sz w:val="22"/>
          <w:szCs w:val="22"/>
        </w:rPr>
        <w:t xml:space="preserve"> </w:t>
      </w:r>
      <w:r w:rsidR="00E640E6" w:rsidRPr="00D40A6F">
        <w:rPr>
          <w:rFonts w:ascii="Arial" w:hAnsi="Arial" w:cs="Arial"/>
          <w:sz w:val="22"/>
          <w:szCs w:val="22"/>
        </w:rPr>
        <w:t xml:space="preserve">ensuring completion of the </w:t>
      </w:r>
      <w:r w:rsidR="004234F2" w:rsidRPr="00D40A6F">
        <w:rPr>
          <w:rFonts w:ascii="Arial" w:hAnsi="Arial" w:cs="Arial"/>
          <w:sz w:val="22"/>
          <w:szCs w:val="22"/>
        </w:rPr>
        <w:t xml:space="preserve">following </w:t>
      </w:r>
      <w:r w:rsidR="00E640E6" w:rsidRPr="00D40A6F">
        <w:rPr>
          <w:rFonts w:ascii="Arial" w:hAnsi="Arial" w:cs="Arial"/>
          <w:sz w:val="22"/>
          <w:szCs w:val="22"/>
        </w:rPr>
        <w:t>deliverables</w:t>
      </w:r>
      <w:r w:rsidRPr="00D40A6F">
        <w:rPr>
          <w:rFonts w:ascii="Arial" w:hAnsi="Arial" w:cs="Arial"/>
          <w:sz w:val="22"/>
          <w:szCs w:val="22"/>
        </w:rPr>
        <w:t>:</w:t>
      </w:r>
    </w:p>
    <w:p w14:paraId="2996EBB8" w14:textId="33D8D488" w:rsidR="00D50423" w:rsidRPr="00D40A6F" w:rsidRDefault="00D50423" w:rsidP="00A231A2">
      <w:pPr>
        <w:pStyle w:val="ListParagraph"/>
        <w:numPr>
          <w:ilvl w:val="0"/>
          <w:numId w:val="23"/>
        </w:numPr>
        <w:spacing w:after="0" w:line="240" w:lineRule="auto"/>
        <w:rPr>
          <w:rFonts w:ascii="Arial" w:hAnsi="Arial" w:cs="Arial"/>
          <w:sz w:val="22"/>
          <w:szCs w:val="22"/>
        </w:rPr>
      </w:pPr>
      <w:r w:rsidRPr="00D40A6F">
        <w:rPr>
          <w:rFonts w:ascii="Arial" w:hAnsi="Arial" w:cs="Arial"/>
          <w:sz w:val="22"/>
          <w:szCs w:val="22"/>
        </w:rPr>
        <w:t>attend</w:t>
      </w:r>
      <w:r w:rsidR="00E640E6" w:rsidRPr="00D40A6F">
        <w:rPr>
          <w:rFonts w:ascii="Arial" w:hAnsi="Arial" w:cs="Arial"/>
          <w:sz w:val="22"/>
          <w:szCs w:val="22"/>
        </w:rPr>
        <w:t>ing</w:t>
      </w:r>
      <w:r w:rsidRPr="00D40A6F">
        <w:rPr>
          <w:rFonts w:ascii="Arial" w:hAnsi="Arial" w:cs="Arial"/>
          <w:sz w:val="22"/>
          <w:szCs w:val="22"/>
        </w:rPr>
        <w:t xml:space="preserve"> a project meeting with a Coastcare Victoria Officer </w:t>
      </w:r>
    </w:p>
    <w:p w14:paraId="1DDDC1CB" w14:textId="5128FE13" w:rsidR="00D50423" w:rsidRPr="00D40A6F" w:rsidRDefault="00E640E6" w:rsidP="00A231A2">
      <w:pPr>
        <w:pStyle w:val="ListParagraph"/>
        <w:numPr>
          <w:ilvl w:val="0"/>
          <w:numId w:val="23"/>
        </w:numPr>
        <w:spacing w:after="0" w:line="240" w:lineRule="auto"/>
        <w:rPr>
          <w:rFonts w:ascii="Arial" w:eastAsiaTheme="majorEastAsia" w:hAnsi="Arial" w:cs="Arial"/>
          <w:sz w:val="22"/>
          <w:szCs w:val="22"/>
        </w:rPr>
      </w:pPr>
      <w:r w:rsidRPr="00D40A6F">
        <w:rPr>
          <w:rFonts w:ascii="Arial" w:hAnsi="Arial" w:cs="Arial"/>
          <w:sz w:val="22"/>
          <w:szCs w:val="22"/>
        </w:rPr>
        <w:t xml:space="preserve">providing </w:t>
      </w:r>
      <w:r w:rsidR="00D50423" w:rsidRPr="00D40A6F">
        <w:rPr>
          <w:rFonts w:ascii="Arial" w:hAnsi="Arial" w:cs="Arial"/>
          <w:sz w:val="22"/>
          <w:szCs w:val="22"/>
        </w:rPr>
        <w:t>Land Manager approved Job Safety and Emergency Plan</w:t>
      </w:r>
      <w:r w:rsidRPr="00D40A6F">
        <w:rPr>
          <w:rFonts w:ascii="Arial" w:hAnsi="Arial" w:cs="Arial"/>
          <w:sz w:val="22"/>
          <w:szCs w:val="22"/>
        </w:rPr>
        <w:t>(s)</w:t>
      </w:r>
      <w:r w:rsidR="00D50423" w:rsidRPr="00D40A6F">
        <w:rPr>
          <w:rFonts w:ascii="Arial" w:hAnsi="Arial" w:cs="Arial"/>
          <w:sz w:val="22"/>
          <w:szCs w:val="22"/>
        </w:rPr>
        <w:t xml:space="preserve"> </w:t>
      </w:r>
      <w:r w:rsidR="00D50423" w:rsidRPr="00D40A6F">
        <w:rPr>
          <w:rStyle w:val="normaltextrun"/>
          <w:rFonts w:ascii="Arial" w:eastAsiaTheme="majorEastAsia" w:hAnsi="Arial" w:cs="Arial"/>
          <w:color w:val="000000"/>
          <w:sz w:val="22"/>
          <w:szCs w:val="22"/>
          <w:shd w:val="clear" w:color="auto" w:fill="FFFFFF"/>
        </w:rPr>
        <w:t xml:space="preserve">(or equivalent) </w:t>
      </w:r>
    </w:p>
    <w:p w14:paraId="30422959" w14:textId="78D14DFB" w:rsidR="004B0523" w:rsidRPr="00B35DE2" w:rsidRDefault="004B0523" w:rsidP="00A231A2">
      <w:pPr>
        <w:pStyle w:val="ListParagraph"/>
        <w:numPr>
          <w:ilvl w:val="0"/>
          <w:numId w:val="23"/>
        </w:numPr>
        <w:spacing w:after="0" w:line="240" w:lineRule="auto"/>
        <w:rPr>
          <w:rFonts w:ascii="Arial" w:hAnsi="Arial" w:cs="Arial"/>
          <w:sz w:val="22"/>
          <w:szCs w:val="22"/>
        </w:rPr>
      </w:pPr>
      <w:r w:rsidRPr="004B0523">
        <w:rPr>
          <w:rFonts w:ascii="Arial" w:hAnsi="Arial" w:cs="Arial"/>
          <w:sz w:val="22"/>
          <w:szCs w:val="22"/>
        </w:rPr>
        <w:t>evidence of permits required for project activities under relevant policies and legislation, submitted by the Land Manager (including Marine and Coastal Act 2018 consent if applicable).</w:t>
      </w:r>
    </w:p>
    <w:p w14:paraId="5F4124CF" w14:textId="77777777" w:rsidR="00AE3AC1" w:rsidRPr="00B35DE2" w:rsidRDefault="00AE3AC1" w:rsidP="00AE3AC1">
      <w:pPr>
        <w:pStyle w:val="ListParagraph"/>
        <w:spacing w:before="0" w:after="0" w:line="240" w:lineRule="auto"/>
        <w:rPr>
          <w:rFonts w:ascii="Arial" w:hAnsi="Arial" w:cs="Arial"/>
          <w:sz w:val="22"/>
          <w:szCs w:val="22"/>
        </w:rPr>
      </w:pPr>
    </w:p>
    <w:p w14:paraId="6716C89A" w14:textId="31FF6215" w:rsidR="00D50423" w:rsidRPr="00D40A6F" w:rsidRDefault="00D50423" w:rsidP="009D28AA">
      <w:pPr>
        <w:spacing w:before="0" w:after="0" w:line="240" w:lineRule="auto"/>
        <w:rPr>
          <w:rFonts w:ascii="Arial" w:hAnsi="Arial" w:cs="Arial"/>
        </w:rPr>
      </w:pPr>
      <w:r w:rsidRPr="00D40A6F">
        <w:rPr>
          <w:rFonts w:ascii="Arial" w:hAnsi="Arial" w:cs="Arial"/>
          <w:sz w:val="22"/>
          <w:szCs w:val="22"/>
        </w:rPr>
        <w:t xml:space="preserve">Templates and resources: </w:t>
      </w:r>
      <w:hyperlink r:id="rId69" w:history="1">
        <w:r w:rsidRPr="00D40A6F">
          <w:rPr>
            <w:rFonts w:ascii="Arial" w:hAnsi="Arial" w:cs="Arial"/>
            <w:color w:val="002060"/>
            <w:sz w:val="22"/>
            <w:szCs w:val="22"/>
            <w:u w:val="single"/>
          </w:rPr>
          <w:t xml:space="preserve">Coastcare Victoria Community Grants </w:t>
        </w:r>
      </w:hyperlink>
    </w:p>
    <w:p w14:paraId="5BE3DFDD" w14:textId="77777777" w:rsidR="004D6E1F" w:rsidRPr="00D40A6F" w:rsidRDefault="004D6E1F" w:rsidP="009D28AA">
      <w:pPr>
        <w:spacing w:before="0" w:after="0" w:line="240" w:lineRule="auto"/>
        <w:rPr>
          <w:rFonts w:ascii="Arial" w:hAnsi="Arial" w:cs="Arial"/>
        </w:rPr>
      </w:pPr>
    </w:p>
    <w:p w14:paraId="4749FE71" w14:textId="77777777" w:rsidR="004D6E1F" w:rsidRPr="00D40A6F" w:rsidRDefault="004D6E1F" w:rsidP="004D6E1F">
      <w:pPr>
        <w:spacing w:before="0"/>
        <w:rPr>
          <w:rFonts w:ascii="Arial" w:hAnsi="Arial" w:cs="Arial"/>
          <w:b/>
          <w:color w:val="0070C0"/>
          <w:sz w:val="22"/>
          <w:szCs w:val="22"/>
        </w:rPr>
      </w:pPr>
      <w:r w:rsidRPr="00D40A6F">
        <w:rPr>
          <w:rFonts w:ascii="Arial" w:hAnsi="Arial" w:cs="Arial"/>
          <w:b/>
          <w:color w:val="0070C0"/>
          <w:sz w:val="22"/>
          <w:szCs w:val="22"/>
        </w:rPr>
        <w:t>Monitoring &amp; Reporting </w:t>
      </w:r>
    </w:p>
    <w:p w14:paraId="5C78F744" w14:textId="0AFD969F" w:rsidR="004D6E1F" w:rsidRPr="00D40A6F" w:rsidRDefault="004D6E1F" w:rsidP="004D6E1F">
      <w:pPr>
        <w:pStyle w:val="BodyText"/>
        <w:spacing w:before="0" w:after="0" w:line="240" w:lineRule="auto"/>
        <w:rPr>
          <w:rFonts w:ascii="Arial" w:hAnsi="Arial" w:cs="Arial"/>
          <w:sz w:val="22"/>
          <w:szCs w:val="22"/>
        </w:rPr>
      </w:pPr>
      <w:r w:rsidRPr="00D40A6F">
        <w:rPr>
          <w:rFonts w:ascii="Arial" w:hAnsi="Arial" w:cs="Arial"/>
          <w:sz w:val="22"/>
          <w:szCs w:val="22"/>
        </w:rPr>
        <w:t>Grant recipients must comply with project monitoring and reporting requirements as outlined in the funding agreement. This includes providing supporting documents, project meetings, job safety plans, completion reports and acquittal documentation.</w:t>
      </w:r>
    </w:p>
    <w:p w14:paraId="1E6D20F3" w14:textId="77777777" w:rsidR="009D28AA" w:rsidRPr="00D40A6F" w:rsidRDefault="009D28AA" w:rsidP="009D28AA">
      <w:pPr>
        <w:spacing w:before="0" w:after="0" w:line="240" w:lineRule="auto"/>
        <w:rPr>
          <w:rFonts w:ascii="Arial" w:hAnsi="Arial" w:cs="Arial"/>
          <w:sz w:val="22"/>
          <w:szCs w:val="22"/>
        </w:rPr>
      </w:pPr>
    </w:p>
    <w:p w14:paraId="230B0531" w14:textId="77777777" w:rsidR="00E17678" w:rsidRPr="00D40A6F" w:rsidRDefault="00E17678" w:rsidP="005B19C3">
      <w:pPr>
        <w:spacing w:before="0"/>
        <w:rPr>
          <w:rFonts w:ascii="Arial" w:hAnsi="Arial" w:cs="Arial"/>
          <w:b/>
          <w:color w:val="0070C0"/>
          <w:sz w:val="22"/>
          <w:szCs w:val="22"/>
        </w:rPr>
      </w:pPr>
      <w:r w:rsidRPr="00D40A6F">
        <w:rPr>
          <w:rFonts w:ascii="Arial" w:hAnsi="Arial" w:cs="Arial"/>
          <w:b/>
          <w:color w:val="0070C0"/>
          <w:sz w:val="22"/>
          <w:szCs w:val="22"/>
        </w:rPr>
        <w:t>Payment </w:t>
      </w:r>
    </w:p>
    <w:p w14:paraId="78D2EB8F" w14:textId="77777777" w:rsidR="00E17678" w:rsidRPr="00D40A6F" w:rsidRDefault="00E17678" w:rsidP="00AE3AC1">
      <w:pPr>
        <w:pStyle w:val="BodyText"/>
        <w:spacing w:before="0" w:line="240" w:lineRule="auto"/>
        <w:rPr>
          <w:rFonts w:ascii="Arial" w:hAnsi="Arial" w:cs="Arial"/>
          <w:sz w:val="22"/>
          <w:szCs w:val="22"/>
        </w:rPr>
      </w:pPr>
      <w:r w:rsidRPr="00D40A6F">
        <w:rPr>
          <w:rFonts w:ascii="Arial" w:hAnsi="Arial" w:cs="Arial"/>
          <w:sz w:val="22"/>
          <w:szCs w:val="22"/>
        </w:rPr>
        <w:t>Agreed payments will be made as long as:  </w:t>
      </w:r>
    </w:p>
    <w:p w14:paraId="4EA3C715" w14:textId="09375EB3" w:rsidR="00E17678" w:rsidRPr="00D40A6F" w:rsidRDefault="00E17678" w:rsidP="00AE3AC1">
      <w:pPr>
        <w:pStyle w:val="BodyText"/>
        <w:numPr>
          <w:ilvl w:val="0"/>
          <w:numId w:val="17"/>
        </w:numPr>
        <w:spacing w:before="0" w:after="0" w:line="240" w:lineRule="auto"/>
        <w:ind w:left="714" w:hanging="357"/>
        <w:rPr>
          <w:rFonts w:ascii="Arial" w:hAnsi="Arial" w:cs="Arial"/>
          <w:sz w:val="22"/>
          <w:szCs w:val="22"/>
        </w:rPr>
      </w:pPr>
      <w:r w:rsidRPr="00D40A6F">
        <w:rPr>
          <w:rFonts w:ascii="Arial" w:hAnsi="Arial" w:cs="Arial"/>
          <w:sz w:val="22"/>
          <w:szCs w:val="22"/>
        </w:rPr>
        <w:t>the</w:t>
      </w:r>
      <w:r w:rsidR="002C36CE" w:rsidRPr="00D40A6F">
        <w:rPr>
          <w:rFonts w:ascii="Arial" w:hAnsi="Arial" w:cs="Arial"/>
          <w:sz w:val="22"/>
          <w:szCs w:val="22"/>
        </w:rPr>
        <w:t xml:space="preserve"> </w:t>
      </w:r>
      <w:r w:rsidR="009D5042" w:rsidRPr="00D40A6F">
        <w:rPr>
          <w:rFonts w:ascii="Arial" w:hAnsi="Arial" w:cs="Arial"/>
          <w:sz w:val="22"/>
          <w:szCs w:val="22"/>
        </w:rPr>
        <w:t>relevant</w:t>
      </w:r>
      <w:r w:rsidR="00894018" w:rsidRPr="00D40A6F">
        <w:rPr>
          <w:rFonts w:ascii="Arial" w:hAnsi="Arial" w:cs="Arial"/>
          <w:sz w:val="22"/>
          <w:szCs w:val="22"/>
        </w:rPr>
        <w:t xml:space="preserve"> Victorian Common</w:t>
      </w:r>
      <w:r w:rsidRPr="00D40A6F">
        <w:rPr>
          <w:rFonts w:ascii="Arial" w:hAnsi="Arial" w:cs="Arial"/>
          <w:sz w:val="22"/>
          <w:szCs w:val="22"/>
        </w:rPr>
        <w:t xml:space="preserve"> </w:t>
      </w:r>
      <w:r w:rsidR="00894018" w:rsidRPr="00D40A6F">
        <w:rPr>
          <w:rFonts w:ascii="Arial" w:hAnsi="Arial" w:cs="Arial"/>
          <w:sz w:val="22"/>
          <w:szCs w:val="22"/>
        </w:rPr>
        <w:t>F</w:t>
      </w:r>
      <w:r w:rsidRPr="00D40A6F">
        <w:rPr>
          <w:rFonts w:ascii="Arial" w:hAnsi="Arial" w:cs="Arial"/>
          <w:sz w:val="22"/>
          <w:szCs w:val="22"/>
        </w:rPr>
        <w:t xml:space="preserve">unding </w:t>
      </w:r>
      <w:r w:rsidR="00894018" w:rsidRPr="00D40A6F">
        <w:rPr>
          <w:rFonts w:ascii="Arial" w:hAnsi="Arial" w:cs="Arial"/>
          <w:sz w:val="22"/>
          <w:szCs w:val="22"/>
        </w:rPr>
        <w:t>A</w:t>
      </w:r>
      <w:r w:rsidRPr="00D40A6F">
        <w:rPr>
          <w:rFonts w:ascii="Arial" w:hAnsi="Arial" w:cs="Arial"/>
          <w:sz w:val="22"/>
          <w:szCs w:val="22"/>
        </w:rPr>
        <w:t>greement has been signed by both parties</w:t>
      </w:r>
    </w:p>
    <w:p w14:paraId="6CAF75CB" w14:textId="2F569D29" w:rsidR="00E17678" w:rsidRPr="00D40A6F" w:rsidRDefault="00E17678" w:rsidP="00AE3AC1">
      <w:pPr>
        <w:pStyle w:val="BodyText"/>
        <w:numPr>
          <w:ilvl w:val="0"/>
          <w:numId w:val="17"/>
        </w:numPr>
        <w:spacing w:before="0" w:after="0" w:line="240" w:lineRule="auto"/>
        <w:ind w:left="714" w:hanging="357"/>
        <w:rPr>
          <w:rFonts w:ascii="Arial" w:hAnsi="Arial" w:cs="Arial"/>
          <w:sz w:val="22"/>
          <w:szCs w:val="22"/>
        </w:rPr>
      </w:pPr>
      <w:r w:rsidRPr="00D40A6F">
        <w:rPr>
          <w:rFonts w:ascii="Arial" w:hAnsi="Arial" w:cs="Arial"/>
          <w:sz w:val="22"/>
          <w:szCs w:val="22"/>
        </w:rPr>
        <w:t>other terms and conditions of funding continue to be met.  </w:t>
      </w:r>
    </w:p>
    <w:p w14:paraId="1BD6B8B1" w14:textId="77777777" w:rsidR="009D28AA" w:rsidRPr="00D40A6F" w:rsidRDefault="009D28AA" w:rsidP="009D28AA">
      <w:pPr>
        <w:pStyle w:val="BodyText"/>
        <w:spacing w:before="0" w:after="0" w:line="240" w:lineRule="auto"/>
        <w:ind w:left="714"/>
        <w:rPr>
          <w:rFonts w:ascii="Arial" w:hAnsi="Arial" w:cs="Arial"/>
          <w:sz w:val="22"/>
          <w:szCs w:val="22"/>
        </w:rPr>
      </w:pPr>
    </w:p>
    <w:p w14:paraId="261D7678" w14:textId="034A370A" w:rsidR="00E17678" w:rsidRPr="00D40A6F" w:rsidRDefault="00E17678" w:rsidP="005B19C3">
      <w:pPr>
        <w:spacing w:before="0"/>
        <w:rPr>
          <w:rFonts w:ascii="Arial" w:hAnsi="Arial" w:cs="Arial"/>
          <w:b/>
          <w:color w:val="0070C0"/>
          <w:sz w:val="22"/>
          <w:szCs w:val="22"/>
        </w:rPr>
      </w:pPr>
      <w:r w:rsidRPr="00D40A6F">
        <w:rPr>
          <w:rFonts w:ascii="Arial" w:hAnsi="Arial" w:cs="Arial"/>
          <w:b/>
          <w:color w:val="0070C0"/>
          <w:sz w:val="22"/>
          <w:szCs w:val="22"/>
        </w:rPr>
        <w:t>Tax implications </w:t>
      </w:r>
    </w:p>
    <w:p w14:paraId="75E9DE78" w14:textId="018E920E" w:rsidR="009D28AA" w:rsidRPr="00D40A6F" w:rsidRDefault="00E17678" w:rsidP="009D28AA">
      <w:pPr>
        <w:pStyle w:val="BodyText"/>
        <w:spacing w:before="0" w:after="0" w:line="240" w:lineRule="auto"/>
        <w:rPr>
          <w:rFonts w:ascii="Arial" w:eastAsia="Arial" w:hAnsi="Arial" w:cs="Arial"/>
          <w:sz w:val="22"/>
          <w:szCs w:val="22"/>
        </w:rPr>
      </w:pPr>
      <w:r w:rsidRPr="00D40A6F">
        <w:rPr>
          <w:rFonts w:ascii="Arial" w:hAnsi="Arial" w:cs="Arial"/>
          <w:sz w:val="22"/>
          <w:szCs w:val="22"/>
        </w:rPr>
        <w:t>Applicants should consult the Australian Taxation Office or seek professional advice on any taxation implications arising from this grant funding. </w:t>
      </w:r>
    </w:p>
    <w:p w14:paraId="6C0ED97B" w14:textId="77777777" w:rsidR="009D28AA" w:rsidRPr="00D40A6F" w:rsidRDefault="009D28AA" w:rsidP="009D28AA">
      <w:pPr>
        <w:pStyle w:val="BodyText"/>
        <w:spacing w:before="0" w:after="0" w:line="240" w:lineRule="auto"/>
        <w:rPr>
          <w:rFonts w:ascii="Arial" w:hAnsi="Arial" w:cs="Arial"/>
          <w:sz w:val="22"/>
          <w:szCs w:val="22"/>
        </w:rPr>
      </w:pPr>
    </w:p>
    <w:p w14:paraId="06933CD6" w14:textId="77777777" w:rsidR="007C62B1" w:rsidRPr="00D40A6F" w:rsidRDefault="007C62B1" w:rsidP="005B19C3">
      <w:pPr>
        <w:spacing w:before="0"/>
        <w:rPr>
          <w:rFonts w:ascii="Arial" w:hAnsi="Arial" w:cs="Arial"/>
          <w:b/>
          <w:color w:val="0070C0"/>
          <w:sz w:val="22"/>
          <w:szCs w:val="22"/>
        </w:rPr>
      </w:pPr>
      <w:r w:rsidRPr="00D40A6F">
        <w:rPr>
          <w:rFonts w:ascii="Arial" w:hAnsi="Arial" w:cs="Arial"/>
          <w:b/>
          <w:color w:val="0070C0"/>
          <w:sz w:val="22"/>
          <w:szCs w:val="22"/>
        </w:rPr>
        <w:t>Privacy </w:t>
      </w:r>
    </w:p>
    <w:p w14:paraId="59918C32" w14:textId="77777777" w:rsidR="007C62B1" w:rsidRPr="00D40A6F" w:rsidRDefault="007C62B1" w:rsidP="009D28AA">
      <w:pPr>
        <w:pStyle w:val="BodyText"/>
        <w:spacing w:before="0" w:after="0" w:line="240" w:lineRule="auto"/>
        <w:rPr>
          <w:rFonts w:ascii="Arial" w:hAnsi="Arial" w:cs="Arial"/>
          <w:sz w:val="22"/>
          <w:szCs w:val="22"/>
        </w:rPr>
      </w:pPr>
      <w:r w:rsidRPr="00D40A6F">
        <w:rPr>
          <w:rFonts w:ascii="Arial" w:hAnsi="Arial" w:cs="Arial"/>
          <w:sz w:val="22"/>
          <w:szCs w:val="22"/>
        </w:rPr>
        <w:t xml:space="preserve">Any personal information about you or a third party in your application will be collected by the department for the purposes of administering your grant application and informing Members of Parliament of </w:t>
      </w:r>
      <w:r w:rsidRPr="00D40A6F">
        <w:rPr>
          <w:rFonts w:ascii="Arial" w:eastAsia="Arial" w:hAnsi="Arial" w:cs="Arial"/>
          <w:sz w:val="22"/>
          <w:szCs w:val="22"/>
        </w:rPr>
        <w:t xml:space="preserve">funding recipients </w:t>
      </w:r>
      <w:r w:rsidRPr="00D40A6F">
        <w:rPr>
          <w:rFonts w:ascii="Arial" w:hAnsi="Arial" w:cs="Arial"/>
          <w:sz w:val="22"/>
          <w:szCs w:val="22"/>
        </w:rPr>
        <w:t>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FBC4BAE" w14:textId="77777777" w:rsidR="007C62B1" w:rsidRPr="00D40A6F" w:rsidRDefault="007C62B1" w:rsidP="009D28AA">
      <w:pPr>
        <w:pStyle w:val="BodyText"/>
        <w:spacing w:before="0" w:after="0" w:line="240" w:lineRule="auto"/>
        <w:rPr>
          <w:rFonts w:ascii="Arial" w:hAnsi="Arial" w:cs="Arial"/>
          <w:sz w:val="22"/>
          <w:szCs w:val="22"/>
        </w:rPr>
      </w:pPr>
      <w:r w:rsidRPr="00D40A6F">
        <w:rPr>
          <w:rFonts w:ascii="Arial" w:hAnsi="Arial" w:cs="Arial"/>
          <w:sz w:val="22"/>
          <w:szCs w:val="22"/>
        </w:rPr>
        <w:lastRenderedPageBreak/>
        <w:t xml:space="preserve">Any personal information about you or a third party in your correspondence will be collected, held, managed, used, disclosed or transferred in accordance with the provisions of the </w:t>
      </w:r>
      <w:r w:rsidRPr="00D40A6F">
        <w:rPr>
          <w:rFonts w:ascii="Arial" w:hAnsi="Arial" w:cs="Arial"/>
          <w:i/>
          <w:sz w:val="22"/>
          <w:szCs w:val="22"/>
        </w:rPr>
        <w:t>Privacy and Data Protection Act 2014</w:t>
      </w:r>
      <w:r w:rsidRPr="00D40A6F">
        <w:rPr>
          <w:rFonts w:ascii="Arial" w:hAnsi="Arial" w:cs="Arial"/>
          <w:sz w:val="22"/>
          <w:szCs w:val="22"/>
        </w:rPr>
        <w:t xml:space="preserve"> and other applicable laws.    </w:t>
      </w:r>
    </w:p>
    <w:p w14:paraId="3CE1FC1D" w14:textId="77777777" w:rsidR="002A0542" w:rsidRPr="00D40A6F" w:rsidRDefault="002A0542" w:rsidP="009D28AA">
      <w:pPr>
        <w:pStyle w:val="BodyText"/>
        <w:spacing w:before="0" w:after="0" w:line="240" w:lineRule="auto"/>
        <w:rPr>
          <w:rFonts w:ascii="Arial" w:hAnsi="Arial" w:cs="Arial"/>
          <w:sz w:val="22"/>
          <w:szCs w:val="22"/>
        </w:rPr>
      </w:pPr>
    </w:p>
    <w:p w14:paraId="35B0332B" w14:textId="77777777" w:rsidR="007C62B1" w:rsidRPr="00D40A6F" w:rsidRDefault="007C62B1" w:rsidP="009D28AA">
      <w:pPr>
        <w:pStyle w:val="BodyText"/>
        <w:spacing w:before="0" w:after="0" w:line="240" w:lineRule="auto"/>
        <w:rPr>
          <w:rFonts w:ascii="Arial" w:hAnsi="Arial" w:cs="Arial"/>
          <w:color w:val="002060"/>
          <w:sz w:val="22"/>
          <w:szCs w:val="22"/>
        </w:rPr>
      </w:pPr>
      <w:r w:rsidRPr="00D40A6F">
        <w:rPr>
          <w:rFonts w:ascii="Arial" w:hAnsi="Arial" w:cs="Arial"/>
          <w:sz w:val="22"/>
          <w:szCs w:val="22"/>
        </w:rPr>
        <w:t xml:space="preserve">DEECA is committed to protecting the privacy of personal information. You can find the DEECA Privacy Policy online at </w:t>
      </w:r>
      <w:hyperlink r:id="rId70" w:tgtFrame="_blank" w:history="1">
        <w:r w:rsidRPr="00D40A6F">
          <w:rPr>
            <w:rStyle w:val="Hyperlink"/>
            <w:rFonts w:ascii="Arial" w:hAnsi="Arial" w:cs="Arial"/>
            <w:color w:val="002060"/>
            <w:sz w:val="22"/>
            <w:szCs w:val="22"/>
          </w:rPr>
          <w:t>https://www.deeca.vic.gov.au/privacy</w:t>
        </w:r>
      </w:hyperlink>
      <w:r w:rsidRPr="00D40A6F">
        <w:rPr>
          <w:rFonts w:ascii="Arial" w:hAnsi="Arial" w:cs="Arial"/>
          <w:color w:val="002060"/>
          <w:sz w:val="22"/>
          <w:szCs w:val="22"/>
        </w:rPr>
        <w:t> </w:t>
      </w:r>
    </w:p>
    <w:p w14:paraId="238F5996" w14:textId="77777777" w:rsidR="002A0542" w:rsidRPr="00D40A6F" w:rsidRDefault="002A0542" w:rsidP="009D28AA">
      <w:pPr>
        <w:pStyle w:val="BodyText"/>
        <w:spacing w:before="0" w:after="0" w:line="240" w:lineRule="auto"/>
        <w:rPr>
          <w:rFonts w:ascii="Arial" w:hAnsi="Arial" w:cs="Arial"/>
          <w:sz w:val="22"/>
          <w:szCs w:val="22"/>
        </w:rPr>
      </w:pPr>
    </w:p>
    <w:p w14:paraId="7C1A90C3" w14:textId="658F9A30" w:rsidR="00423CC8" w:rsidRPr="00D40A6F" w:rsidRDefault="00423CC8" w:rsidP="005B19C3">
      <w:pPr>
        <w:spacing w:before="0"/>
        <w:rPr>
          <w:rFonts w:ascii="Arial" w:hAnsi="Arial" w:cs="Arial"/>
          <w:b/>
          <w:color w:val="0070C0"/>
          <w:sz w:val="22"/>
          <w:szCs w:val="22"/>
        </w:rPr>
      </w:pPr>
      <w:r w:rsidRPr="00D40A6F">
        <w:rPr>
          <w:rFonts w:ascii="Arial" w:hAnsi="Arial" w:cs="Arial"/>
          <w:b/>
          <w:color w:val="0070C0"/>
          <w:sz w:val="22"/>
          <w:szCs w:val="22"/>
        </w:rPr>
        <w:t>Legislative and regulatory requirements </w:t>
      </w:r>
    </w:p>
    <w:p w14:paraId="22309316" w14:textId="5DADAF8C" w:rsidR="00423CC8" w:rsidRPr="00D40A6F" w:rsidRDefault="009B088E" w:rsidP="005B19C3">
      <w:pPr>
        <w:pStyle w:val="BodyText"/>
        <w:spacing w:before="0" w:line="240" w:lineRule="auto"/>
        <w:rPr>
          <w:rFonts w:ascii="Arial" w:hAnsi="Arial" w:cs="Arial"/>
          <w:sz w:val="22"/>
          <w:szCs w:val="22"/>
        </w:rPr>
      </w:pPr>
      <w:r w:rsidRPr="00D40A6F">
        <w:rPr>
          <w:rFonts w:ascii="Arial" w:hAnsi="Arial" w:cs="Arial"/>
          <w:sz w:val="22"/>
          <w:szCs w:val="22"/>
        </w:rPr>
        <w:t>Coastcare Victoria</w:t>
      </w:r>
      <w:r w:rsidR="00D00EF7" w:rsidRPr="00D40A6F">
        <w:rPr>
          <w:rFonts w:ascii="Arial" w:hAnsi="Arial" w:cs="Arial"/>
          <w:sz w:val="22"/>
          <w:szCs w:val="22"/>
        </w:rPr>
        <w:t xml:space="preserve"> </w:t>
      </w:r>
      <w:r w:rsidR="0016393C" w:rsidRPr="00D40A6F">
        <w:rPr>
          <w:rFonts w:ascii="Arial" w:hAnsi="Arial" w:cs="Arial"/>
          <w:sz w:val="22"/>
          <w:szCs w:val="22"/>
        </w:rPr>
        <w:t>projects</w:t>
      </w:r>
      <w:r w:rsidRPr="00D40A6F">
        <w:rPr>
          <w:rFonts w:ascii="Arial" w:hAnsi="Arial" w:cs="Arial"/>
          <w:sz w:val="22"/>
          <w:szCs w:val="22"/>
        </w:rPr>
        <w:t xml:space="preserve"> </w:t>
      </w:r>
      <w:r w:rsidR="00423CC8" w:rsidRPr="00D40A6F">
        <w:rPr>
          <w:rFonts w:ascii="Arial" w:hAnsi="Arial" w:cs="Arial"/>
          <w:sz w:val="22"/>
          <w:szCs w:val="22"/>
        </w:rPr>
        <w:t xml:space="preserve">are required to comply with all relevant Commonwealth and state/territory </w:t>
      </w:r>
      <w:r w:rsidRPr="00D40A6F">
        <w:rPr>
          <w:rFonts w:ascii="Arial" w:hAnsi="Arial" w:cs="Arial"/>
          <w:sz w:val="22"/>
          <w:szCs w:val="22"/>
        </w:rPr>
        <w:t xml:space="preserve">legislation </w:t>
      </w:r>
      <w:r w:rsidR="00423CC8" w:rsidRPr="00D40A6F">
        <w:rPr>
          <w:rFonts w:ascii="Arial" w:hAnsi="Arial" w:cs="Arial"/>
          <w:sz w:val="22"/>
          <w:szCs w:val="22"/>
        </w:rPr>
        <w:t>and regulations, including but not limited to:  </w:t>
      </w:r>
    </w:p>
    <w:p w14:paraId="4260688C" w14:textId="77777777" w:rsidR="00B108BF" w:rsidRPr="00D40A6F" w:rsidRDefault="00B108BF" w:rsidP="005B19C3">
      <w:pPr>
        <w:pStyle w:val="BodyText"/>
        <w:numPr>
          <w:ilvl w:val="0"/>
          <w:numId w:val="14"/>
        </w:numPr>
        <w:spacing w:before="0" w:after="0" w:line="240" w:lineRule="auto"/>
        <w:ind w:left="714" w:hanging="357"/>
        <w:rPr>
          <w:rFonts w:ascii="Arial" w:hAnsi="Arial" w:cs="Arial"/>
          <w:i/>
          <w:sz w:val="22"/>
          <w:szCs w:val="22"/>
        </w:rPr>
        <w:sectPr w:rsidR="00B108BF" w:rsidRPr="00D40A6F" w:rsidSect="004063C9">
          <w:headerReference w:type="even" r:id="rId71"/>
          <w:headerReference w:type="default" r:id="rId72"/>
          <w:pgSz w:w="11907" w:h="16839" w:code="9"/>
          <w:pgMar w:top="1440" w:right="1080" w:bottom="1440" w:left="1080" w:header="283" w:footer="283" w:gutter="0"/>
          <w:cols w:space="720"/>
          <w:noEndnote/>
          <w:docGrid w:linePitch="360"/>
        </w:sectPr>
      </w:pPr>
    </w:p>
    <w:p w14:paraId="27ACE939" w14:textId="4467688C" w:rsidR="00721A5A" w:rsidRPr="00D40A6F" w:rsidRDefault="00423CC8" w:rsidP="00674E31">
      <w:pPr>
        <w:pStyle w:val="BodyText"/>
        <w:numPr>
          <w:ilvl w:val="0"/>
          <w:numId w:val="14"/>
        </w:numPr>
        <w:tabs>
          <w:tab w:val="clear" w:pos="720"/>
          <w:tab w:val="num" w:pos="363"/>
        </w:tabs>
        <w:spacing w:before="0" w:after="0" w:line="240" w:lineRule="auto"/>
        <w:ind w:left="357" w:hanging="357"/>
        <w:rPr>
          <w:rFonts w:ascii="Arial" w:hAnsi="Arial" w:cs="Arial"/>
        </w:rPr>
      </w:pPr>
      <w:r w:rsidRPr="00D40A6F">
        <w:rPr>
          <w:rFonts w:ascii="Arial" w:hAnsi="Arial" w:cs="Arial"/>
          <w:i/>
        </w:rPr>
        <w:t>The Privacy Act 1988 (Commonwealth) </w:t>
      </w:r>
      <w:r w:rsidRPr="00D40A6F">
        <w:rPr>
          <w:rFonts w:ascii="Arial" w:hAnsi="Arial" w:cs="Arial"/>
        </w:rPr>
        <w:t>  </w:t>
      </w:r>
    </w:p>
    <w:p w14:paraId="323092BB" w14:textId="618EBDF8" w:rsidR="00423CC8" w:rsidRPr="00D40A6F" w:rsidRDefault="00423CC8" w:rsidP="00674E31">
      <w:pPr>
        <w:pStyle w:val="BodyText"/>
        <w:numPr>
          <w:ilvl w:val="0"/>
          <w:numId w:val="15"/>
        </w:numPr>
        <w:tabs>
          <w:tab w:val="clear" w:pos="720"/>
          <w:tab w:val="num" w:pos="363"/>
        </w:tabs>
        <w:spacing w:before="0" w:after="0" w:line="240" w:lineRule="auto"/>
        <w:ind w:left="357" w:hanging="357"/>
        <w:rPr>
          <w:rFonts w:ascii="Arial" w:hAnsi="Arial" w:cs="Arial"/>
        </w:rPr>
      </w:pPr>
      <w:r w:rsidRPr="00D40A6F">
        <w:rPr>
          <w:rFonts w:ascii="Arial" w:hAnsi="Arial" w:cs="Arial"/>
          <w:i/>
        </w:rPr>
        <w:t>The Freedom of Information Act 1982 (Vic)</w:t>
      </w:r>
      <w:r w:rsidRPr="00D40A6F">
        <w:rPr>
          <w:rFonts w:ascii="Arial" w:hAnsi="Arial" w:cs="Arial"/>
        </w:rPr>
        <w:t> </w:t>
      </w:r>
      <w:r w:rsidR="008A4619" w:rsidRPr="00D40A6F">
        <w:rPr>
          <w:rFonts w:ascii="Arial" w:hAnsi="Arial" w:cs="Arial"/>
        </w:rPr>
        <w:t xml:space="preserve"> </w:t>
      </w:r>
    </w:p>
    <w:p w14:paraId="0C79E5E1" w14:textId="75652785" w:rsidR="00423CC8" w:rsidRPr="00D40A6F" w:rsidRDefault="00423CC8" w:rsidP="00674E31">
      <w:pPr>
        <w:pStyle w:val="BodyText"/>
        <w:numPr>
          <w:ilvl w:val="0"/>
          <w:numId w:val="15"/>
        </w:numPr>
        <w:tabs>
          <w:tab w:val="clear" w:pos="720"/>
          <w:tab w:val="num" w:pos="363"/>
        </w:tabs>
        <w:spacing w:before="0" w:after="0" w:line="240" w:lineRule="auto"/>
        <w:ind w:left="357" w:hanging="357"/>
        <w:rPr>
          <w:rFonts w:ascii="Arial" w:hAnsi="Arial" w:cs="Arial"/>
        </w:rPr>
      </w:pPr>
      <w:r w:rsidRPr="00D40A6F">
        <w:rPr>
          <w:rFonts w:ascii="Arial" w:hAnsi="Arial" w:cs="Arial"/>
          <w:i/>
        </w:rPr>
        <w:t>Occupational Health and Safety Act 2004  </w:t>
      </w:r>
      <w:r w:rsidRPr="00D40A6F">
        <w:rPr>
          <w:rFonts w:ascii="Arial" w:hAnsi="Arial" w:cs="Arial"/>
        </w:rPr>
        <w:t>  </w:t>
      </w:r>
      <w:r w:rsidR="008A4619" w:rsidRPr="00D40A6F">
        <w:rPr>
          <w:rFonts w:ascii="Arial" w:hAnsi="Arial" w:cs="Arial"/>
        </w:rPr>
        <w:t xml:space="preserve"> </w:t>
      </w:r>
    </w:p>
    <w:p w14:paraId="3B74A954" w14:textId="24F606FC" w:rsidR="00423CC8" w:rsidRPr="00D40A6F" w:rsidRDefault="00423CC8" w:rsidP="00674E31">
      <w:pPr>
        <w:pStyle w:val="BodyText"/>
        <w:numPr>
          <w:ilvl w:val="0"/>
          <w:numId w:val="15"/>
        </w:numPr>
        <w:tabs>
          <w:tab w:val="clear" w:pos="720"/>
          <w:tab w:val="num" w:pos="363"/>
        </w:tabs>
        <w:spacing w:before="0" w:after="0" w:line="240" w:lineRule="auto"/>
        <w:ind w:left="357" w:hanging="357"/>
        <w:rPr>
          <w:rFonts w:ascii="Arial" w:hAnsi="Arial" w:cs="Arial"/>
        </w:rPr>
      </w:pPr>
      <w:r w:rsidRPr="00D40A6F">
        <w:rPr>
          <w:rFonts w:ascii="Arial" w:hAnsi="Arial" w:cs="Arial"/>
          <w:i/>
        </w:rPr>
        <w:t>Aboriginal Heritage Act 2006</w:t>
      </w:r>
      <w:r w:rsidRPr="00D40A6F">
        <w:rPr>
          <w:rFonts w:ascii="Arial" w:hAnsi="Arial" w:cs="Arial"/>
        </w:rPr>
        <w:t> </w:t>
      </w:r>
    </w:p>
    <w:p w14:paraId="261CF441" w14:textId="75B8354F" w:rsidR="006B64DD" w:rsidRPr="00D40A6F" w:rsidRDefault="006B64DD" w:rsidP="00674E31">
      <w:pPr>
        <w:pStyle w:val="BodyText"/>
        <w:numPr>
          <w:ilvl w:val="0"/>
          <w:numId w:val="15"/>
        </w:numPr>
        <w:tabs>
          <w:tab w:val="clear" w:pos="720"/>
          <w:tab w:val="num" w:pos="363"/>
        </w:tabs>
        <w:spacing w:before="0" w:after="0" w:line="240" w:lineRule="auto"/>
        <w:ind w:left="357" w:hanging="357"/>
        <w:rPr>
          <w:rFonts w:ascii="Arial" w:hAnsi="Arial" w:cs="Arial"/>
        </w:rPr>
      </w:pPr>
      <w:r w:rsidRPr="00D40A6F">
        <w:rPr>
          <w:rFonts w:ascii="Arial" w:hAnsi="Arial" w:cs="Arial"/>
          <w:i/>
        </w:rPr>
        <w:t>Aboriginal Heritage Regulations 2018</w:t>
      </w:r>
    </w:p>
    <w:p w14:paraId="770B2167" w14:textId="733A6A10" w:rsidR="006B64DD" w:rsidRPr="00D40A6F" w:rsidRDefault="008E4613" w:rsidP="00674E31">
      <w:pPr>
        <w:pStyle w:val="BodyText"/>
        <w:numPr>
          <w:ilvl w:val="0"/>
          <w:numId w:val="15"/>
        </w:numPr>
        <w:tabs>
          <w:tab w:val="clear" w:pos="720"/>
          <w:tab w:val="num" w:pos="363"/>
        </w:tabs>
        <w:spacing w:before="0" w:after="0" w:line="240" w:lineRule="auto"/>
        <w:ind w:left="357" w:hanging="357"/>
        <w:rPr>
          <w:rFonts w:ascii="Arial" w:hAnsi="Arial" w:cs="Arial"/>
        </w:rPr>
      </w:pPr>
      <w:r w:rsidRPr="00D40A6F">
        <w:rPr>
          <w:rFonts w:ascii="Arial" w:hAnsi="Arial" w:cs="Arial"/>
          <w:i/>
        </w:rPr>
        <w:t>Native Title Act 1993</w:t>
      </w:r>
    </w:p>
    <w:p w14:paraId="0590C506" w14:textId="1862803C" w:rsidR="00423CC8" w:rsidRPr="00D40A6F" w:rsidRDefault="00423CC8" w:rsidP="00674E31">
      <w:pPr>
        <w:pStyle w:val="BodyText"/>
        <w:numPr>
          <w:ilvl w:val="0"/>
          <w:numId w:val="15"/>
        </w:numPr>
        <w:tabs>
          <w:tab w:val="clear" w:pos="720"/>
          <w:tab w:val="num" w:pos="363"/>
        </w:tabs>
        <w:spacing w:before="0" w:after="0" w:line="240" w:lineRule="auto"/>
        <w:ind w:left="357" w:hanging="357"/>
        <w:rPr>
          <w:rFonts w:ascii="Arial" w:hAnsi="Arial" w:cs="Arial"/>
        </w:rPr>
      </w:pPr>
      <w:r w:rsidRPr="00D40A6F">
        <w:rPr>
          <w:rFonts w:ascii="Arial" w:hAnsi="Arial" w:cs="Arial"/>
          <w:i/>
        </w:rPr>
        <w:t>Prevention of Cruelty to Animals Act 1986</w:t>
      </w:r>
      <w:r w:rsidRPr="00D40A6F">
        <w:rPr>
          <w:rFonts w:ascii="Arial" w:hAnsi="Arial" w:cs="Arial"/>
        </w:rPr>
        <w:t> </w:t>
      </w:r>
    </w:p>
    <w:p w14:paraId="1DE331ED" w14:textId="5A5A8A2A" w:rsidR="00423CC8" w:rsidRPr="00D40A6F" w:rsidRDefault="00423CC8" w:rsidP="00674E31">
      <w:pPr>
        <w:pStyle w:val="BodyText"/>
        <w:numPr>
          <w:ilvl w:val="0"/>
          <w:numId w:val="15"/>
        </w:numPr>
        <w:tabs>
          <w:tab w:val="clear" w:pos="720"/>
          <w:tab w:val="num" w:pos="363"/>
        </w:tabs>
        <w:spacing w:before="0" w:after="0" w:line="240" w:lineRule="auto"/>
        <w:ind w:left="357" w:hanging="357"/>
        <w:rPr>
          <w:rFonts w:ascii="Arial" w:hAnsi="Arial" w:cs="Arial"/>
        </w:rPr>
      </w:pPr>
      <w:r w:rsidRPr="00D40A6F">
        <w:rPr>
          <w:rFonts w:ascii="Arial" w:hAnsi="Arial" w:cs="Arial"/>
          <w:i/>
        </w:rPr>
        <w:t>Environment Protection and Biodiversity Conservation Act 1999</w:t>
      </w:r>
      <w:r w:rsidRPr="00D40A6F">
        <w:rPr>
          <w:rFonts w:ascii="Arial" w:hAnsi="Arial" w:cs="Arial"/>
        </w:rPr>
        <w:t> </w:t>
      </w:r>
    </w:p>
    <w:p w14:paraId="39C22AF3" w14:textId="77777777" w:rsidR="00BD024B" w:rsidRPr="00D40A6F" w:rsidRDefault="00BD024B" w:rsidP="00674E31">
      <w:pPr>
        <w:pStyle w:val="ListBullet"/>
        <w:numPr>
          <w:ilvl w:val="0"/>
          <w:numId w:val="15"/>
        </w:numPr>
        <w:tabs>
          <w:tab w:val="clear" w:pos="720"/>
          <w:tab w:val="num" w:pos="363"/>
        </w:tabs>
        <w:spacing w:before="0" w:after="0" w:line="240" w:lineRule="auto"/>
        <w:ind w:left="363"/>
        <w:rPr>
          <w:rFonts w:ascii="Arial" w:hAnsi="Arial" w:cs="Arial"/>
          <w:i/>
        </w:rPr>
      </w:pPr>
      <w:r w:rsidRPr="00D40A6F">
        <w:rPr>
          <w:rFonts w:ascii="Arial" w:hAnsi="Arial" w:cs="Arial"/>
          <w:i/>
        </w:rPr>
        <w:t>Environment Protection Act 2017 (Vic)</w:t>
      </w:r>
    </w:p>
    <w:p w14:paraId="0C854D74" w14:textId="77777777" w:rsidR="00BD024B" w:rsidRPr="00D40A6F" w:rsidRDefault="00BD024B" w:rsidP="00674E31">
      <w:pPr>
        <w:pStyle w:val="ListBullet"/>
        <w:numPr>
          <w:ilvl w:val="0"/>
          <w:numId w:val="15"/>
        </w:numPr>
        <w:tabs>
          <w:tab w:val="clear" w:pos="720"/>
          <w:tab w:val="num" w:pos="363"/>
        </w:tabs>
        <w:spacing w:before="0" w:after="0" w:line="240" w:lineRule="auto"/>
        <w:ind w:left="363"/>
        <w:rPr>
          <w:rFonts w:ascii="Arial" w:hAnsi="Arial" w:cs="Arial"/>
          <w:i/>
        </w:rPr>
      </w:pPr>
      <w:r w:rsidRPr="00D40A6F">
        <w:rPr>
          <w:rFonts w:ascii="Arial" w:hAnsi="Arial" w:cs="Arial"/>
          <w:i/>
        </w:rPr>
        <w:t>Catchment and Land Protection Act 1994 (Vic)</w:t>
      </w:r>
    </w:p>
    <w:p w14:paraId="16E3BC79" w14:textId="44472608" w:rsidR="00BD024B" w:rsidRPr="00D40A6F" w:rsidRDefault="00BD024B" w:rsidP="00674E31">
      <w:pPr>
        <w:pStyle w:val="ListBullet"/>
        <w:numPr>
          <w:ilvl w:val="0"/>
          <w:numId w:val="15"/>
        </w:numPr>
        <w:tabs>
          <w:tab w:val="clear" w:pos="720"/>
          <w:tab w:val="num" w:pos="363"/>
        </w:tabs>
        <w:spacing w:before="0" w:after="0" w:line="240" w:lineRule="auto"/>
        <w:ind w:left="363"/>
        <w:rPr>
          <w:rFonts w:ascii="Arial" w:hAnsi="Arial" w:cs="Arial"/>
        </w:rPr>
      </w:pPr>
      <w:r w:rsidRPr="00D40A6F">
        <w:rPr>
          <w:rFonts w:ascii="Arial" w:hAnsi="Arial" w:cs="Arial"/>
          <w:i/>
        </w:rPr>
        <w:t>Wildlife Act 1975 (Vic)</w:t>
      </w:r>
    </w:p>
    <w:p w14:paraId="2FFF1429" w14:textId="69A6939F" w:rsidR="00423CC8" w:rsidRPr="00D40A6F" w:rsidRDefault="00423CC8" w:rsidP="00674E31">
      <w:pPr>
        <w:pStyle w:val="BodyText"/>
        <w:numPr>
          <w:ilvl w:val="0"/>
          <w:numId w:val="16"/>
        </w:numPr>
        <w:tabs>
          <w:tab w:val="clear" w:pos="720"/>
          <w:tab w:val="num" w:pos="363"/>
        </w:tabs>
        <w:spacing w:before="0" w:after="0" w:line="240" w:lineRule="auto"/>
        <w:ind w:left="357" w:hanging="357"/>
        <w:rPr>
          <w:rFonts w:ascii="Arial" w:hAnsi="Arial" w:cs="Arial"/>
        </w:rPr>
      </w:pPr>
      <w:r w:rsidRPr="00D40A6F">
        <w:rPr>
          <w:rFonts w:ascii="Arial" w:hAnsi="Arial" w:cs="Arial"/>
          <w:i/>
        </w:rPr>
        <w:t>Flora and Fauna Guarantee Act 1988 </w:t>
      </w:r>
    </w:p>
    <w:p w14:paraId="67B5322C" w14:textId="71F1A647" w:rsidR="00423CC8" w:rsidRPr="00D40A6F" w:rsidRDefault="00423CC8" w:rsidP="00674E31">
      <w:pPr>
        <w:pStyle w:val="BodyText"/>
        <w:numPr>
          <w:ilvl w:val="0"/>
          <w:numId w:val="16"/>
        </w:numPr>
        <w:tabs>
          <w:tab w:val="clear" w:pos="720"/>
          <w:tab w:val="num" w:pos="363"/>
        </w:tabs>
        <w:spacing w:before="0" w:after="0" w:line="240" w:lineRule="auto"/>
        <w:ind w:left="357" w:hanging="357"/>
        <w:rPr>
          <w:rFonts w:ascii="Arial" w:hAnsi="Arial" w:cs="Arial"/>
        </w:rPr>
      </w:pPr>
      <w:r w:rsidRPr="00D40A6F">
        <w:rPr>
          <w:rFonts w:ascii="Arial" w:hAnsi="Arial" w:cs="Arial"/>
          <w:i/>
        </w:rPr>
        <w:t>Marine and Coastal Act 2018</w:t>
      </w:r>
      <w:r w:rsidRPr="00D40A6F">
        <w:rPr>
          <w:rFonts w:ascii="Arial" w:hAnsi="Arial" w:cs="Arial"/>
        </w:rPr>
        <w:t>  </w:t>
      </w:r>
    </w:p>
    <w:p w14:paraId="2D52B48D" w14:textId="09E1139B" w:rsidR="00423CC8" w:rsidRPr="00D40A6F" w:rsidRDefault="00423CC8" w:rsidP="00674E31">
      <w:pPr>
        <w:pStyle w:val="BodyText"/>
        <w:numPr>
          <w:ilvl w:val="0"/>
          <w:numId w:val="16"/>
        </w:numPr>
        <w:tabs>
          <w:tab w:val="clear" w:pos="720"/>
          <w:tab w:val="num" w:pos="363"/>
        </w:tabs>
        <w:spacing w:before="0" w:after="0" w:line="240" w:lineRule="auto"/>
        <w:ind w:left="357" w:hanging="357"/>
        <w:rPr>
          <w:rFonts w:ascii="Arial" w:hAnsi="Arial" w:cs="Arial"/>
        </w:rPr>
      </w:pPr>
      <w:r w:rsidRPr="00D40A6F">
        <w:rPr>
          <w:rFonts w:ascii="Arial" w:hAnsi="Arial" w:cs="Arial"/>
          <w:i/>
        </w:rPr>
        <w:t>Native Title Act 1993</w:t>
      </w:r>
      <w:r w:rsidRPr="00D40A6F">
        <w:rPr>
          <w:rFonts w:ascii="Arial" w:hAnsi="Arial" w:cs="Arial"/>
        </w:rPr>
        <w:t>  </w:t>
      </w:r>
    </w:p>
    <w:p w14:paraId="04FA6604" w14:textId="228AAAE8" w:rsidR="002130CD" w:rsidRPr="00D40A6F" w:rsidRDefault="00423CC8" w:rsidP="00674E31">
      <w:pPr>
        <w:pStyle w:val="BodyText"/>
        <w:numPr>
          <w:ilvl w:val="0"/>
          <w:numId w:val="16"/>
        </w:numPr>
        <w:tabs>
          <w:tab w:val="clear" w:pos="720"/>
          <w:tab w:val="num" w:pos="363"/>
        </w:tabs>
        <w:spacing w:before="0" w:after="0" w:line="240" w:lineRule="auto"/>
        <w:ind w:left="357" w:hanging="357"/>
        <w:rPr>
          <w:rFonts w:ascii="Arial" w:hAnsi="Arial" w:cs="Arial"/>
        </w:rPr>
      </w:pPr>
      <w:r w:rsidRPr="00D40A6F">
        <w:rPr>
          <w:rFonts w:ascii="Arial" w:hAnsi="Arial" w:cs="Arial"/>
          <w:i/>
        </w:rPr>
        <w:t>Working with Children Act 2005</w:t>
      </w:r>
      <w:r w:rsidRPr="00D40A6F">
        <w:rPr>
          <w:rFonts w:ascii="Arial" w:hAnsi="Arial" w:cs="Arial"/>
        </w:rPr>
        <w:t>  </w:t>
      </w:r>
    </w:p>
    <w:p w14:paraId="26BC0C24" w14:textId="7B8E74B8" w:rsidR="00545D01" w:rsidRPr="00D40A6F" w:rsidRDefault="00545D01" w:rsidP="00674E31">
      <w:pPr>
        <w:pStyle w:val="BodyText"/>
        <w:numPr>
          <w:ilvl w:val="0"/>
          <w:numId w:val="16"/>
        </w:numPr>
        <w:tabs>
          <w:tab w:val="clear" w:pos="720"/>
          <w:tab w:val="num" w:pos="363"/>
        </w:tabs>
        <w:spacing w:before="0" w:after="0" w:line="240" w:lineRule="auto"/>
        <w:ind w:left="357" w:hanging="357"/>
        <w:rPr>
          <w:rFonts w:ascii="Arial" w:hAnsi="Arial" w:cs="Arial"/>
        </w:rPr>
      </w:pPr>
      <w:r w:rsidRPr="00D40A6F">
        <w:rPr>
          <w:rFonts w:ascii="Arial" w:hAnsi="Arial" w:cs="Arial"/>
          <w:i/>
        </w:rPr>
        <w:t xml:space="preserve">Crown Land </w:t>
      </w:r>
      <w:r w:rsidR="008E4613" w:rsidRPr="00D40A6F">
        <w:rPr>
          <w:rFonts w:ascii="Arial" w:hAnsi="Arial" w:cs="Arial"/>
          <w:i/>
        </w:rPr>
        <w:t>(R</w:t>
      </w:r>
      <w:r w:rsidRPr="00D40A6F">
        <w:rPr>
          <w:rFonts w:ascii="Arial" w:hAnsi="Arial" w:cs="Arial"/>
          <w:i/>
        </w:rPr>
        <w:t>eserves</w:t>
      </w:r>
      <w:r w:rsidR="008E4613" w:rsidRPr="00D40A6F">
        <w:rPr>
          <w:rFonts w:ascii="Arial" w:hAnsi="Arial" w:cs="Arial"/>
          <w:i/>
        </w:rPr>
        <w:t>)</w:t>
      </w:r>
      <w:r w:rsidRPr="00D40A6F">
        <w:rPr>
          <w:rFonts w:ascii="Arial" w:hAnsi="Arial" w:cs="Arial"/>
          <w:i/>
        </w:rPr>
        <w:t xml:space="preserve"> Act 1958</w:t>
      </w:r>
    </w:p>
    <w:p w14:paraId="07978B9E" w14:textId="41D6EF6E" w:rsidR="00B108BF" w:rsidRPr="00D40A6F" w:rsidRDefault="007D69E7" w:rsidP="00674E31">
      <w:pPr>
        <w:pStyle w:val="BodyText"/>
        <w:numPr>
          <w:ilvl w:val="0"/>
          <w:numId w:val="16"/>
        </w:numPr>
        <w:tabs>
          <w:tab w:val="clear" w:pos="720"/>
          <w:tab w:val="num" w:pos="363"/>
        </w:tabs>
        <w:spacing w:before="0" w:after="0" w:line="240" w:lineRule="auto"/>
        <w:ind w:left="357" w:hanging="357"/>
        <w:rPr>
          <w:rFonts w:ascii="Arial" w:hAnsi="Arial" w:cs="Arial"/>
        </w:rPr>
        <w:sectPr w:rsidR="00B108BF" w:rsidRPr="00D40A6F" w:rsidSect="00674E31">
          <w:type w:val="continuous"/>
          <w:pgSz w:w="11907" w:h="16839" w:code="9"/>
          <w:pgMar w:top="1440" w:right="1080" w:bottom="1440" w:left="1080" w:header="283" w:footer="283" w:gutter="0"/>
          <w:cols w:num="2" w:space="720"/>
          <w:noEndnote/>
          <w:docGrid w:linePitch="360"/>
        </w:sectPr>
      </w:pPr>
      <w:r w:rsidRPr="00D40A6F">
        <w:rPr>
          <w:rFonts w:ascii="Arial" w:hAnsi="Arial" w:cs="Arial"/>
          <w:i/>
        </w:rPr>
        <w:t xml:space="preserve">Water Act </w:t>
      </w:r>
      <w:r w:rsidR="006169C2" w:rsidRPr="00D40A6F">
        <w:rPr>
          <w:rFonts w:ascii="Arial" w:hAnsi="Arial" w:cs="Arial"/>
          <w:i/>
        </w:rPr>
        <w:t>1989 (Vic)</w:t>
      </w:r>
    </w:p>
    <w:p w14:paraId="65496AC1" w14:textId="77777777" w:rsidR="00674E31" w:rsidRPr="00D40A6F" w:rsidRDefault="00674E31" w:rsidP="002B2346">
      <w:pPr>
        <w:pStyle w:val="BodyText"/>
        <w:spacing w:before="0" w:after="0" w:line="240" w:lineRule="auto"/>
        <w:rPr>
          <w:rFonts w:ascii="Arial" w:hAnsi="Arial" w:cs="Arial"/>
          <w:sz w:val="22"/>
          <w:szCs w:val="22"/>
        </w:rPr>
        <w:sectPr w:rsidR="00674E31" w:rsidRPr="00D40A6F" w:rsidSect="00B108BF">
          <w:type w:val="continuous"/>
          <w:pgSz w:w="11907" w:h="16839" w:code="9"/>
          <w:pgMar w:top="1440" w:right="1080" w:bottom="1440" w:left="1080" w:header="283" w:footer="283" w:gutter="0"/>
          <w:cols w:space="720"/>
          <w:noEndnote/>
          <w:docGrid w:linePitch="360"/>
        </w:sectPr>
      </w:pPr>
    </w:p>
    <w:p w14:paraId="57ABC13F" w14:textId="77777777" w:rsidR="00A30C7D" w:rsidRPr="00D40A6F" w:rsidRDefault="00A30C7D" w:rsidP="002B2346">
      <w:pPr>
        <w:pStyle w:val="BodyText"/>
        <w:spacing w:before="0" w:after="0" w:line="240" w:lineRule="auto"/>
        <w:rPr>
          <w:rFonts w:ascii="Arial" w:hAnsi="Arial" w:cs="Arial"/>
          <w:sz w:val="22"/>
          <w:szCs w:val="22"/>
        </w:rPr>
        <w:sectPr w:rsidR="00A30C7D" w:rsidRPr="00D40A6F" w:rsidSect="00A30C7D">
          <w:type w:val="continuous"/>
          <w:pgSz w:w="11907" w:h="16839" w:code="9"/>
          <w:pgMar w:top="1440" w:right="1080" w:bottom="1440" w:left="1080" w:header="283" w:footer="283" w:gutter="0"/>
          <w:cols w:num="2" w:space="720"/>
          <w:noEndnote/>
          <w:docGrid w:linePitch="360"/>
        </w:sectPr>
      </w:pPr>
    </w:p>
    <w:p w14:paraId="1C2534E2" w14:textId="77777777" w:rsidR="00EC5058" w:rsidRPr="00D40A6F" w:rsidRDefault="00EC5058" w:rsidP="00EC5058">
      <w:pPr>
        <w:pStyle w:val="Heading2"/>
        <w:rPr>
          <w:rFonts w:ascii="Arial" w:hAnsi="Arial" w:cs="Arial"/>
          <w:color w:val="0070C0"/>
        </w:rPr>
      </w:pPr>
      <w:bookmarkStart w:id="33" w:name="_Toc216769787"/>
      <w:r w:rsidRPr="00D40A6F">
        <w:rPr>
          <w:rFonts w:ascii="Arial" w:hAnsi="Arial" w:cs="Arial"/>
          <w:color w:val="0070C0"/>
        </w:rPr>
        <w:t>Additional information</w:t>
      </w:r>
      <w:bookmarkEnd w:id="33"/>
      <w:r w:rsidRPr="00D40A6F">
        <w:rPr>
          <w:rFonts w:ascii="Arial" w:hAnsi="Arial" w:cs="Arial"/>
          <w:color w:val="0070C0"/>
        </w:rPr>
        <w:t xml:space="preserve"> </w:t>
      </w:r>
    </w:p>
    <w:p w14:paraId="5A6A8FA7" w14:textId="77777777" w:rsidR="00EC5058" w:rsidRPr="00D40A6F" w:rsidRDefault="00EC5058" w:rsidP="00EC5058">
      <w:pPr>
        <w:pStyle w:val="Heading4"/>
        <w:rPr>
          <w:rFonts w:ascii="Arial" w:hAnsi="Arial" w:cs="Arial"/>
          <w:color w:val="0070C0"/>
          <w:sz w:val="22"/>
          <w:szCs w:val="22"/>
        </w:rPr>
      </w:pPr>
      <w:r w:rsidRPr="00D40A6F">
        <w:rPr>
          <w:rFonts w:ascii="Arial" w:hAnsi="Arial" w:cs="Arial"/>
          <w:color w:val="0070C0"/>
          <w:sz w:val="22"/>
          <w:szCs w:val="22"/>
        </w:rPr>
        <w:t>Auspice information</w:t>
      </w:r>
    </w:p>
    <w:p w14:paraId="4515D36F" w14:textId="73850D96" w:rsidR="00EC5058" w:rsidRPr="00D40A6F" w:rsidRDefault="00EC5058" w:rsidP="00EC5058">
      <w:pPr>
        <w:pStyle w:val="BodyText"/>
        <w:spacing w:before="0"/>
        <w:rPr>
          <w:rFonts w:ascii="Arial" w:hAnsi="Arial" w:cs="Arial"/>
          <w:sz w:val="22"/>
          <w:szCs w:val="22"/>
        </w:rPr>
      </w:pPr>
      <w:r w:rsidRPr="00D40A6F">
        <w:rPr>
          <w:rFonts w:ascii="Arial" w:hAnsi="Arial" w:cs="Arial"/>
          <w:sz w:val="22"/>
          <w:szCs w:val="22"/>
        </w:rPr>
        <w:t xml:space="preserve">Applicants who are not eligible can still apply for </w:t>
      </w:r>
      <w:r w:rsidR="00EE4421" w:rsidRPr="00D40A6F">
        <w:rPr>
          <w:rFonts w:ascii="Arial" w:hAnsi="Arial" w:cs="Arial"/>
          <w:sz w:val="22"/>
          <w:szCs w:val="22"/>
        </w:rPr>
        <w:t>funding but</w:t>
      </w:r>
      <w:r w:rsidRPr="00D40A6F">
        <w:rPr>
          <w:rFonts w:ascii="Arial" w:hAnsi="Arial" w:cs="Arial"/>
          <w:sz w:val="22"/>
          <w:szCs w:val="22"/>
        </w:rPr>
        <w:t xml:space="preserve"> must operate under an Auspice organisation that meets the eligibility criteria. An Auspice organisation will be required to enter the Common Funding Agreement</w:t>
      </w:r>
      <w:r w:rsidR="00A233AA">
        <w:rPr>
          <w:rFonts w:ascii="Arial" w:hAnsi="Arial" w:cs="Arial"/>
          <w:sz w:val="22"/>
          <w:szCs w:val="22"/>
        </w:rPr>
        <w:t xml:space="preserve"> under their ABN</w:t>
      </w:r>
      <w:r w:rsidRPr="00D40A6F">
        <w:rPr>
          <w:rFonts w:ascii="Arial" w:hAnsi="Arial" w:cs="Arial"/>
          <w:sz w:val="22"/>
          <w:szCs w:val="22"/>
        </w:rPr>
        <w:t xml:space="preserve"> and</w:t>
      </w:r>
      <w:r w:rsidRPr="00B35DE2">
        <w:rPr>
          <w:rFonts w:ascii="Arial" w:hAnsi="Arial" w:cs="Arial"/>
          <w:sz w:val="22"/>
          <w:szCs w:val="22"/>
        </w:rPr>
        <w:t xml:space="preserve"> agree to provide:</w:t>
      </w:r>
    </w:p>
    <w:p w14:paraId="715D1406" w14:textId="77777777" w:rsidR="00EC5058" w:rsidRPr="00D40A6F" w:rsidRDefault="00EC5058" w:rsidP="00EC5058">
      <w:pPr>
        <w:pStyle w:val="ListParagraph"/>
        <w:numPr>
          <w:ilvl w:val="0"/>
          <w:numId w:val="27"/>
        </w:numPr>
        <w:spacing w:before="0" w:after="0" w:line="240" w:lineRule="auto"/>
        <w:rPr>
          <w:rFonts w:ascii="Arial" w:hAnsi="Arial" w:cs="Arial"/>
          <w:sz w:val="22"/>
          <w:szCs w:val="22"/>
        </w:rPr>
      </w:pPr>
      <w:r w:rsidRPr="00D40A6F">
        <w:rPr>
          <w:rFonts w:ascii="Arial" w:hAnsi="Arial" w:cs="Arial"/>
          <w:sz w:val="22"/>
          <w:szCs w:val="22"/>
        </w:rPr>
        <w:t xml:space="preserve">financial management of the grant funds </w:t>
      </w:r>
    </w:p>
    <w:p w14:paraId="1AD62E0E" w14:textId="01071DCE" w:rsidR="00EC5058" w:rsidRPr="00D40A6F" w:rsidRDefault="00EC5058" w:rsidP="00EC5058">
      <w:pPr>
        <w:pStyle w:val="ListParagraph"/>
        <w:numPr>
          <w:ilvl w:val="0"/>
          <w:numId w:val="27"/>
        </w:numPr>
        <w:spacing w:before="0" w:after="0" w:line="240" w:lineRule="auto"/>
        <w:rPr>
          <w:rFonts w:ascii="Arial" w:hAnsi="Arial" w:cs="Arial"/>
          <w:sz w:val="22"/>
          <w:szCs w:val="22"/>
        </w:rPr>
      </w:pPr>
      <w:r w:rsidRPr="00AD6E79">
        <w:rPr>
          <w:rFonts w:ascii="Arial" w:hAnsi="Arial" w:cs="Arial"/>
          <w:sz w:val="22"/>
          <w:szCs w:val="22"/>
        </w:rPr>
        <w:t xml:space="preserve">Public liability insurance of at least $20 million and volunteer personal accident insurance to cover the project's duration </w:t>
      </w:r>
    </w:p>
    <w:p w14:paraId="2EC5910C" w14:textId="33D2C35B" w:rsidR="007E09C2" w:rsidRPr="00D40A6F" w:rsidRDefault="006E31D0" w:rsidP="00EC5058">
      <w:pPr>
        <w:pStyle w:val="ListParagraph"/>
        <w:numPr>
          <w:ilvl w:val="0"/>
          <w:numId w:val="27"/>
        </w:numPr>
        <w:spacing w:before="0" w:after="0" w:line="240" w:lineRule="auto"/>
        <w:rPr>
          <w:rFonts w:ascii="Arial" w:hAnsi="Arial" w:cs="Arial"/>
          <w:sz w:val="22"/>
          <w:szCs w:val="22"/>
        </w:rPr>
      </w:pPr>
      <w:r>
        <w:rPr>
          <w:rFonts w:ascii="Arial" w:hAnsi="Arial" w:cs="Arial"/>
          <w:sz w:val="22"/>
          <w:szCs w:val="22"/>
        </w:rPr>
        <w:t>c</w:t>
      </w:r>
      <w:r w:rsidR="007E09C2">
        <w:rPr>
          <w:rFonts w:ascii="Arial" w:hAnsi="Arial" w:cs="Arial"/>
          <w:sz w:val="22"/>
          <w:szCs w:val="22"/>
        </w:rPr>
        <w:t>overage under the Auspice organisation</w:t>
      </w:r>
      <w:r w:rsidR="00646996">
        <w:rPr>
          <w:rFonts w:ascii="Arial" w:hAnsi="Arial" w:cs="Arial"/>
          <w:sz w:val="22"/>
          <w:szCs w:val="22"/>
        </w:rPr>
        <w:t>’s insurance for all project activities and participants</w:t>
      </w:r>
    </w:p>
    <w:p w14:paraId="25B19CF0" w14:textId="77777777" w:rsidR="00EC5058" w:rsidRPr="00B35DE2" w:rsidRDefault="00EC5058" w:rsidP="00EC5058">
      <w:pPr>
        <w:pStyle w:val="ListParagraph"/>
        <w:numPr>
          <w:ilvl w:val="0"/>
          <w:numId w:val="27"/>
        </w:numPr>
        <w:spacing w:before="0" w:after="0" w:line="240" w:lineRule="auto"/>
        <w:rPr>
          <w:rFonts w:ascii="Arial" w:hAnsi="Arial" w:cs="Arial"/>
          <w:sz w:val="22"/>
          <w:szCs w:val="22"/>
        </w:rPr>
      </w:pPr>
      <w:r w:rsidRPr="00B35DE2">
        <w:rPr>
          <w:rFonts w:ascii="Arial" w:hAnsi="Arial" w:cs="Arial"/>
          <w:sz w:val="22"/>
          <w:szCs w:val="22"/>
        </w:rPr>
        <w:t xml:space="preserve">accountability for project deliverables and </w:t>
      </w:r>
      <w:r w:rsidRPr="00B35DE2">
        <w:rPr>
          <w:rFonts w:ascii="Arial" w:hAnsi="Arial" w:cs="Arial"/>
          <w:sz w:val="22"/>
          <w:szCs w:val="22"/>
          <w:shd w:val="clear" w:color="auto" w:fill="FFFFFF"/>
        </w:rPr>
        <w:t>acquittal</w:t>
      </w:r>
    </w:p>
    <w:p w14:paraId="29DE7277" w14:textId="77777777" w:rsidR="00EC5058" w:rsidRPr="00B35DE2" w:rsidRDefault="00EC5058" w:rsidP="00EC5058">
      <w:pPr>
        <w:pStyle w:val="ListParagraph"/>
        <w:numPr>
          <w:ilvl w:val="0"/>
          <w:numId w:val="27"/>
        </w:numPr>
        <w:spacing w:before="0" w:after="0" w:line="240" w:lineRule="auto"/>
        <w:rPr>
          <w:rFonts w:ascii="Arial" w:hAnsi="Arial" w:cs="Arial"/>
          <w:sz w:val="22"/>
          <w:szCs w:val="22"/>
        </w:rPr>
      </w:pPr>
      <w:r w:rsidRPr="00B35DE2">
        <w:rPr>
          <w:rFonts w:ascii="Arial" w:hAnsi="Arial" w:cs="Arial"/>
          <w:sz w:val="22"/>
          <w:szCs w:val="22"/>
        </w:rPr>
        <w:t xml:space="preserve">responsibility for the project's occupational health and safety requirements </w:t>
      </w:r>
    </w:p>
    <w:p w14:paraId="55D9F973" w14:textId="77777777" w:rsidR="00EC5058" w:rsidRPr="00D40A6F" w:rsidRDefault="00EC5058" w:rsidP="00EC5058">
      <w:pPr>
        <w:pStyle w:val="ListParagraph"/>
        <w:numPr>
          <w:ilvl w:val="0"/>
          <w:numId w:val="27"/>
        </w:numPr>
        <w:spacing w:before="0" w:after="0" w:line="240" w:lineRule="auto"/>
        <w:rPr>
          <w:rFonts w:ascii="Arial" w:hAnsi="Arial" w:cs="Arial"/>
          <w:sz w:val="22"/>
          <w:szCs w:val="22"/>
        </w:rPr>
      </w:pPr>
      <w:r w:rsidRPr="00D40A6F">
        <w:rPr>
          <w:rFonts w:ascii="Arial" w:hAnsi="Arial" w:cs="Arial"/>
          <w:sz w:val="22"/>
          <w:szCs w:val="22"/>
        </w:rPr>
        <w:t>a letter of support from the Auspice organisation agreeing to auspice the project application.</w:t>
      </w:r>
    </w:p>
    <w:p w14:paraId="26438FCA" w14:textId="77777777" w:rsidR="00EC5058" w:rsidRPr="00D40A6F" w:rsidRDefault="00EC5058" w:rsidP="00EC5058">
      <w:pPr>
        <w:spacing w:before="240"/>
        <w:rPr>
          <w:rFonts w:ascii="Arial" w:hAnsi="Arial" w:cs="Arial"/>
          <w:sz w:val="22"/>
          <w:szCs w:val="22"/>
        </w:rPr>
      </w:pPr>
      <w:r w:rsidRPr="00D40A6F">
        <w:rPr>
          <w:rFonts w:ascii="Arial" w:hAnsi="Arial" w:cs="Arial"/>
          <w:sz w:val="22"/>
          <w:szCs w:val="22"/>
        </w:rPr>
        <w:t xml:space="preserve">Supporting document templates and resources: </w:t>
      </w:r>
      <w:hyperlink r:id="rId73" w:history="1">
        <w:r w:rsidRPr="00D40A6F">
          <w:rPr>
            <w:rFonts w:ascii="Arial" w:hAnsi="Arial" w:cs="Arial"/>
            <w:color w:val="002060"/>
            <w:sz w:val="22"/>
            <w:szCs w:val="22"/>
            <w:u w:val="single"/>
          </w:rPr>
          <w:t xml:space="preserve">Coastcare Victoria Community Grants </w:t>
        </w:r>
      </w:hyperlink>
    </w:p>
    <w:p w14:paraId="08EFF827" w14:textId="77777777" w:rsidR="00EC5058" w:rsidRPr="00D40A6F" w:rsidRDefault="00EC5058" w:rsidP="00EC5058">
      <w:pPr>
        <w:pStyle w:val="Heading4"/>
        <w:spacing w:before="240"/>
        <w:rPr>
          <w:rFonts w:ascii="Arial" w:hAnsi="Arial" w:cs="Arial"/>
          <w:color w:val="0070C0"/>
          <w:sz w:val="22"/>
          <w:szCs w:val="22"/>
        </w:rPr>
      </w:pPr>
      <w:r w:rsidRPr="00D40A6F">
        <w:rPr>
          <w:rFonts w:ascii="Arial" w:hAnsi="Arial" w:cs="Arial"/>
          <w:color w:val="0070C0"/>
          <w:sz w:val="22"/>
          <w:szCs w:val="22"/>
        </w:rPr>
        <w:t>Project design and development resources</w:t>
      </w:r>
    </w:p>
    <w:p w14:paraId="790F9362" w14:textId="77777777" w:rsidR="00EC5058" w:rsidRPr="00D40A6F" w:rsidRDefault="00EC5058" w:rsidP="00EC5058">
      <w:pPr>
        <w:pStyle w:val="Body"/>
        <w:spacing w:after="240"/>
        <w:rPr>
          <w:b w:val="0"/>
          <w:sz w:val="22"/>
          <w:szCs w:val="22"/>
        </w:rPr>
      </w:pPr>
      <w:r w:rsidRPr="00D40A6F">
        <w:rPr>
          <w:b w:val="0"/>
          <w:sz w:val="22"/>
          <w:szCs w:val="22"/>
        </w:rPr>
        <w:t>Useful resources for the planning and development of the project:</w:t>
      </w:r>
    </w:p>
    <w:p w14:paraId="6595FEAD" w14:textId="77777777" w:rsidR="00EC5058" w:rsidRPr="00B35DE2" w:rsidRDefault="00EC5058" w:rsidP="00EC5058">
      <w:pPr>
        <w:pStyle w:val="Body"/>
        <w:numPr>
          <w:ilvl w:val="0"/>
          <w:numId w:val="38"/>
        </w:numPr>
        <w:ind w:left="360"/>
        <w:sectPr w:rsidR="00EC5058" w:rsidRPr="00B35DE2" w:rsidSect="00EC5058">
          <w:type w:val="continuous"/>
          <w:pgSz w:w="11907" w:h="16839" w:code="9"/>
          <w:pgMar w:top="1440" w:right="1080" w:bottom="1440" w:left="1080" w:header="283" w:footer="283" w:gutter="0"/>
          <w:cols w:space="720"/>
          <w:noEndnote/>
          <w:docGrid w:linePitch="360"/>
        </w:sectPr>
      </w:pPr>
    </w:p>
    <w:p w14:paraId="4658183A" w14:textId="77777777" w:rsidR="00EC5058" w:rsidRPr="00706113" w:rsidRDefault="00EC5058" w:rsidP="00EC5058">
      <w:pPr>
        <w:pStyle w:val="Body"/>
        <w:numPr>
          <w:ilvl w:val="0"/>
          <w:numId w:val="38"/>
        </w:numPr>
        <w:ind w:left="360"/>
        <w:rPr>
          <w:rFonts w:cstheme="minorHAnsi"/>
          <w:sz w:val="22"/>
          <w:szCs w:val="22"/>
        </w:rPr>
      </w:pPr>
      <w:hyperlink r:id="rId74" w:history="1">
        <w:r w:rsidRPr="00B35DE2">
          <w:rPr>
            <w:rStyle w:val="Hyperlink"/>
            <w:b w:val="0"/>
            <w:bCs w:val="0"/>
            <w:color w:val="002060"/>
            <w:sz w:val="22"/>
            <w:szCs w:val="22"/>
          </w:rPr>
          <w:t>Aboriginal Cultural Heritage Guide</w:t>
        </w:r>
      </w:hyperlink>
    </w:p>
    <w:p w14:paraId="3CA639B2" w14:textId="77777777" w:rsidR="00EC5058" w:rsidRPr="00706113" w:rsidRDefault="00EC5058" w:rsidP="00EC5058">
      <w:pPr>
        <w:pStyle w:val="Body"/>
        <w:numPr>
          <w:ilvl w:val="0"/>
          <w:numId w:val="37"/>
        </w:numPr>
        <w:spacing w:line="240" w:lineRule="auto"/>
        <w:ind w:left="360"/>
        <w:rPr>
          <w:rFonts w:cstheme="minorHAnsi"/>
          <w:b w:val="0"/>
          <w:color w:val="002060"/>
          <w:sz w:val="22"/>
          <w:szCs w:val="22"/>
        </w:rPr>
      </w:pPr>
      <w:hyperlink r:id="rId75">
        <w:r w:rsidRPr="00D40A6F">
          <w:rPr>
            <w:rStyle w:val="Hyperlink"/>
            <w:b w:val="0"/>
            <w:color w:val="002060"/>
            <w:sz w:val="22"/>
            <w:szCs w:val="22"/>
          </w:rPr>
          <w:t>Coastcare Victoria Strategy 2021-2026</w:t>
        </w:r>
      </w:hyperlink>
    </w:p>
    <w:p w14:paraId="50002639" w14:textId="77777777" w:rsidR="00EC5058" w:rsidRPr="005176F6" w:rsidRDefault="00EC5058" w:rsidP="00EC5058">
      <w:pPr>
        <w:pStyle w:val="Body"/>
        <w:numPr>
          <w:ilvl w:val="0"/>
          <w:numId w:val="37"/>
        </w:numPr>
        <w:spacing w:line="240" w:lineRule="auto"/>
        <w:ind w:left="360"/>
        <w:rPr>
          <w:rFonts w:cstheme="minorHAnsi"/>
          <w:b w:val="0"/>
          <w:color w:val="002060"/>
          <w:sz w:val="22"/>
          <w:szCs w:val="22"/>
        </w:rPr>
      </w:pPr>
      <w:hyperlink r:id="rId76" w:history="1">
        <w:r w:rsidRPr="00D40A6F">
          <w:rPr>
            <w:rStyle w:val="Hyperlink"/>
            <w:b w:val="0"/>
            <w:color w:val="002060"/>
            <w:sz w:val="22"/>
            <w:szCs w:val="22"/>
          </w:rPr>
          <w:t>Climate action</w:t>
        </w:r>
      </w:hyperlink>
      <w:r w:rsidRPr="00B35DE2">
        <w:rPr>
          <w:b w:val="0"/>
          <w:bCs w:val="0"/>
          <w:color w:val="002060"/>
          <w:sz w:val="22"/>
          <w:szCs w:val="22"/>
        </w:rPr>
        <w:t xml:space="preserve">  </w:t>
      </w:r>
    </w:p>
    <w:p w14:paraId="30C73A44" w14:textId="77777777" w:rsidR="00EC5058" w:rsidRPr="005176F6" w:rsidRDefault="00EC5058" w:rsidP="00EC5058">
      <w:pPr>
        <w:pStyle w:val="Body"/>
        <w:numPr>
          <w:ilvl w:val="0"/>
          <w:numId w:val="37"/>
        </w:numPr>
        <w:spacing w:line="240" w:lineRule="auto"/>
        <w:ind w:left="360"/>
        <w:rPr>
          <w:rFonts w:cstheme="minorHAnsi"/>
          <w:b w:val="0"/>
          <w:color w:val="002060"/>
          <w:sz w:val="22"/>
          <w:szCs w:val="22"/>
        </w:rPr>
      </w:pPr>
      <w:hyperlink r:id="rId77" w:history="1">
        <w:r w:rsidRPr="00D40A6F">
          <w:rPr>
            <w:rStyle w:val="Hyperlink"/>
            <w:b w:val="0"/>
            <w:color w:val="002060"/>
            <w:sz w:val="22"/>
            <w:szCs w:val="22"/>
          </w:rPr>
          <w:t>Coastcare Victoria’s Schools Kit</w:t>
        </w:r>
      </w:hyperlink>
      <w:r w:rsidRPr="00D40A6F">
        <w:rPr>
          <w:b w:val="0"/>
          <w:color w:val="002060"/>
          <w:sz w:val="22"/>
          <w:szCs w:val="22"/>
        </w:rPr>
        <w:t xml:space="preserve"> </w:t>
      </w:r>
    </w:p>
    <w:p w14:paraId="66130935" w14:textId="77777777" w:rsidR="00EC5058" w:rsidRPr="00D40A6F" w:rsidRDefault="00EC5058" w:rsidP="00EC5058">
      <w:pPr>
        <w:pStyle w:val="Body"/>
        <w:numPr>
          <w:ilvl w:val="0"/>
          <w:numId w:val="37"/>
        </w:numPr>
        <w:spacing w:line="240" w:lineRule="auto"/>
        <w:ind w:left="360"/>
        <w:rPr>
          <w:rStyle w:val="Hyperlink"/>
          <w:b w:val="0"/>
          <w:color w:val="002060"/>
          <w:sz w:val="22"/>
          <w:szCs w:val="22"/>
        </w:rPr>
      </w:pPr>
      <w:r w:rsidRPr="00B35DE2" w:rsidDel="005E495A">
        <w:rPr>
          <w:b w:val="0"/>
          <w:bCs w:val="0"/>
          <w:color w:val="002060"/>
          <w:sz w:val="22"/>
          <w:szCs w:val="22"/>
        </w:rPr>
        <w:fldChar w:fldCharType="begin"/>
      </w:r>
      <w:r w:rsidRPr="00B35DE2" w:rsidDel="005E495A">
        <w:rPr>
          <w:b w:val="0"/>
          <w:bCs w:val="0"/>
          <w:color w:val="002060"/>
          <w:sz w:val="22"/>
          <w:szCs w:val="22"/>
        </w:rPr>
        <w:fldChar w:fldCharType="separate"/>
      </w:r>
      <w:r w:rsidRPr="00B35DE2" w:rsidDel="005E495A">
        <w:rPr>
          <w:b w:val="0"/>
          <w:bCs w:val="0"/>
          <w:color w:val="002060"/>
          <w:sz w:val="22"/>
          <w:szCs w:val="22"/>
        </w:rPr>
        <w:fldChar w:fldCharType="end"/>
      </w:r>
      <w:hyperlink r:id="rId78">
        <w:proofErr w:type="spellStart"/>
        <w:r w:rsidRPr="00D40A6F">
          <w:rPr>
            <w:rStyle w:val="Hyperlink"/>
            <w:b w:val="0"/>
            <w:color w:val="002060"/>
            <w:sz w:val="22"/>
            <w:szCs w:val="22"/>
          </w:rPr>
          <w:t>CoastKit</w:t>
        </w:r>
        <w:proofErr w:type="spellEnd"/>
      </w:hyperlink>
      <w:r w:rsidRPr="00B35DE2">
        <w:rPr>
          <w:b w:val="0"/>
          <w:bCs w:val="0"/>
          <w:color w:val="002060"/>
          <w:sz w:val="22"/>
          <w:szCs w:val="22"/>
        </w:rPr>
        <w:t xml:space="preserve"> </w:t>
      </w:r>
    </w:p>
    <w:p w14:paraId="0355338A" w14:textId="77777777" w:rsidR="00EC5058" w:rsidRPr="005322D5" w:rsidRDefault="00EC5058" w:rsidP="00EC5058">
      <w:pPr>
        <w:pStyle w:val="Body"/>
        <w:numPr>
          <w:ilvl w:val="0"/>
          <w:numId w:val="37"/>
        </w:numPr>
        <w:spacing w:line="240" w:lineRule="auto"/>
        <w:ind w:left="360"/>
        <w:rPr>
          <w:rFonts w:cstheme="minorHAnsi"/>
          <w:b w:val="0"/>
          <w:color w:val="002060"/>
          <w:sz w:val="22"/>
          <w:szCs w:val="22"/>
        </w:rPr>
      </w:pPr>
      <w:hyperlink r:id="rId79" w:history="1">
        <w:r w:rsidRPr="00D40A6F">
          <w:rPr>
            <w:b w:val="0"/>
            <w:color w:val="002060"/>
            <w:sz w:val="22"/>
            <w:szCs w:val="22"/>
            <w:u w:val="single"/>
            <w:lang w:eastAsia="en-AU"/>
          </w:rPr>
          <w:t xml:space="preserve">Resources hub for environmental volunteers </w:t>
        </w:r>
      </w:hyperlink>
    </w:p>
    <w:p w14:paraId="76A6DD37" w14:textId="77777777" w:rsidR="00EC5058" w:rsidRPr="005322D5" w:rsidRDefault="00EC5058" w:rsidP="00EC5058">
      <w:pPr>
        <w:pStyle w:val="Body"/>
        <w:numPr>
          <w:ilvl w:val="0"/>
          <w:numId w:val="37"/>
        </w:numPr>
        <w:spacing w:line="240" w:lineRule="auto"/>
        <w:ind w:left="360"/>
        <w:rPr>
          <w:rFonts w:cstheme="minorHAnsi"/>
          <w:b w:val="0"/>
          <w:color w:val="002060"/>
          <w:sz w:val="22"/>
          <w:szCs w:val="22"/>
        </w:rPr>
      </w:pPr>
      <w:hyperlink r:id="rId80" w:history="1">
        <w:r>
          <w:rPr>
            <w:rStyle w:val="Hyperlink"/>
            <w:rFonts w:cstheme="minorHAnsi"/>
            <w:b w:val="0"/>
            <w:color w:val="002060"/>
            <w:sz w:val="22"/>
            <w:szCs w:val="22"/>
          </w:rPr>
          <w:t>Nature-led Community Resilience Toolkit</w:t>
        </w:r>
      </w:hyperlink>
    </w:p>
    <w:p w14:paraId="7A818E00" w14:textId="77777777" w:rsidR="00EC5058" w:rsidRPr="00D40A6F" w:rsidRDefault="00EC5058" w:rsidP="00EC5058">
      <w:pPr>
        <w:pStyle w:val="Body"/>
        <w:numPr>
          <w:ilvl w:val="0"/>
          <w:numId w:val="37"/>
        </w:numPr>
        <w:spacing w:line="240" w:lineRule="auto"/>
        <w:ind w:left="360"/>
        <w:rPr>
          <w:rStyle w:val="Hyperlink"/>
          <w:b w:val="0"/>
          <w:color w:val="002060"/>
          <w:sz w:val="22"/>
          <w:szCs w:val="22"/>
          <w:u w:val="none"/>
        </w:rPr>
      </w:pPr>
      <w:hyperlink r:id="rId81">
        <w:r w:rsidRPr="00D40A6F">
          <w:rPr>
            <w:rStyle w:val="Hyperlink"/>
            <w:b w:val="0"/>
            <w:color w:val="002060"/>
            <w:sz w:val="22"/>
            <w:szCs w:val="22"/>
          </w:rPr>
          <w:t>Victorian Biodiversity Atlas</w:t>
        </w:r>
      </w:hyperlink>
      <w:r w:rsidRPr="00B35DE2">
        <w:rPr>
          <w:b w:val="0"/>
          <w:bCs w:val="0"/>
          <w:color w:val="002060"/>
          <w:sz w:val="22"/>
          <w:szCs w:val="22"/>
        </w:rPr>
        <w:t xml:space="preserve"> </w:t>
      </w:r>
    </w:p>
    <w:p w14:paraId="5731930E" w14:textId="77777777" w:rsidR="00EC5058" w:rsidRPr="00D40A6F" w:rsidRDefault="00EC5058" w:rsidP="00EC5058">
      <w:pPr>
        <w:pStyle w:val="Body"/>
        <w:numPr>
          <w:ilvl w:val="0"/>
          <w:numId w:val="37"/>
        </w:numPr>
        <w:spacing w:line="240" w:lineRule="auto"/>
        <w:ind w:left="360"/>
        <w:rPr>
          <w:b w:val="0"/>
          <w:color w:val="002060"/>
          <w:sz w:val="22"/>
          <w:szCs w:val="22"/>
        </w:rPr>
      </w:pPr>
      <w:hyperlink r:id="rId82" w:history="1">
        <w:r w:rsidRPr="00B35DE2">
          <w:rPr>
            <w:rStyle w:val="Hyperlink"/>
            <w:b w:val="0"/>
            <w:bCs w:val="0"/>
            <w:color w:val="002060"/>
            <w:sz w:val="22"/>
            <w:szCs w:val="22"/>
          </w:rPr>
          <w:t>Volunteers | WorkSafe Victoria</w:t>
        </w:r>
      </w:hyperlink>
    </w:p>
    <w:p w14:paraId="23E36012" w14:textId="77777777" w:rsidR="00EC5058" w:rsidRPr="00D40A6F" w:rsidRDefault="00EC5058" w:rsidP="002B2346">
      <w:pPr>
        <w:pStyle w:val="BodyText"/>
        <w:spacing w:before="0" w:after="0" w:line="240" w:lineRule="auto"/>
        <w:rPr>
          <w:rFonts w:ascii="Arial" w:hAnsi="Arial" w:cs="Arial"/>
          <w:sz w:val="22"/>
          <w:szCs w:val="22"/>
        </w:rPr>
        <w:sectPr w:rsidR="00EC5058" w:rsidRPr="00D40A6F" w:rsidSect="00EC5058">
          <w:type w:val="continuous"/>
          <w:pgSz w:w="11907" w:h="16839" w:code="9"/>
          <w:pgMar w:top="1440" w:right="1080" w:bottom="1440" w:left="1080" w:header="283" w:footer="283" w:gutter="0"/>
          <w:cols w:num="2" w:space="720"/>
          <w:noEndnote/>
          <w:docGrid w:linePitch="360"/>
        </w:sectPr>
      </w:pPr>
    </w:p>
    <w:p w14:paraId="47F26897" w14:textId="77777777" w:rsidR="00AA7F75" w:rsidRPr="00D40A6F" w:rsidRDefault="00AA7F75" w:rsidP="002B2346">
      <w:pPr>
        <w:pStyle w:val="BodyText"/>
        <w:spacing w:before="0" w:after="0" w:line="240" w:lineRule="auto"/>
        <w:rPr>
          <w:rFonts w:ascii="Arial" w:hAnsi="Arial" w:cs="Arial"/>
          <w:sz w:val="22"/>
          <w:szCs w:val="22"/>
        </w:rPr>
      </w:pPr>
    </w:p>
    <w:p w14:paraId="7FB0C710" w14:textId="77777777" w:rsidR="00EC5058" w:rsidRPr="00D40A6F" w:rsidRDefault="00EC5058" w:rsidP="002B2346">
      <w:pPr>
        <w:pStyle w:val="BodyText"/>
        <w:spacing w:before="0" w:after="0" w:line="240" w:lineRule="auto"/>
        <w:rPr>
          <w:rFonts w:ascii="Arial" w:hAnsi="Arial" w:cs="Arial"/>
          <w:sz w:val="22"/>
          <w:szCs w:val="22"/>
        </w:rPr>
      </w:pPr>
    </w:p>
    <w:p w14:paraId="338AE872" w14:textId="77777777" w:rsidR="00EC5058" w:rsidRPr="00D40A6F" w:rsidRDefault="00EC5058" w:rsidP="002B2346">
      <w:pPr>
        <w:pStyle w:val="BodyText"/>
        <w:spacing w:before="0" w:after="0" w:line="240" w:lineRule="auto"/>
        <w:rPr>
          <w:rFonts w:ascii="Arial" w:hAnsi="Arial" w:cs="Arial"/>
          <w:sz w:val="22"/>
          <w:szCs w:val="22"/>
        </w:rPr>
      </w:pPr>
    </w:p>
    <w:p w14:paraId="5579892A" w14:textId="77777777" w:rsidR="00EC5058" w:rsidRPr="00D40A6F" w:rsidRDefault="00EC5058" w:rsidP="002B2346">
      <w:pPr>
        <w:pStyle w:val="BodyText"/>
        <w:spacing w:before="0" w:after="0" w:line="240" w:lineRule="auto"/>
        <w:rPr>
          <w:rFonts w:ascii="Arial" w:hAnsi="Arial" w:cs="Arial"/>
          <w:sz w:val="22"/>
          <w:szCs w:val="22"/>
        </w:rPr>
      </w:pPr>
    </w:p>
    <w:p w14:paraId="584AB90C" w14:textId="327CEB1B" w:rsidR="005A26EE" w:rsidRPr="00D40A6F" w:rsidRDefault="00FB6445" w:rsidP="00601DE9">
      <w:pPr>
        <w:pStyle w:val="Heading2"/>
        <w:rPr>
          <w:rFonts w:ascii="Arial" w:hAnsi="Arial" w:cs="Arial"/>
          <w:color w:val="0070C0"/>
          <w:szCs w:val="32"/>
        </w:rPr>
      </w:pPr>
      <w:bookmarkStart w:id="34" w:name="_Toc181009217"/>
      <w:bookmarkStart w:id="35" w:name="_Toc181010318"/>
      <w:bookmarkStart w:id="36" w:name="_Toc216769788"/>
      <w:r w:rsidRPr="00D40A6F">
        <w:rPr>
          <w:rFonts w:ascii="Arial" w:hAnsi="Arial" w:cs="Arial"/>
          <w:color w:val="0070C0"/>
          <w:szCs w:val="32"/>
        </w:rPr>
        <w:lastRenderedPageBreak/>
        <w:t>What is the application process?</w:t>
      </w:r>
      <w:bookmarkEnd w:id="34"/>
      <w:bookmarkEnd w:id="35"/>
      <w:bookmarkEnd w:id="36"/>
    </w:p>
    <w:p w14:paraId="520E902B" w14:textId="77777777" w:rsidR="00CD7087" w:rsidRPr="00CD7087" w:rsidRDefault="00CD7087" w:rsidP="00CD7087">
      <w:pPr>
        <w:pStyle w:val="BodyText"/>
        <w:pBdr>
          <w:top w:val="single" w:sz="4" w:space="1" w:color="auto"/>
          <w:left w:val="single" w:sz="4" w:space="4" w:color="auto"/>
          <w:bottom w:val="single" w:sz="4" w:space="1" w:color="auto"/>
          <w:right w:val="single" w:sz="4" w:space="4" w:color="auto"/>
        </w:pBdr>
        <w:shd w:val="clear" w:color="auto" w:fill="00B0F0"/>
        <w:spacing w:before="0" w:after="0"/>
        <w:rPr>
          <w:rFonts w:ascii="Arial" w:hAnsi="Arial" w:cs="Arial"/>
          <w:b/>
        </w:rPr>
      </w:pPr>
    </w:p>
    <w:p w14:paraId="2DEC8513" w14:textId="49DDE84A" w:rsidR="00045A1E" w:rsidRPr="00F76B9E" w:rsidRDefault="00CD7087" w:rsidP="00CD7087">
      <w:pPr>
        <w:pStyle w:val="BodyText"/>
        <w:pBdr>
          <w:top w:val="single" w:sz="4" w:space="1" w:color="auto"/>
          <w:left w:val="single" w:sz="4" w:space="4" w:color="auto"/>
          <w:bottom w:val="single" w:sz="4" w:space="1" w:color="auto"/>
          <w:right w:val="single" w:sz="4" w:space="4" w:color="auto"/>
        </w:pBdr>
        <w:shd w:val="clear" w:color="auto" w:fill="00B0F0"/>
        <w:spacing w:before="0" w:after="0"/>
        <w:jc w:val="center"/>
        <w:rPr>
          <w:rFonts w:ascii="Arial" w:hAnsi="Arial" w:cs="Arial"/>
          <w:b/>
          <w:color w:val="002060"/>
          <w:sz w:val="32"/>
          <w:szCs w:val="32"/>
        </w:rPr>
      </w:pPr>
      <w:hyperlink r:id="rId83" w:history="1">
        <w:r w:rsidR="007327DA" w:rsidRPr="00F76B9E">
          <w:rPr>
            <w:rStyle w:val="Hyperlink"/>
            <w:rFonts w:ascii="Arial" w:hAnsi="Arial" w:cs="Arial"/>
            <w:b/>
            <w:color w:val="002060"/>
            <w:sz w:val="32"/>
            <w:szCs w:val="32"/>
          </w:rPr>
          <w:t>APPLY HERE</w:t>
        </w:r>
      </w:hyperlink>
      <w:r w:rsidR="009D1BC6" w:rsidRPr="00F76B9E">
        <w:rPr>
          <w:rFonts w:ascii="Arial" w:hAnsi="Arial" w:cs="Arial"/>
          <w:b/>
          <w:color w:val="002060"/>
          <w:sz w:val="32"/>
          <w:szCs w:val="32"/>
        </w:rPr>
        <w:t xml:space="preserve"> </w:t>
      </w:r>
    </w:p>
    <w:p w14:paraId="6883D897" w14:textId="77777777" w:rsidR="00CD7087" w:rsidRPr="00CD7087" w:rsidRDefault="00CD7087" w:rsidP="00CD7087">
      <w:pPr>
        <w:pStyle w:val="BodyText"/>
        <w:pBdr>
          <w:top w:val="single" w:sz="4" w:space="1" w:color="auto"/>
          <w:left w:val="single" w:sz="4" w:space="4" w:color="auto"/>
          <w:bottom w:val="single" w:sz="4" w:space="1" w:color="auto"/>
          <w:right w:val="single" w:sz="4" w:space="4" w:color="auto"/>
        </w:pBdr>
        <w:shd w:val="clear" w:color="auto" w:fill="00B0F0"/>
        <w:spacing w:before="0" w:after="0"/>
        <w:rPr>
          <w:rFonts w:ascii="Arial" w:hAnsi="Arial" w:cs="Arial"/>
          <w:color w:val="002060"/>
          <w:sz w:val="24"/>
          <w:szCs w:val="24"/>
        </w:rPr>
      </w:pPr>
    </w:p>
    <w:p w14:paraId="72D08647" w14:textId="49F27956" w:rsidR="005E7B4F" w:rsidRPr="005E7B4F" w:rsidRDefault="005E7B4F" w:rsidP="005E7B4F">
      <w:pPr>
        <w:pStyle w:val="BodyText"/>
        <w:spacing w:before="240"/>
        <w:rPr>
          <w:rFonts w:ascii="Arial" w:hAnsi="Arial" w:cs="Arial"/>
          <w:bCs/>
          <w:sz w:val="22"/>
          <w:szCs w:val="22"/>
        </w:rPr>
      </w:pPr>
      <w:r w:rsidRPr="005E7B4F">
        <w:rPr>
          <w:rFonts w:ascii="Arial" w:hAnsi="Arial" w:cs="Arial"/>
          <w:bCs/>
          <w:sz w:val="22"/>
          <w:szCs w:val="22"/>
        </w:rPr>
        <w:t xml:space="preserve">To start a new </w:t>
      </w:r>
      <w:r>
        <w:rPr>
          <w:rFonts w:ascii="Arial" w:hAnsi="Arial" w:cs="Arial"/>
          <w:bCs/>
          <w:sz w:val="22"/>
          <w:szCs w:val="22"/>
        </w:rPr>
        <w:t>application</w:t>
      </w:r>
      <w:r w:rsidRPr="005E7B4F">
        <w:rPr>
          <w:rFonts w:ascii="Arial" w:hAnsi="Arial" w:cs="Arial"/>
          <w:bCs/>
          <w:sz w:val="22"/>
          <w:szCs w:val="22"/>
        </w:rPr>
        <w:t xml:space="preserve">: </w:t>
      </w:r>
      <w:hyperlink r:id="rId84" w:tooltip="https://deeca.my.site.com/grants/s/form?id=a0hRF00000A7IQfYAN" w:history="1">
        <w:r w:rsidRPr="00F76B9E">
          <w:rPr>
            <w:rStyle w:val="Hyperlink"/>
            <w:rFonts w:ascii="Arial" w:hAnsi="Arial" w:cs="Arial"/>
            <w:bCs/>
            <w:color w:val="002060"/>
            <w:sz w:val="22"/>
            <w:szCs w:val="22"/>
          </w:rPr>
          <w:t>https://deeca.my.site.com/grants/s/form?id=a0hRF00000A7IQfYAN</w:t>
        </w:r>
      </w:hyperlink>
    </w:p>
    <w:p w14:paraId="3B1DC991" w14:textId="280B682D" w:rsidR="005E7B4F" w:rsidRPr="005E7B4F" w:rsidRDefault="005E7B4F" w:rsidP="00601DE9">
      <w:pPr>
        <w:pStyle w:val="BodyText"/>
        <w:spacing w:before="240"/>
        <w:rPr>
          <w:rFonts w:ascii="Arial" w:hAnsi="Arial" w:cs="Arial"/>
          <w:bCs/>
          <w:sz w:val="22"/>
          <w:szCs w:val="22"/>
        </w:rPr>
      </w:pPr>
      <w:r w:rsidRPr="005E7B4F">
        <w:rPr>
          <w:rFonts w:ascii="Arial" w:hAnsi="Arial" w:cs="Arial"/>
          <w:bCs/>
          <w:sz w:val="22"/>
          <w:szCs w:val="22"/>
        </w:rPr>
        <w:t>To return to a draft application</w:t>
      </w:r>
      <w:hyperlink r:id="rId85" w:tooltip="https://deeca.my.site.com/grants/s/" w:history="1">
        <w:r w:rsidRPr="005E7B4F">
          <w:rPr>
            <w:rStyle w:val="Hyperlink"/>
            <w:rFonts w:ascii="Arial" w:hAnsi="Arial" w:cs="Arial"/>
            <w:bCs/>
            <w:sz w:val="22"/>
            <w:szCs w:val="22"/>
          </w:rPr>
          <w:t xml:space="preserve">: </w:t>
        </w:r>
      </w:hyperlink>
      <w:hyperlink r:id="rId86" w:history="1">
        <w:r w:rsidRPr="00F76B9E">
          <w:rPr>
            <w:rStyle w:val="Hyperlink"/>
            <w:rFonts w:ascii="Arial" w:hAnsi="Arial" w:cs="Arial"/>
            <w:bCs/>
            <w:color w:val="002060"/>
            <w:sz w:val="22"/>
            <w:szCs w:val="22"/>
          </w:rPr>
          <w:t>https://deeca.my.site.com/grants/s/</w:t>
        </w:r>
      </w:hyperlink>
    </w:p>
    <w:p w14:paraId="3B866CE7" w14:textId="1C500039" w:rsidR="005E7B4F" w:rsidRPr="005E7B4F" w:rsidRDefault="005D3FAB" w:rsidP="00601DE9">
      <w:pPr>
        <w:pStyle w:val="BodyText"/>
        <w:spacing w:before="240"/>
        <w:rPr>
          <w:rFonts w:ascii="Arial" w:hAnsi="Arial" w:cs="Arial"/>
          <w:b/>
          <w:sz w:val="22"/>
          <w:szCs w:val="22"/>
        </w:rPr>
      </w:pPr>
      <w:r w:rsidRPr="005E7B4F">
        <w:rPr>
          <w:rFonts w:ascii="Arial" w:hAnsi="Arial" w:cs="Arial"/>
          <w:b/>
          <w:sz w:val="22"/>
          <w:szCs w:val="22"/>
        </w:rPr>
        <w:t>Applications must be submitted by 1</w:t>
      </w:r>
      <w:r w:rsidR="003B1C3D" w:rsidRPr="005E7B4F">
        <w:rPr>
          <w:rFonts w:ascii="Arial" w:hAnsi="Arial" w:cs="Arial"/>
          <w:b/>
          <w:sz w:val="22"/>
          <w:szCs w:val="22"/>
        </w:rPr>
        <w:t>8</w:t>
      </w:r>
      <w:r w:rsidRPr="005E7B4F">
        <w:rPr>
          <w:rFonts w:ascii="Arial" w:hAnsi="Arial" w:cs="Arial"/>
          <w:b/>
          <w:sz w:val="22"/>
          <w:szCs w:val="22"/>
        </w:rPr>
        <w:t xml:space="preserve"> February 2026, </w:t>
      </w:r>
      <w:r w:rsidR="003B1C3D" w:rsidRPr="005E7B4F">
        <w:rPr>
          <w:rFonts w:ascii="Arial" w:hAnsi="Arial" w:cs="Arial"/>
          <w:b/>
          <w:sz w:val="22"/>
          <w:szCs w:val="22"/>
        </w:rPr>
        <w:t>3</w:t>
      </w:r>
      <w:r w:rsidR="00243F04" w:rsidRPr="005E7B4F">
        <w:rPr>
          <w:rFonts w:ascii="Arial" w:hAnsi="Arial" w:cs="Arial"/>
          <w:b/>
          <w:sz w:val="22"/>
          <w:szCs w:val="22"/>
        </w:rPr>
        <w:t xml:space="preserve"> pm </w:t>
      </w:r>
      <w:r w:rsidR="00106F9E" w:rsidRPr="005E7B4F">
        <w:rPr>
          <w:rFonts w:ascii="Arial" w:hAnsi="Arial" w:cs="Arial"/>
          <w:b/>
          <w:sz w:val="22"/>
          <w:szCs w:val="22"/>
        </w:rPr>
        <w:t>(</w:t>
      </w:r>
      <w:r w:rsidRPr="005E7B4F">
        <w:rPr>
          <w:rFonts w:ascii="Arial" w:hAnsi="Arial" w:cs="Arial"/>
          <w:b/>
          <w:sz w:val="22"/>
          <w:szCs w:val="22"/>
        </w:rPr>
        <w:t>AE</w:t>
      </w:r>
      <w:r w:rsidR="00C721BC" w:rsidRPr="005E7B4F">
        <w:rPr>
          <w:rFonts w:ascii="Arial" w:hAnsi="Arial" w:cs="Arial"/>
          <w:b/>
          <w:sz w:val="22"/>
          <w:szCs w:val="22"/>
        </w:rPr>
        <w:t>D</w:t>
      </w:r>
      <w:r w:rsidRPr="005E7B4F">
        <w:rPr>
          <w:rFonts w:ascii="Arial" w:hAnsi="Arial" w:cs="Arial"/>
          <w:b/>
          <w:sz w:val="22"/>
          <w:szCs w:val="22"/>
        </w:rPr>
        <w:t>T</w:t>
      </w:r>
      <w:r w:rsidR="00106F9E" w:rsidRPr="005E7B4F">
        <w:rPr>
          <w:rFonts w:ascii="Arial" w:hAnsi="Arial" w:cs="Arial"/>
          <w:b/>
          <w:sz w:val="22"/>
          <w:szCs w:val="22"/>
        </w:rPr>
        <w:t>)</w:t>
      </w:r>
      <w:r w:rsidRPr="005E7B4F">
        <w:rPr>
          <w:rFonts w:ascii="Arial" w:hAnsi="Arial" w:cs="Arial"/>
          <w:b/>
          <w:sz w:val="22"/>
          <w:szCs w:val="22"/>
        </w:rPr>
        <w:t>.</w:t>
      </w:r>
    </w:p>
    <w:p w14:paraId="55C3FC8C" w14:textId="76B62A4B" w:rsidR="00257650" w:rsidRPr="00D40A6F" w:rsidRDefault="00441B8D" w:rsidP="00601DE9">
      <w:pPr>
        <w:pStyle w:val="BodyText"/>
        <w:spacing w:before="240"/>
        <w:rPr>
          <w:rFonts w:ascii="Arial" w:hAnsi="Arial" w:cs="Arial"/>
          <w:sz w:val="22"/>
          <w:szCs w:val="22"/>
        </w:rPr>
      </w:pPr>
      <w:r w:rsidRPr="00D40A6F">
        <w:rPr>
          <w:rFonts w:ascii="Arial" w:hAnsi="Arial" w:cs="Arial"/>
          <w:b/>
          <w:sz w:val="22"/>
          <w:szCs w:val="22"/>
        </w:rPr>
        <w:t>Note:</w:t>
      </w:r>
      <w:r w:rsidRPr="00D40A6F">
        <w:rPr>
          <w:rFonts w:ascii="Arial" w:hAnsi="Arial" w:cs="Arial"/>
          <w:sz w:val="22"/>
          <w:szCs w:val="22"/>
        </w:rPr>
        <w:t xml:space="preserve"> </w:t>
      </w:r>
      <w:r w:rsidR="00257650" w:rsidRPr="00D40A6F">
        <w:rPr>
          <w:rFonts w:ascii="Arial" w:hAnsi="Arial" w:cs="Arial"/>
          <w:sz w:val="22"/>
          <w:szCs w:val="22"/>
        </w:rPr>
        <w:t>Hard-copy applications won’t be accepted. Late and incomplete applications won’t be considered.</w:t>
      </w:r>
    </w:p>
    <w:p w14:paraId="20E63E38" w14:textId="38DD5101" w:rsidR="005A26EE" w:rsidRDefault="00B85401" w:rsidP="00601DE9">
      <w:pPr>
        <w:pStyle w:val="BodyText"/>
        <w:spacing w:before="240"/>
      </w:pPr>
      <w:r w:rsidRPr="00D40A6F">
        <w:rPr>
          <w:rFonts w:ascii="Arial" w:hAnsi="Arial" w:cs="Arial"/>
          <w:sz w:val="22"/>
          <w:szCs w:val="22"/>
        </w:rPr>
        <w:t xml:space="preserve">If you require </w:t>
      </w:r>
      <w:r w:rsidR="00257650" w:rsidRPr="00D40A6F">
        <w:rPr>
          <w:rFonts w:ascii="Arial" w:hAnsi="Arial" w:cs="Arial"/>
          <w:sz w:val="22"/>
          <w:szCs w:val="22"/>
        </w:rPr>
        <w:t xml:space="preserve">help </w:t>
      </w:r>
      <w:r w:rsidRPr="00D40A6F">
        <w:rPr>
          <w:rFonts w:ascii="Arial" w:hAnsi="Arial" w:cs="Arial"/>
          <w:sz w:val="22"/>
          <w:szCs w:val="22"/>
        </w:rPr>
        <w:t xml:space="preserve">submitting your application online, email </w:t>
      </w:r>
      <w:hyperlink r:id="rId87" w:history="1">
        <w:r w:rsidR="005A26EE" w:rsidRPr="00D40A6F">
          <w:rPr>
            <w:rStyle w:val="Hyperlink"/>
            <w:rFonts w:ascii="Arial" w:hAnsi="Arial" w:cs="Arial"/>
            <w:color w:val="002060"/>
            <w:sz w:val="22"/>
            <w:szCs w:val="22"/>
          </w:rPr>
          <w:t>grantsinfo@deeca.vic.gov.au</w:t>
        </w:r>
      </w:hyperlink>
    </w:p>
    <w:p w14:paraId="4915A717" w14:textId="77777777" w:rsidR="00F76B9E" w:rsidRPr="00D40A6F" w:rsidRDefault="00F76B9E" w:rsidP="00601DE9">
      <w:pPr>
        <w:pStyle w:val="BodyText"/>
        <w:spacing w:before="240"/>
        <w:rPr>
          <w:rFonts w:ascii="Arial" w:hAnsi="Arial" w:cs="Arial"/>
          <w:color w:val="002060"/>
          <w:sz w:val="22"/>
          <w:szCs w:val="22"/>
          <w:u w:val="single"/>
        </w:rPr>
      </w:pPr>
    </w:p>
    <w:p w14:paraId="5FA0CA85" w14:textId="498D79F2" w:rsidR="001127C6" w:rsidRPr="00D40A6F" w:rsidRDefault="001127C6" w:rsidP="0024638E">
      <w:pPr>
        <w:pStyle w:val="Heading2"/>
        <w:rPr>
          <w:rFonts w:ascii="Arial" w:hAnsi="Arial" w:cs="Arial"/>
          <w:color w:val="0070C0"/>
          <w:szCs w:val="32"/>
        </w:rPr>
      </w:pPr>
      <w:bookmarkStart w:id="37" w:name="_Toc181009218"/>
      <w:bookmarkStart w:id="38" w:name="_Toc181010319"/>
      <w:bookmarkStart w:id="39" w:name="_Toc216769789"/>
      <w:r w:rsidRPr="00D40A6F">
        <w:rPr>
          <w:rFonts w:ascii="Arial" w:hAnsi="Arial" w:cs="Arial"/>
          <w:color w:val="0070C0"/>
          <w:szCs w:val="32"/>
        </w:rPr>
        <w:t>What is the notification process?</w:t>
      </w:r>
      <w:bookmarkEnd w:id="37"/>
      <w:bookmarkEnd w:id="38"/>
      <w:bookmarkEnd w:id="39"/>
    </w:p>
    <w:p w14:paraId="1A9B5EF0" w14:textId="40B7FC8A" w:rsidR="005A26EE" w:rsidRDefault="00576EB2" w:rsidP="00931926">
      <w:pPr>
        <w:pStyle w:val="BodyText"/>
        <w:spacing w:before="240" w:line="240" w:lineRule="auto"/>
        <w:rPr>
          <w:rFonts w:ascii="Arial" w:hAnsi="Arial" w:cs="Arial"/>
          <w:sz w:val="22"/>
          <w:szCs w:val="22"/>
        </w:rPr>
      </w:pPr>
      <w:r w:rsidRPr="00D40A6F">
        <w:rPr>
          <w:rFonts w:ascii="Arial" w:hAnsi="Arial" w:cs="Arial"/>
          <w:sz w:val="22"/>
          <w:szCs w:val="22"/>
        </w:rPr>
        <w:t xml:space="preserve">The applicant will </w:t>
      </w:r>
      <w:r w:rsidR="00C55948" w:rsidRPr="00D40A6F">
        <w:rPr>
          <w:rFonts w:ascii="Arial" w:hAnsi="Arial" w:cs="Arial"/>
          <w:sz w:val="22"/>
          <w:szCs w:val="22"/>
        </w:rPr>
        <w:t xml:space="preserve">be </w:t>
      </w:r>
      <w:r w:rsidR="00F76B9E">
        <w:rPr>
          <w:rFonts w:ascii="Arial" w:hAnsi="Arial" w:cs="Arial"/>
          <w:sz w:val="22"/>
          <w:szCs w:val="22"/>
        </w:rPr>
        <w:t>notified of the application outcome in writing once the assessment process is complete</w:t>
      </w:r>
      <w:r w:rsidR="00C55948" w:rsidRPr="00D40A6F">
        <w:rPr>
          <w:rFonts w:ascii="Arial" w:hAnsi="Arial" w:cs="Arial"/>
          <w:sz w:val="22"/>
          <w:szCs w:val="22"/>
        </w:rPr>
        <w:t xml:space="preserve">. All decisions are final and aren’t subject to further review. However, if </w:t>
      </w:r>
      <w:r w:rsidRPr="00D40A6F">
        <w:rPr>
          <w:rFonts w:ascii="Arial" w:hAnsi="Arial" w:cs="Arial"/>
          <w:sz w:val="22"/>
          <w:szCs w:val="22"/>
        </w:rPr>
        <w:t>the application</w:t>
      </w:r>
      <w:r w:rsidR="00C55948" w:rsidRPr="00D40A6F">
        <w:rPr>
          <w:rFonts w:ascii="Arial" w:hAnsi="Arial" w:cs="Arial"/>
          <w:sz w:val="22"/>
          <w:szCs w:val="22"/>
        </w:rPr>
        <w:t xml:space="preserve"> isn’t awarded a grant, you’re welcome to ask for feedback on your application by emailing</w:t>
      </w:r>
      <w:r w:rsidR="00C55948" w:rsidRPr="00D40A6F">
        <w:rPr>
          <w:rFonts w:ascii="Arial" w:hAnsi="Arial" w:cs="Arial"/>
          <w:b/>
          <w:sz w:val="22"/>
          <w:szCs w:val="22"/>
        </w:rPr>
        <w:t xml:space="preserve"> </w:t>
      </w:r>
      <w:hyperlink r:id="rId88" w:history="1">
        <w:r w:rsidR="005D3FAB" w:rsidRPr="00D40A6F">
          <w:rPr>
            <w:rStyle w:val="Hyperlink"/>
            <w:rFonts w:ascii="Arial" w:hAnsi="Arial" w:cs="Arial"/>
            <w:color w:val="002060"/>
            <w:sz w:val="22"/>
            <w:szCs w:val="22"/>
          </w:rPr>
          <w:t>coastcare.victoria@deeca.vic.gov.au</w:t>
        </w:r>
      </w:hyperlink>
      <w:r w:rsidR="0084733E" w:rsidRPr="00D40A6F">
        <w:rPr>
          <w:rFonts w:ascii="Arial" w:hAnsi="Arial" w:cs="Arial"/>
          <w:sz w:val="22"/>
          <w:szCs w:val="22"/>
        </w:rPr>
        <w:t> </w:t>
      </w:r>
    </w:p>
    <w:p w14:paraId="37FC2321" w14:textId="77777777" w:rsidR="00F76B9E" w:rsidRPr="00D40A6F" w:rsidRDefault="00F76B9E" w:rsidP="00931926">
      <w:pPr>
        <w:pStyle w:val="BodyText"/>
        <w:spacing w:before="240" w:line="240" w:lineRule="auto"/>
        <w:rPr>
          <w:rFonts w:ascii="Arial" w:hAnsi="Arial" w:cs="Arial"/>
          <w:sz w:val="22"/>
          <w:szCs w:val="22"/>
        </w:rPr>
      </w:pPr>
    </w:p>
    <w:p w14:paraId="53C31D26" w14:textId="5E885EFE" w:rsidR="005D1D8D" w:rsidRPr="00D40A6F" w:rsidRDefault="005D1D8D" w:rsidP="0024638E">
      <w:pPr>
        <w:pStyle w:val="Heading2"/>
        <w:rPr>
          <w:rFonts w:ascii="Arial" w:hAnsi="Arial" w:cs="Arial"/>
          <w:color w:val="0070C0"/>
          <w:szCs w:val="32"/>
        </w:rPr>
      </w:pPr>
      <w:bookmarkStart w:id="40" w:name="_Toc181009219"/>
      <w:bookmarkStart w:id="41" w:name="_Toc181010320"/>
      <w:bookmarkStart w:id="42" w:name="_Toc216769790"/>
      <w:r w:rsidRPr="00D40A6F">
        <w:rPr>
          <w:rFonts w:ascii="Arial" w:hAnsi="Arial" w:cs="Arial"/>
          <w:color w:val="0070C0"/>
          <w:szCs w:val="32"/>
        </w:rPr>
        <w:t>Key dates</w:t>
      </w:r>
      <w:bookmarkEnd w:id="40"/>
      <w:bookmarkEnd w:id="41"/>
      <w:bookmarkEnd w:id="42"/>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9"/>
      </w:tblGrid>
      <w:tr w:rsidR="00A613DA" w:rsidRPr="00B35DE2" w14:paraId="7F4A652E" w14:textId="77777777" w:rsidTr="00CD706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500" w:type="pct"/>
            <w:shd w:val="clear" w:color="auto" w:fill="F2F2F2" w:themeFill="background1" w:themeFillShade="F2"/>
          </w:tcPr>
          <w:p w14:paraId="51E5DDC2" w14:textId="1E11F362" w:rsidR="00636A8F" w:rsidRPr="00D40A6F" w:rsidRDefault="00636A8F" w:rsidP="007739E6">
            <w:pPr>
              <w:pStyle w:val="BodyText"/>
              <w:rPr>
                <w:rFonts w:ascii="Arial" w:hAnsi="Arial" w:cs="Arial"/>
                <w:color w:val="auto"/>
                <w:sz w:val="22"/>
                <w:szCs w:val="22"/>
              </w:rPr>
            </w:pPr>
            <w:r w:rsidRPr="00D40A6F">
              <w:rPr>
                <w:rFonts w:ascii="Arial" w:hAnsi="Arial" w:cs="Arial"/>
                <w:sz w:val="22"/>
                <w:szCs w:val="22"/>
              </w:rPr>
              <w:t>Applications open</w:t>
            </w:r>
          </w:p>
        </w:tc>
        <w:tc>
          <w:tcPr>
            <w:tcW w:w="2500" w:type="pct"/>
            <w:shd w:val="clear" w:color="auto" w:fill="FFFFFF" w:themeFill="background1"/>
          </w:tcPr>
          <w:p w14:paraId="7A7930D1" w14:textId="1BD0C0F3" w:rsidR="00636A8F" w:rsidRPr="00D40A6F" w:rsidRDefault="002275AB" w:rsidP="007739E6">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sz w:val="22"/>
                <w:szCs w:val="22"/>
              </w:rPr>
              <w:t>1</w:t>
            </w:r>
            <w:r w:rsidR="00380C27">
              <w:rPr>
                <w:rFonts w:ascii="Arial" w:hAnsi="Arial" w:cs="Arial"/>
                <w:sz w:val="22"/>
                <w:szCs w:val="22"/>
              </w:rPr>
              <w:t>6</w:t>
            </w:r>
            <w:r>
              <w:rPr>
                <w:rFonts w:ascii="Arial" w:hAnsi="Arial" w:cs="Arial"/>
                <w:sz w:val="22"/>
                <w:szCs w:val="22"/>
              </w:rPr>
              <w:t xml:space="preserve"> </w:t>
            </w:r>
            <w:r w:rsidR="0026015B" w:rsidRPr="00D40A6F">
              <w:rPr>
                <w:rFonts w:ascii="Arial" w:hAnsi="Arial" w:cs="Arial"/>
                <w:sz w:val="22"/>
                <w:szCs w:val="22"/>
              </w:rPr>
              <w:t>December 2025</w:t>
            </w:r>
          </w:p>
        </w:tc>
      </w:tr>
      <w:tr w:rsidR="00A613DA" w:rsidRPr="00B35DE2" w14:paraId="6D018668" w14:textId="77777777" w:rsidTr="00CD706F">
        <w:trPr>
          <w:trHeight w:val="560"/>
        </w:trPr>
        <w:tc>
          <w:tcPr>
            <w:cnfStyle w:val="001000000000" w:firstRow="0" w:lastRow="0" w:firstColumn="1" w:lastColumn="0" w:oddVBand="0" w:evenVBand="0" w:oddHBand="0" w:evenHBand="0" w:firstRowFirstColumn="0" w:firstRowLastColumn="0" w:lastRowFirstColumn="0" w:lastRowLastColumn="0"/>
            <w:tcW w:w="2500" w:type="pct"/>
            <w:shd w:val="clear" w:color="auto" w:fill="F2F2F2" w:themeFill="background1" w:themeFillShade="F2"/>
          </w:tcPr>
          <w:p w14:paraId="48B51D18" w14:textId="77777777" w:rsidR="00A613DA" w:rsidRPr="00D40A6F" w:rsidRDefault="00636A8F" w:rsidP="007739E6">
            <w:pPr>
              <w:rPr>
                <w:rFonts w:ascii="Arial" w:hAnsi="Arial" w:cs="Arial"/>
                <w:sz w:val="22"/>
                <w:szCs w:val="22"/>
              </w:rPr>
            </w:pPr>
            <w:r w:rsidRPr="00D40A6F">
              <w:rPr>
                <w:rFonts w:ascii="Arial" w:hAnsi="Arial" w:cs="Arial"/>
                <w:sz w:val="22"/>
                <w:szCs w:val="22"/>
              </w:rPr>
              <w:t>Applications close</w:t>
            </w:r>
          </w:p>
          <w:p w14:paraId="641881C1" w14:textId="48D25935" w:rsidR="00636A8F" w:rsidRPr="00D40A6F" w:rsidRDefault="00636A8F" w:rsidP="007739E6">
            <w:pPr>
              <w:rPr>
                <w:rFonts w:ascii="Arial" w:hAnsi="Arial" w:cs="Arial"/>
                <w:b/>
                <w:sz w:val="22"/>
                <w:szCs w:val="22"/>
              </w:rPr>
            </w:pPr>
            <w:r w:rsidRPr="00D40A6F">
              <w:rPr>
                <w:rFonts w:ascii="Arial" w:hAnsi="Arial" w:cs="Arial"/>
                <w:b/>
                <w:sz w:val="22"/>
                <w:szCs w:val="22"/>
              </w:rPr>
              <w:t>Note: Late applications will not be accepted</w:t>
            </w:r>
          </w:p>
        </w:tc>
        <w:tc>
          <w:tcPr>
            <w:tcW w:w="2500" w:type="pct"/>
            <w:shd w:val="clear" w:color="auto" w:fill="FFFFFF" w:themeFill="background1"/>
          </w:tcPr>
          <w:p w14:paraId="1BBD9AD2" w14:textId="08878FF5" w:rsidR="00636A8F" w:rsidRPr="00D40A6F" w:rsidRDefault="0026015B" w:rsidP="007739E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40A6F">
              <w:rPr>
                <w:rFonts w:ascii="Arial" w:hAnsi="Arial" w:cs="Arial"/>
                <w:sz w:val="22"/>
                <w:szCs w:val="22"/>
              </w:rPr>
              <w:t>1</w:t>
            </w:r>
            <w:r w:rsidR="002275AB">
              <w:rPr>
                <w:rFonts w:ascii="Arial" w:hAnsi="Arial" w:cs="Arial"/>
                <w:sz w:val="22"/>
                <w:szCs w:val="22"/>
              </w:rPr>
              <w:t>8</w:t>
            </w:r>
            <w:r w:rsidRPr="00D40A6F">
              <w:rPr>
                <w:rFonts w:ascii="Arial" w:hAnsi="Arial" w:cs="Arial"/>
                <w:sz w:val="22"/>
                <w:szCs w:val="22"/>
              </w:rPr>
              <w:t xml:space="preserve"> February 2026</w:t>
            </w:r>
            <w:r w:rsidR="002275AB">
              <w:rPr>
                <w:rFonts w:ascii="Arial" w:hAnsi="Arial" w:cs="Arial"/>
                <w:sz w:val="22"/>
                <w:szCs w:val="22"/>
              </w:rPr>
              <w:t>,</w:t>
            </w:r>
            <w:r w:rsidRPr="00D40A6F">
              <w:rPr>
                <w:rFonts w:ascii="Arial" w:hAnsi="Arial" w:cs="Arial"/>
                <w:sz w:val="22"/>
                <w:szCs w:val="22"/>
              </w:rPr>
              <w:t xml:space="preserve"> </w:t>
            </w:r>
            <w:r w:rsidR="009F3021" w:rsidRPr="00D40A6F">
              <w:rPr>
                <w:rFonts w:ascii="Arial" w:hAnsi="Arial" w:cs="Arial"/>
                <w:sz w:val="22"/>
                <w:szCs w:val="22"/>
              </w:rPr>
              <w:t xml:space="preserve">3 </w:t>
            </w:r>
            <w:r w:rsidR="00383D6B" w:rsidRPr="00D40A6F">
              <w:rPr>
                <w:rFonts w:ascii="Arial" w:hAnsi="Arial" w:cs="Arial"/>
                <w:sz w:val="22"/>
                <w:szCs w:val="22"/>
              </w:rPr>
              <w:t>pm</w:t>
            </w:r>
            <w:r w:rsidRPr="00D40A6F">
              <w:rPr>
                <w:rFonts w:ascii="Arial" w:hAnsi="Arial" w:cs="Arial"/>
                <w:sz w:val="22"/>
                <w:szCs w:val="22"/>
              </w:rPr>
              <w:t xml:space="preserve"> </w:t>
            </w:r>
            <w:r w:rsidR="00106F9E" w:rsidRPr="00D40A6F">
              <w:rPr>
                <w:rFonts w:ascii="Arial" w:hAnsi="Arial" w:cs="Arial"/>
                <w:sz w:val="22"/>
                <w:szCs w:val="22"/>
              </w:rPr>
              <w:t>(AE</w:t>
            </w:r>
            <w:r w:rsidR="00C721BC" w:rsidRPr="00D40A6F">
              <w:rPr>
                <w:rFonts w:ascii="Arial" w:hAnsi="Arial" w:cs="Arial"/>
                <w:sz w:val="22"/>
                <w:szCs w:val="22"/>
              </w:rPr>
              <w:t>D</w:t>
            </w:r>
            <w:r w:rsidR="00106F9E" w:rsidRPr="00D40A6F">
              <w:rPr>
                <w:rFonts w:ascii="Arial" w:hAnsi="Arial" w:cs="Arial"/>
                <w:sz w:val="22"/>
                <w:szCs w:val="22"/>
              </w:rPr>
              <w:t>T)</w:t>
            </w:r>
          </w:p>
          <w:p w14:paraId="1B36C69F" w14:textId="67733BD2" w:rsidR="00636A8F" w:rsidRPr="00D40A6F" w:rsidRDefault="00636A8F" w:rsidP="007739E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D2074D" w:rsidRPr="00B35DE2" w14:paraId="61B74A97" w14:textId="77777777" w:rsidTr="00CD706F">
        <w:trPr>
          <w:trHeight w:val="412"/>
        </w:trPr>
        <w:tc>
          <w:tcPr>
            <w:cnfStyle w:val="001000000000" w:firstRow="0" w:lastRow="0" w:firstColumn="1" w:lastColumn="0" w:oddVBand="0" w:evenVBand="0" w:oddHBand="0" w:evenHBand="0" w:firstRowFirstColumn="0" w:firstRowLastColumn="0" w:lastRowFirstColumn="0" w:lastRowLastColumn="0"/>
            <w:tcW w:w="2500" w:type="pct"/>
            <w:shd w:val="clear" w:color="auto" w:fill="F2F2F2" w:themeFill="background1" w:themeFillShade="F2"/>
          </w:tcPr>
          <w:p w14:paraId="4C41A4EE" w14:textId="3BBE2753" w:rsidR="00D2074D" w:rsidRPr="00D40A6F" w:rsidRDefault="00252C37" w:rsidP="007739E6">
            <w:pPr>
              <w:pStyle w:val="BodyText"/>
              <w:rPr>
                <w:rFonts w:ascii="Arial" w:hAnsi="Arial" w:cs="Arial"/>
                <w:sz w:val="22"/>
                <w:szCs w:val="22"/>
              </w:rPr>
            </w:pPr>
            <w:r w:rsidRPr="00D40A6F">
              <w:rPr>
                <w:rFonts w:ascii="Arial" w:hAnsi="Arial" w:cs="Arial"/>
                <w:sz w:val="22"/>
                <w:szCs w:val="22"/>
              </w:rPr>
              <w:t>Notification of outcomes</w:t>
            </w:r>
          </w:p>
        </w:tc>
        <w:tc>
          <w:tcPr>
            <w:tcW w:w="2500" w:type="pct"/>
            <w:shd w:val="clear" w:color="auto" w:fill="FFFFFF" w:themeFill="background1"/>
          </w:tcPr>
          <w:p w14:paraId="0D611D8C" w14:textId="2A2585E1" w:rsidR="00D2074D" w:rsidRPr="00D40A6F" w:rsidRDefault="00252C37" w:rsidP="007739E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40A6F">
              <w:rPr>
                <w:rFonts w:ascii="Arial" w:hAnsi="Arial" w:cs="Arial"/>
                <w:sz w:val="22"/>
                <w:szCs w:val="22"/>
              </w:rPr>
              <w:t>May</w:t>
            </w:r>
            <w:r w:rsidR="004A16A6" w:rsidRPr="00D40A6F">
              <w:rPr>
                <w:rFonts w:ascii="Arial" w:hAnsi="Arial" w:cs="Arial"/>
                <w:sz w:val="22"/>
                <w:szCs w:val="22"/>
              </w:rPr>
              <w:t xml:space="preserve"> - June</w:t>
            </w:r>
            <w:r w:rsidRPr="00D40A6F">
              <w:rPr>
                <w:rFonts w:ascii="Arial" w:hAnsi="Arial" w:cs="Arial"/>
                <w:sz w:val="22"/>
                <w:szCs w:val="22"/>
              </w:rPr>
              <w:t xml:space="preserve"> 2026</w:t>
            </w:r>
          </w:p>
        </w:tc>
      </w:tr>
      <w:tr w:rsidR="00A613DA" w:rsidRPr="00B35DE2" w14:paraId="3323A367" w14:textId="77777777" w:rsidTr="00CD706F">
        <w:trPr>
          <w:trHeight w:val="404"/>
        </w:trPr>
        <w:tc>
          <w:tcPr>
            <w:cnfStyle w:val="001000000000" w:firstRow="0" w:lastRow="0" w:firstColumn="1" w:lastColumn="0" w:oddVBand="0" w:evenVBand="0" w:oddHBand="0" w:evenHBand="0" w:firstRowFirstColumn="0" w:firstRowLastColumn="0" w:lastRowFirstColumn="0" w:lastRowLastColumn="0"/>
            <w:tcW w:w="2500" w:type="pct"/>
            <w:shd w:val="clear" w:color="auto" w:fill="F2F2F2" w:themeFill="background1" w:themeFillShade="F2"/>
          </w:tcPr>
          <w:p w14:paraId="443F8BE6" w14:textId="39EA51D5" w:rsidR="00A36BAC" w:rsidRPr="00D40A6F" w:rsidRDefault="00680F3D" w:rsidP="007739E6">
            <w:pPr>
              <w:pStyle w:val="BodyText"/>
              <w:rPr>
                <w:rFonts w:ascii="Arial" w:hAnsi="Arial" w:cs="Arial"/>
                <w:sz w:val="22"/>
                <w:szCs w:val="22"/>
              </w:rPr>
            </w:pPr>
            <w:r w:rsidRPr="00D40A6F">
              <w:rPr>
                <w:rFonts w:ascii="Arial" w:hAnsi="Arial" w:cs="Arial"/>
                <w:sz w:val="22"/>
                <w:szCs w:val="22"/>
              </w:rPr>
              <w:t>Project</w:t>
            </w:r>
            <w:r w:rsidR="00847F9F" w:rsidRPr="00D40A6F">
              <w:rPr>
                <w:rFonts w:ascii="Arial" w:hAnsi="Arial" w:cs="Arial"/>
                <w:sz w:val="22"/>
                <w:szCs w:val="22"/>
              </w:rPr>
              <w:t>s</w:t>
            </w:r>
            <w:r w:rsidRPr="00D40A6F">
              <w:rPr>
                <w:rFonts w:ascii="Arial" w:hAnsi="Arial" w:cs="Arial"/>
                <w:sz w:val="22"/>
                <w:szCs w:val="22"/>
              </w:rPr>
              <w:t xml:space="preserve"> </w:t>
            </w:r>
            <w:r w:rsidR="00CD706F" w:rsidRPr="00D40A6F">
              <w:rPr>
                <w:rFonts w:ascii="Arial" w:hAnsi="Arial" w:cs="Arial"/>
                <w:sz w:val="22"/>
                <w:szCs w:val="22"/>
              </w:rPr>
              <w:t>c</w:t>
            </w:r>
            <w:r w:rsidR="00D957DD" w:rsidRPr="00D40A6F">
              <w:rPr>
                <w:rFonts w:ascii="Arial" w:hAnsi="Arial" w:cs="Arial"/>
                <w:sz w:val="22"/>
                <w:szCs w:val="22"/>
              </w:rPr>
              <w:t>ommences</w:t>
            </w:r>
          </w:p>
        </w:tc>
        <w:tc>
          <w:tcPr>
            <w:tcW w:w="2500" w:type="pct"/>
            <w:shd w:val="clear" w:color="auto" w:fill="FFFFFF" w:themeFill="background1"/>
          </w:tcPr>
          <w:p w14:paraId="54E6BE69" w14:textId="0675F241" w:rsidR="00A36BAC" w:rsidRPr="00D40A6F" w:rsidRDefault="00D957DD" w:rsidP="007739E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40A6F">
              <w:rPr>
                <w:rFonts w:ascii="Arial" w:hAnsi="Arial" w:cs="Arial"/>
                <w:sz w:val="22"/>
                <w:szCs w:val="22"/>
              </w:rPr>
              <w:t>1 July</w:t>
            </w:r>
            <w:r w:rsidR="00C7377E" w:rsidRPr="00D40A6F">
              <w:rPr>
                <w:rFonts w:ascii="Arial" w:hAnsi="Arial" w:cs="Arial"/>
                <w:sz w:val="22"/>
                <w:szCs w:val="22"/>
              </w:rPr>
              <w:t xml:space="preserve"> 2026</w:t>
            </w:r>
          </w:p>
        </w:tc>
      </w:tr>
      <w:tr w:rsidR="00A613DA" w:rsidRPr="00B35DE2" w14:paraId="778BE7A8" w14:textId="77777777" w:rsidTr="00CD706F">
        <w:trPr>
          <w:trHeight w:val="566"/>
        </w:trPr>
        <w:tc>
          <w:tcPr>
            <w:cnfStyle w:val="001000000000" w:firstRow="0" w:lastRow="0" w:firstColumn="1" w:lastColumn="0" w:oddVBand="0" w:evenVBand="0" w:oddHBand="0" w:evenHBand="0" w:firstRowFirstColumn="0" w:firstRowLastColumn="0" w:lastRowFirstColumn="0" w:lastRowLastColumn="0"/>
            <w:tcW w:w="2500" w:type="pct"/>
            <w:shd w:val="clear" w:color="auto" w:fill="F2F2F2" w:themeFill="background1" w:themeFillShade="F2"/>
          </w:tcPr>
          <w:p w14:paraId="747ADDDF" w14:textId="2B9FA4B7" w:rsidR="00A36BAC" w:rsidRPr="00D40A6F" w:rsidRDefault="00D957DD" w:rsidP="007739E6">
            <w:pPr>
              <w:pStyle w:val="BodyText"/>
              <w:rPr>
                <w:rFonts w:ascii="Arial" w:hAnsi="Arial" w:cs="Arial"/>
                <w:sz w:val="22"/>
                <w:szCs w:val="22"/>
              </w:rPr>
            </w:pPr>
            <w:r w:rsidRPr="00D40A6F">
              <w:rPr>
                <w:rFonts w:ascii="Arial" w:hAnsi="Arial" w:cs="Arial"/>
                <w:sz w:val="22"/>
                <w:szCs w:val="22"/>
              </w:rPr>
              <w:t>Project</w:t>
            </w:r>
            <w:r w:rsidR="00847F9F" w:rsidRPr="00D40A6F">
              <w:rPr>
                <w:rFonts w:ascii="Arial" w:hAnsi="Arial" w:cs="Arial"/>
                <w:sz w:val="22"/>
                <w:szCs w:val="22"/>
              </w:rPr>
              <w:t>s</w:t>
            </w:r>
            <w:r w:rsidRPr="00D40A6F">
              <w:rPr>
                <w:rFonts w:ascii="Arial" w:hAnsi="Arial" w:cs="Arial"/>
                <w:sz w:val="22"/>
                <w:szCs w:val="22"/>
              </w:rPr>
              <w:t xml:space="preserve"> </w:t>
            </w:r>
            <w:r w:rsidR="00CD706F" w:rsidRPr="00D40A6F">
              <w:rPr>
                <w:rFonts w:ascii="Arial" w:hAnsi="Arial" w:cs="Arial"/>
                <w:sz w:val="22"/>
                <w:szCs w:val="22"/>
              </w:rPr>
              <w:t>c</w:t>
            </w:r>
            <w:r w:rsidRPr="00D40A6F">
              <w:rPr>
                <w:rFonts w:ascii="Arial" w:hAnsi="Arial" w:cs="Arial"/>
                <w:sz w:val="22"/>
                <w:szCs w:val="22"/>
              </w:rPr>
              <w:t>ompleted</w:t>
            </w:r>
            <w:r w:rsidR="00680F3D" w:rsidRPr="00D40A6F">
              <w:rPr>
                <w:rFonts w:ascii="Arial" w:hAnsi="Arial" w:cs="Arial"/>
                <w:sz w:val="22"/>
                <w:szCs w:val="22"/>
              </w:rPr>
              <w:t xml:space="preserve"> </w:t>
            </w:r>
            <w:r w:rsidR="00847F9F" w:rsidRPr="00D40A6F">
              <w:rPr>
                <w:rFonts w:ascii="Arial" w:hAnsi="Arial" w:cs="Arial"/>
                <w:sz w:val="22"/>
                <w:szCs w:val="22"/>
              </w:rPr>
              <w:t>and report submitted</w:t>
            </w:r>
          </w:p>
          <w:p w14:paraId="5C454988" w14:textId="289EBBDC" w:rsidR="007F719B" w:rsidRPr="00D40A6F" w:rsidRDefault="007F719B" w:rsidP="007739E6">
            <w:pPr>
              <w:pStyle w:val="BodyText"/>
              <w:rPr>
                <w:rFonts w:ascii="Arial" w:hAnsi="Arial" w:cs="Arial"/>
                <w:sz w:val="22"/>
                <w:szCs w:val="22"/>
              </w:rPr>
            </w:pPr>
            <w:r w:rsidRPr="00D40A6F">
              <w:rPr>
                <w:rFonts w:ascii="Arial" w:hAnsi="Arial" w:cs="Arial"/>
                <w:b/>
                <w:sz w:val="22"/>
                <w:szCs w:val="22"/>
              </w:rPr>
              <w:t>Note: No extensions will be provided</w:t>
            </w:r>
          </w:p>
        </w:tc>
        <w:tc>
          <w:tcPr>
            <w:tcW w:w="2500" w:type="pct"/>
            <w:shd w:val="clear" w:color="auto" w:fill="FFFFFF" w:themeFill="background1"/>
          </w:tcPr>
          <w:p w14:paraId="6922CFD4" w14:textId="1C8B371D" w:rsidR="00A36BAC" w:rsidRPr="00D40A6F" w:rsidRDefault="00D957DD" w:rsidP="007739E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40A6F">
              <w:rPr>
                <w:rFonts w:ascii="Arial" w:hAnsi="Arial" w:cs="Arial"/>
                <w:sz w:val="22"/>
                <w:szCs w:val="22"/>
              </w:rPr>
              <w:t>31 May 2027</w:t>
            </w:r>
            <w:r w:rsidR="004217F9" w:rsidRPr="00D40A6F">
              <w:rPr>
                <w:rFonts w:ascii="Arial" w:hAnsi="Arial" w:cs="Arial"/>
                <w:sz w:val="22"/>
                <w:szCs w:val="22"/>
              </w:rPr>
              <w:t xml:space="preserve"> </w:t>
            </w:r>
          </w:p>
        </w:tc>
      </w:tr>
    </w:tbl>
    <w:p w14:paraId="046A7EFD" w14:textId="77777777" w:rsidR="000333D5" w:rsidRPr="00B35DE2" w:rsidRDefault="000333D5" w:rsidP="000333D5">
      <w:pPr>
        <w:pStyle w:val="Body"/>
        <w:numPr>
          <w:ilvl w:val="0"/>
          <w:numId w:val="38"/>
        </w:numPr>
        <w:ind w:left="360"/>
        <w:sectPr w:rsidR="000333D5" w:rsidRPr="00B35DE2" w:rsidSect="00B108BF">
          <w:type w:val="continuous"/>
          <w:pgSz w:w="11907" w:h="16839" w:code="9"/>
          <w:pgMar w:top="1440" w:right="1080" w:bottom="1440" w:left="1080" w:header="283" w:footer="283" w:gutter="0"/>
          <w:cols w:space="720"/>
          <w:noEndnote/>
          <w:docGrid w:linePitch="360"/>
        </w:sectPr>
      </w:pPr>
    </w:p>
    <w:p w14:paraId="4D459775" w14:textId="77777777" w:rsidR="005E7B4F" w:rsidRDefault="005E7B4F" w:rsidP="00F76B9E">
      <w:pPr>
        <w:pStyle w:val="Heading2"/>
        <w:numPr>
          <w:ilvl w:val="0"/>
          <w:numId w:val="0"/>
        </w:numPr>
        <w:ind w:left="360"/>
        <w:rPr>
          <w:rFonts w:ascii="Arial" w:hAnsi="Arial" w:cs="Arial"/>
          <w:color w:val="0070C0"/>
        </w:rPr>
      </w:pPr>
      <w:bookmarkStart w:id="43" w:name="_Toc181009221"/>
    </w:p>
    <w:p w14:paraId="645CAABC" w14:textId="77777777" w:rsidR="00F76B9E" w:rsidRDefault="00F76B9E" w:rsidP="00F76B9E">
      <w:pPr>
        <w:pStyle w:val="BodyText"/>
      </w:pPr>
    </w:p>
    <w:p w14:paraId="0268BEC1" w14:textId="77777777" w:rsidR="00F76B9E" w:rsidRDefault="00F76B9E" w:rsidP="00F76B9E">
      <w:pPr>
        <w:pStyle w:val="BodyText"/>
      </w:pPr>
    </w:p>
    <w:p w14:paraId="1F823106" w14:textId="77777777" w:rsidR="00F76B9E" w:rsidRDefault="00F76B9E" w:rsidP="00F76B9E">
      <w:pPr>
        <w:pStyle w:val="BodyText"/>
      </w:pPr>
    </w:p>
    <w:p w14:paraId="3BD5E272" w14:textId="77777777" w:rsidR="00F76B9E" w:rsidRDefault="00F76B9E" w:rsidP="00F76B9E">
      <w:pPr>
        <w:pStyle w:val="BodyText"/>
      </w:pPr>
    </w:p>
    <w:p w14:paraId="56204125" w14:textId="77777777" w:rsidR="00F76B9E" w:rsidRDefault="00F76B9E" w:rsidP="00F76B9E">
      <w:pPr>
        <w:pStyle w:val="BodyText"/>
      </w:pPr>
    </w:p>
    <w:p w14:paraId="01CB612A" w14:textId="77777777" w:rsidR="00F76B9E" w:rsidRPr="00F76B9E" w:rsidRDefault="00F76B9E" w:rsidP="00F76B9E">
      <w:pPr>
        <w:pStyle w:val="BodyText"/>
      </w:pPr>
    </w:p>
    <w:p w14:paraId="01277C80" w14:textId="5475FBB1" w:rsidR="002D273F" w:rsidRPr="00D40A6F" w:rsidRDefault="002D273F" w:rsidP="00EC5058">
      <w:pPr>
        <w:pStyle w:val="Heading2"/>
        <w:rPr>
          <w:rFonts w:ascii="Arial" w:hAnsi="Arial" w:cs="Arial"/>
          <w:color w:val="0070C0"/>
        </w:rPr>
      </w:pPr>
      <w:bookmarkStart w:id="44" w:name="_Toc216769791"/>
      <w:r w:rsidRPr="00D40A6F">
        <w:rPr>
          <w:rFonts w:ascii="Arial" w:hAnsi="Arial" w:cs="Arial"/>
          <w:color w:val="0070C0"/>
        </w:rPr>
        <w:lastRenderedPageBreak/>
        <w:t>Coastcare Victoria Support</w:t>
      </w:r>
      <w:bookmarkEnd w:id="43"/>
      <w:bookmarkEnd w:id="44"/>
    </w:p>
    <w:p w14:paraId="62DFE103" w14:textId="77777777" w:rsidR="002D273F" w:rsidRPr="00D40A6F" w:rsidRDefault="002D273F" w:rsidP="002D273F">
      <w:pPr>
        <w:pStyle w:val="BodyText"/>
        <w:spacing w:line="240" w:lineRule="auto"/>
        <w:rPr>
          <w:rFonts w:ascii="Arial" w:hAnsi="Arial" w:cs="Arial"/>
          <w:sz w:val="22"/>
          <w:szCs w:val="22"/>
        </w:rPr>
      </w:pPr>
      <w:r w:rsidRPr="00D40A6F">
        <w:rPr>
          <w:rFonts w:ascii="Arial" w:hAnsi="Arial" w:cs="Arial"/>
          <w:sz w:val="22"/>
          <w:szCs w:val="22"/>
        </w:rPr>
        <w:t>If you have any questions or require information, get in touch with any Coastcare Victoria team:</w:t>
      </w:r>
    </w:p>
    <w:p w14:paraId="41C817DE" w14:textId="77777777" w:rsidR="002D273F" w:rsidRPr="00D40A6F" w:rsidRDefault="002D273F" w:rsidP="002D273F">
      <w:pPr>
        <w:pStyle w:val="BodyText"/>
        <w:spacing w:line="240" w:lineRule="auto"/>
        <w:rPr>
          <w:rFonts w:ascii="Arial" w:hAnsi="Arial" w:cs="Arial"/>
          <w:sz w:val="22"/>
          <w:szCs w:val="22"/>
        </w:rPr>
      </w:pPr>
    </w:p>
    <w:p w14:paraId="3448748B" w14:textId="77777777" w:rsidR="002D273F" w:rsidRPr="00D40A6F" w:rsidRDefault="002D273F" w:rsidP="002D273F">
      <w:pPr>
        <w:pStyle w:val="BodyText"/>
        <w:spacing w:line="240" w:lineRule="auto"/>
        <w:rPr>
          <w:rFonts w:ascii="Arial" w:hAnsi="Arial" w:cs="Arial"/>
          <w:b/>
          <w:sz w:val="22"/>
          <w:szCs w:val="22"/>
        </w:rPr>
      </w:pPr>
      <w:r w:rsidRPr="00D40A6F">
        <w:rPr>
          <w:rFonts w:ascii="Arial" w:hAnsi="Arial" w:cs="Arial"/>
          <w:b/>
          <w:sz w:val="22"/>
          <w:szCs w:val="22"/>
        </w:rPr>
        <w:t>Barwon South West Region</w:t>
      </w:r>
    </w:p>
    <w:p w14:paraId="5AABCA9E" w14:textId="77777777" w:rsidR="002D273F" w:rsidRPr="00D40A6F" w:rsidRDefault="002D273F" w:rsidP="002D273F">
      <w:pPr>
        <w:pStyle w:val="BodyText"/>
        <w:spacing w:line="240" w:lineRule="auto"/>
        <w:rPr>
          <w:rFonts w:ascii="Arial" w:hAnsi="Arial" w:cs="Arial"/>
          <w:sz w:val="22"/>
          <w:szCs w:val="22"/>
        </w:rPr>
      </w:pPr>
      <w:r w:rsidRPr="00D40A6F">
        <w:rPr>
          <w:rFonts w:ascii="Arial" w:hAnsi="Arial" w:cs="Arial"/>
          <w:sz w:val="22"/>
          <w:szCs w:val="22"/>
        </w:rPr>
        <w:t xml:space="preserve">Shaya Kaartinen-Price - 0436 604 127 or </w:t>
      </w:r>
      <w:hyperlink r:id="rId89" w:history="1">
        <w:r w:rsidRPr="00D40A6F">
          <w:rPr>
            <w:rStyle w:val="Hyperlink"/>
            <w:rFonts w:ascii="Arial" w:hAnsi="Arial" w:cs="Arial"/>
            <w:color w:val="002060"/>
            <w:sz w:val="22"/>
            <w:szCs w:val="22"/>
          </w:rPr>
          <w:t>shaya.kaartinen-price@deeca.vic.gov.au</w:t>
        </w:r>
      </w:hyperlink>
    </w:p>
    <w:p w14:paraId="0B88EC3D" w14:textId="77777777" w:rsidR="002D273F" w:rsidRPr="00D40A6F" w:rsidRDefault="002D273F" w:rsidP="002D273F">
      <w:pPr>
        <w:pStyle w:val="BodyText"/>
        <w:spacing w:line="240" w:lineRule="auto"/>
        <w:rPr>
          <w:rFonts w:ascii="Arial" w:hAnsi="Arial" w:cs="Arial"/>
          <w:b/>
          <w:sz w:val="22"/>
          <w:szCs w:val="22"/>
        </w:rPr>
      </w:pPr>
      <w:r w:rsidRPr="00D40A6F">
        <w:rPr>
          <w:rFonts w:ascii="Arial" w:hAnsi="Arial" w:cs="Arial"/>
          <w:b/>
          <w:sz w:val="22"/>
          <w:szCs w:val="22"/>
        </w:rPr>
        <w:t>Port Phillip Bay and Western Port Region</w:t>
      </w:r>
    </w:p>
    <w:p w14:paraId="1EDB95A9" w14:textId="77777777" w:rsidR="002D273F" w:rsidRPr="00D40A6F" w:rsidRDefault="002D273F" w:rsidP="002D273F">
      <w:pPr>
        <w:pStyle w:val="BodyText"/>
        <w:spacing w:line="240" w:lineRule="auto"/>
        <w:rPr>
          <w:rFonts w:ascii="Arial" w:hAnsi="Arial" w:cs="Arial"/>
          <w:color w:val="002060"/>
          <w:sz w:val="22"/>
          <w:szCs w:val="22"/>
        </w:rPr>
      </w:pPr>
      <w:r w:rsidRPr="00D40A6F">
        <w:rPr>
          <w:rFonts w:ascii="Arial" w:hAnsi="Arial" w:cs="Arial"/>
          <w:sz w:val="22"/>
          <w:szCs w:val="22"/>
        </w:rPr>
        <w:t>Jess Schubert-Hoban</w:t>
      </w:r>
      <w:r w:rsidRPr="00D40A6F">
        <w:rPr>
          <w:rFonts w:ascii="Arial" w:hAnsi="Arial" w:cs="Arial"/>
          <w:b/>
          <w:sz w:val="22"/>
          <w:szCs w:val="22"/>
        </w:rPr>
        <w:t xml:space="preserve"> - </w:t>
      </w:r>
      <w:r w:rsidRPr="00D40A6F">
        <w:rPr>
          <w:rFonts w:ascii="Arial" w:hAnsi="Arial" w:cs="Arial"/>
          <w:sz w:val="22"/>
          <w:szCs w:val="22"/>
        </w:rPr>
        <w:t xml:space="preserve">0475 557 628 or </w:t>
      </w:r>
      <w:hyperlink r:id="rId90" w:history="1">
        <w:r w:rsidRPr="00D40A6F">
          <w:rPr>
            <w:rStyle w:val="Hyperlink"/>
            <w:rFonts w:ascii="Arial" w:hAnsi="Arial" w:cs="Arial"/>
            <w:color w:val="002060"/>
            <w:sz w:val="22"/>
            <w:szCs w:val="22"/>
          </w:rPr>
          <w:t>jess.schubert-hoban@deeca.vic.gov.au</w:t>
        </w:r>
      </w:hyperlink>
    </w:p>
    <w:p w14:paraId="69094265" w14:textId="77777777" w:rsidR="002D273F" w:rsidRPr="00D40A6F" w:rsidRDefault="002D273F" w:rsidP="002D273F">
      <w:pPr>
        <w:pStyle w:val="BodyText"/>
        <w:spacing w:line="240" w:lineRule="auto"/>
        <w:rPr>
          <w:rFonts w:ascii="Arial" w:hAnsi="Arial" w:cs="Arial"/>
          <w:b/>
          <w:sz w:val="22"/>
          <w:szCs w:val="22"/>
        </w:rPr>
      </w:pPr>
      <w:r w:rsidRPr="00D40A6F">
        <w:rPr>
          <w:rFonts w:ascii="Arial" w:hAnsi="Arial" w:cs="Arial"/>
          <w:b/>
          <w:sz w:val="22"/>
          <w:szCs w:val="22"/>
        </w:rPr>
        <w:t>Gippsland Region</w:t>
      </w:r>
    </w:p>
    <w:p w14:paraId="2344F9E7" w14:textId="77777777" w:rsidR="002D273F" w:rsidRPr="00D40A6F" w:rsidRDefault="002D273F" w:rsidP="002D273F">
      <w:pPr>
        <w:pStyle w:val="BodyText"/>
        <w:spacing w:line="240" w:lineRule="auto"/>
        <w:rPr>
          <w:rFonts w:ascii="Arial" w:hAnsi="Arial" w:cs="Arial"/>
          <w:sz w:val="22"/>
          <w:szCs w:val="22"/>
        </w:rPr>
      </w:pPr>
      <w:r w:rsidRPr="00D40A6F">
        <w:rPr>
          <w:rFonts w:ascii="Arial" w:hAnsi="Arial" w:cs="Arial"/>
          <w:sz w:val="22"/>
          <w:szCs w:val="22"/>
        </w:rPr>
        <w:t xml:space="preserve">Laura Town-Hopkinson - 0427 818 683 or </w:t>
      </w:r>
      <w:hyperlink r:id="rId91" w:history="1">
        <w:r w:rsidRPr="00D40A6F">
          <w:rPr>
            <w:rStyle w:val="Hyperlink"/>
            <w:rFonts w:ascii="Arial" w:hAnsi="Arial" w:cs="Arial"/>
            <w:color w:val="002060"/>
            <w:sz w:val="22"/>
            <w:szCs w:val="22"/>
          </w:rPr>
          <w:t>laura.town-hopkinson@deeca.vic.gov.au</w:t>
        </w:r>
      </w:hyperlink>
    </w:p>
    <w:p w14:paraId="2833EB43" w14:textId="77777777" w:rsidR="002D273F" w:rsidRPr="00D40A6F" w:rsidRDefault="002D273F" w:rsidP="002D273F">
      <w:pPr>
        <w:pStyle w:val="BodyText"/>
        <w:spacing w:line="240" w:lineRule="auto"/>
        <w:rPr>
          <w:rFonts w:ascii="Arial" w:hAnsi="Arial" w:cs="Arial"/>
          <w:sz w:val="22"/>
          <w:szCs w:val="22"/>
        </w:rPr>
      </w:pPr>
    </w:p>
    <w:p w14:paraId="6E14C7F1" w14:textId="1A9EB3F8" w:rsidR="00AD7C63" w:rsidRDefault="002D273F" w:rsidP="00EC5058">
      <w:pPr>
        <w:pStyle w:val="BodyText"/>
        <w:spacing w:line="240" w:lineRule="auto"/>
        <w:rPr>
          <w:rFonts w:ascii="Arial" w:hAnsi="Arial" w:cs="Arial"/>
          <w:color w:val="002060"/>
          <w:sz w:val="22"/>
          <w:szCs w:val="22"/>
        </w:rPr>
      </w:pPr>
      <w:r w:rsidRPr="00D40A6F">
        <w:rPr>
          <w:rFonts w:ascii="Arial" w:hAnsi="Arial" w:cs="Arial"/>
          <w:sz w:val="22"/>
          <w:szCs w:val="22"/>
        </w:rPr>
        <w:t xml:space="preserve">For general enquiries, please contact: </w:t>
      </w:r>
      <w:hyperlink r:id="rId92" w:history="1">
        <w:r w:rsidRPr="00D40A6F">
          <w:rPr>
            <w:rStyle w:val="Hyperlink"/>
            <w:rFonts w:ascii="Arial" w:hAnsi="Arial" w:cs="Arial"/>
            <w:color w:val="002060"/>
            <w:sz w:val="22"/>
            <w:szCs w:val="22"/>
          </w:rPr>
          <w:t>Coastcare.Victoria@deeca.vic.gov.au</w:t>
        </w:r>
      </w:hyperlink>
      <w:r w:rsidRPr="00D40A6F">
        <w:rPr>
          <w:rFonts w:ascii="Arial" w:hAnsi="Arial" w:cs="Arial"/>
          <w:color w:val="002060"/>
          <w:sz w:val="22"/>
          <w:szCs w:val="22"/>
        </w:rPr>
        <w:t xml:space="preserve">  </w:t>
      </w:r>
    </w:p>
    <w:p w14:paraId="6EE1C027" w14:textId="77777777" w:rsidR="00F76B9E" w:rsidRPr="00D40A6F" w:rsidRDefault="00F76B9E" w:rsidP="00EC5058">
      <w:pPr>
        <w:pStyle w:val="BodyText"/>
        <w:spacing w:line="240" w:lineRule="auto"/>
        <w:rPr>
          <w:rFonts w:ascii="Arial" w:hAnsi="Arial" w:cs="Arial"/>
          <w:color w:val="002060"/>
          <w:sz w:val="22"/>
          <w:szCs w:val="22"/>
        </w:rPr>
      </w:pPr>
    </w:p>
    <w:p w14:paraId="70C61AA6" w14:textId="77777777" w:rsidR="00350B14" w:rsidRPr="00D40A6F" w:rsidRDefault="00350B14" w:rsidP="0024638E">
      <w:pPr>
        <w:pStyle w:val="Heading2"/>
        <w:rPr>
          <w:rFonts w:ascii="Arial" w:hAnsi="Arial" w:cs="Arial"/>
          <w:color w:val="0070C0"/>
          <w:szCs w:val="32"/>
        </w:rPr>
      </w:pPr>
      <w:bookmarkStart w:id="45" w:name="_Toc181009224"/>
      <w:bookmarkStart w:id="46" w:name="_Toc181010322"/>
      <w:bookmarkStart w:id="47" w:name="_Toc216769792"/>
      <w:r w:rsidRPr="00D40A6F">
        <w:rPr>
          <w:rFonts w:ascii="Arial" w:hAnsi="Arial" w:cs="Arial"/>
          <w:color w:val="0070C0"/>
          <w:szCs w:val="32"/>
        </w:rPr>
        <w:t>Checklist</w:t>
      </w:r>
      <w:bookmarkEnd w:id="45"/>
      <w:bookmarkEnd w:id="46"/>
      <w:bookmarkEnd w:id="47"/>
    </w:p>
    <w:p w14:paraId="5354A868" w14:textId="0676F291" w:rsidR="0039791C" w:rsidRPr="00D40A6F" w:rsidRDefault="00350B14" w:rsidP="00A231A2">
      <w:pPr>
        <w:pStyle w:val="BodyText"/>
        <w:numPr>
          <w:ilvl w:val="0"/>
          <w:numId w:val="24"/>
        </w:numPr>
        <w:spacing w:before="240"/>
        <w:rPr>
          <w:rFonts w:ascii="Arial" w:hAnsi="Arial" w:cs="Arial"/>
          <w:sz w:val="22"/>
          <w:szCs w:val="22"/>
        </w:rPr>
      </w:pPr>
      <w:r w:rsidRPr="00D40A6F">
        <w:rPr>
          <w:rFonts w:ascii="Arial" w:hAnsi="Arial" w:cs="Arial"/>
          <w:sz w:val="22"/>
          <w:szCs w:val="22"/>
        </w:rPr>
        <w:t xml:space="preserve">Have you read these guidelines and the information about this grant program at </w:t>
      </w:r>
      <w:hyperlink r:id="rId93" w:history="1">
        <w:r w:rsidRPr="00D40A6F">
          <w:rPr>
            <w:rFonts w:ascii="Arial" w:hAnsi="Arial" w:cs="Arial"/>
            <w:color w:val="002060"/>
            <w:sz w:val="22"/>
            <w:szCs w:val="22"/>
            <w:u w:val="single"/>
          </w:rPr>
          <w:t>Coastcare Victoria Community Grants (marineandcoasts.vic.gov.au)</w:t>
        </w:r>
      </w:hyperlink>
      <w:r w:rsidR="00E6592C" w:rsidRPr="00D40A6F">
        <w:rPr>
          <w:rFonts w:ascii="Arial" w:hAnsi="Arial" w:cs="Arial"/>
        </w:rPr>
        <w:t>?</w:t>
      </w:r>
      <w:r w:rsidRPr="00D40A6F">
        <w:rPr>
          <w:rFonts w:ascii="Arial" w:hAnsi="Arial" w:cs="Arial"/>
          <w:sz w:val="22"/>
          <w:szCs w:val="22"/>
        </w:rPr>
        <w:t xml:space="preserve"> </w:t>
      </w:r>
    </w:p>
    <w:p w14:paraId="31763FF4" w14:textId="79C7DEBD" w:rsidR="00350B14" w:rsidRPr="00D40A6F" w:rsidRDefault="00E6592C" w:rsidP="00791AF6">
      <w:pPr>
        <w:pStyle w:val="BodyText"/>
        <w:numPr>
          <w:ilvl w:val="0"/>
          <w:numId w:val="24"/>
        </w:numPr>
        <w:spacing w:before="240"/>
        <w:rPr>
          <w:rFonts w:ascii="Arial" w:hAnsi="Arial" w:cs="Arial"/>
          <w:sz w:val="22"/>
          <w:szCs w:val="22"/>
        </w:rPr>
      </w:pPr>
      <w:r w:rsidRPr="00D40A6F">
        <w:rPr>
          <w:rFonts w:ascii="Arial" w:hAnsi="Arial" w:cs="Arial"/>
          <w:sz w:val="22"/>
          <w:szCs w:val="22"/>
        </w:rPr>
        <w:t>Have you c</w:t>
      </w:r>
      <w:r w:rsidR="004D03A2" w:rsidRPr="00D40A6F">
        <w:rPr>
          <w:rFonts w:ascii="Arial" w:hAnsi="Arial" w:cs="Arial"/>
          <w:sz w:val="22"/>
          <w:szCs w:val="22"/>
        </w:rPr>
        <w:t>heck</w:t>
      </w:r>
      <w:r w:rsidR="00AC14EA" w:rsidRPr="00D40A6F">
        <w:rPr>
          <w:rFonts w:ascii="Arial" w:hAnsi="Arial" w:cs="Arial"/>
          <w:sz w:val="22"/>
          <w:szCs w:val="22"/>
        </w:rPr>
        <w:t>ed</w:t>
      </w:r>
      <w:r w:rsidR="004D03A2" w:rsidRPr="00D40A6F">
        <w:rPr>
          <w:rFonts w:ascii="Arial" w:hAnsi="Arial" w:cs="Arial"/>
          <w:sz w:val="22"/>
          <w:szCs w:val="22"/>
        </w:rPr>
        <w:t xml:space="preserve"> if the group or organisation meets the applicant eligibility</w:t>
      </w:r>
      <w:r w:rsidR="00B7125E" w:rsidRPr="00D40A6F">
        <w:rPr>
          <w:rFonts w:ascii="Arial" w:hAnsi="Arial" w:cs="Arial"/>
          <w:sz w:val="22"/>
          <w:szCs w:val="22"/>
        </w:rPr>
        <w:t>?</w:t>
      </w:r>
    </w:p>
    <w:p w14:paraId="20802E63" w14:textId="03B9035B" w:rsidR="00350B14" w:rsidRPr="00D40A6F" w:rsidRDefault="00E6592C" w:rsidP="00791AF6">
      <w:pPr>
        <w:pStyle w:val="BodyText"/>
        <w:numPr>
          <w:ilvl w:val="0"/>
          <w:numId w:val="24"/>
        </w:numPr>
        <w:spacing w:before="240"/>
        <w:rPr>
          <w:rFonts w:ascii="Arial" w:hAnsi="Arial" w:cs="Arial"/>
          <w:sz w:val="22"/>
          <w:szCs w:val="22"/>
        </w:rPr>
      </w:pPr>
      <w:r w:rsidRPr="00D40A6F">
        <w:rPr>
          <w:rFonts w:ascii="Arial" w:hAnsi="Arial" w:cs="Arial"/>
          <w:sz w:val="22"/>
          <w:szCs w:val="22"/>
        </w:rPr>
        <w:t>Have you c</w:t>
      </w:r>
      <w:r w:rsidR="004D03A2" w:rsidRPr="00D40A6F">
        <w:rPr>
          <w:rFonts w:ascii="Arial" w:hAnsi="Arial" w:cs="Arial"/>
          <w:sz w:val="22"/>
          <w:szCs w:val="22"/>
        </w:rPr>
        <w:t>heck</w:t>
      </w:r>
      <w:r w:rsidR="00AC14EA" w:rsidRPr="00D40A6F">
        <w:rPr>
          <w:rFonts w:ascii="Arial" w:hAnsi="Arial" w:cs="Arial"/>
          <w:sz w:val="22"/>
          <w:szCs w:val="22"/>
        </w:rPr>
        <w:t>ed</w:t>
      </w:r>
      <w:r w:rsidR="004D03A2" w:rsidRPr="00D40A6F">
        <w:rPr>
          <w:rFonts w:ascii="Arial" w:hAnsi="Arial" w:cs="Arial"/>
          <w:sz w:val="22"/>
          <w:szCs w:val="22"/>
        </w:rPr>
        <w:t xml:space="preserve"> if the </w:t>
      </w:r>
      <w:r w:rsidR="001D3B5E" w:rsidRPr="00D40A6F">
        <w:rPr>
          <w:rFonts w:ascii="Arial" w:hAnsi="Arial" w:cs="Arial"/>
          <w:sz w:val="22"/>
          <w:szCs w:val="22"/>
        </w:rPr>
        <w:t xml:space="preserve">activities </w:t>
      </w:r>
      <w:r w:rsidR="004D03A2" w:rsidRPr="00D40A6F">
        <w:rPr>
          <w:rFonts w:ascii="Arial" w:hAnsi="Arial" w:cs="Arial"/>
          <w:sz w:val="22"/>
          <w:szCs w:val="22"/>
        </w:rPr>
        <w:t>meet the eligibility requirements</w:t>
      </w:r>
      <w:r w:rsidR="00B7125E" w:rsidRPr="00D40A6F">
        <w:rPr>
          <w:rFonts w:ascii="Arial" w:hAnsi="Arial" w:cs="Arial"/>
          <w:sz w:val="22"/>
          <w:szCs w:val="22"/>
        </w:rPr>
        <w:t>?</w:t>
      </w:r>
    </w:p>
    <w:p w14:paraId="70804F06" w14:textId="4266266E" w:rsidR="00350B14" w:rsidRPr="00D40A6F" w:rsidRDefault="00E6592C" w:rsidP="00791AF6">
      <w:pPr>
        <w:pStyle w:val="BodyText"/>
        <w:numPr>
          <w:ilvl w:val="0"/>
          <w:numId w:val="24"/>
        </w:numPr>
        <w:spacing w:before="240"/>
        <w:rPr>
          <w:rFonts w:ascii="Arial" w:hAnsi="Arial" w:cs="Arial"/>
          <w:sz w:val="22"/>
          <w:szCs w:val="22"/>
        </w:rPr>
      </w:pPr>
      <w:r w:rsidRPr="00D40A6F">
        <w:rPr>
          <w:rFonts w:ascii="Arial" w:hAnsi="Arial" w:cs="Arial"/>
          <w:sz w:val="22"/>
          <w:szCs w:val="22"/>
        </w:rPr>
        <w:t>Have you c</w:t>
      </w:r>
      <w:r w:rsidR="004D03A2" w:rsidRPr="00D40A6F">
        <w:rPr>
          <w:rFonts w:ascii="Arial" w:hAnsi="Arial" w:cs="Arial"/>
          <w:sz w:val="22"/>
          <w:szCs w:val="22"/>
        </w:rPr>
        <w:t>heck</w:t>
      </w:r>
      <w:r w:rsidR="00AC14EA" w:rsidRPr="00D40A6F">
        <w:rPr>
          <w:rFonts w:ascii="Arial" w:hAnsi="Arial" w:cs="Arial"/>
          <w:sz w:val="22"/>
          <w:szCs w:val="22"/>
        </w:rPr>
        <w:t>ed</w:t>
      </w:r>
      <w:r w:rsidR="004D03A2" w:rsidRPr="00D40A6F">
        <w:rPr>
          <w:rFonts w:ascii="Arial" w:hAnsi="Arial" w:cs="Arial"/>
          <w:sz w:val="22"/>
          <w:szCs w:val="22"/>
        </w:rPr>
        <w:t xml:space="preserve"> </w:t>
      </w:r>
      <w:r w:rsidR="00764E60" w:rsidRPr="00D40A6F">
        <w:rPr>
          <w:rFonts w:ascii="Arial" w:hAnsi="Arial" w:cs="Arial"/>
          <w:sz w:val="22"/>
          <w:szCs w:val="22"/>
        </w:rPr>
        <w:t>that the</w:t>
      </w:r>
      <w:r w:rsidR="004D03A2" w:rsidRPr="00D40A6F">
        <w:rPr>
          <w:rFonts w:ascii="Arial" w:hAnsi="Arial" w:cs="Arial"/>
          <w:sz w:val="22"/>
          <w:szCs w:val="22"/>
        </w:rPr>
        <w:t xml:space="preserve"> project compl</w:t>
      </w:r>
      <w:r w:rsidR="00764E60" w:rsidRPr="00D40A6F">
        <w:rPr>
          <w:rFonts w:ascii="Arial" w:hAnsi="Arial" w:cs="Arial"/>
          <w:sz w:val="22"/>
          <w:szCs w:val="22"/>
        </w:rPr>
        <w:t>ies</w:t>
      </w:r>
      <w:r w:rsidR="004D03A2" w:rsidRPr="00D40A6F">
        <w:rPr>
          <w:rFonts w:ascii="Arial" w:hAnsi="Arial" w:cs="Arial"/>
          <w:sz w:val="22"/>
          <w:szCs w:val="22"/>
        </w:rPr>
        <w:t xml:space="preserve"> with all relevant laws and regulations required to complete the project</w:t>
      </w:r>
      <w:r w:rsidR="00B7125E" w:rsidRPr="00D40A6F">
        <w:rPr>
          <w:rFonts w:ascii="Arial" w:hAnsi="Arial" w:cs="Arial"/>
          <w:sz w:val="22"/>
          <w:szCs w:val="22"/>
        </w:rPr>
        <w:t>?</w:t>
      </w:r>
    </w:p>
    <w:p w14:paraId="64023F91" w14:textId="7BB3EFDE" w:rsidR="00F5553D" w:rsidRPr="00D40A6F" w:rsidRDefault="00E6592C" w:rsidP="00601DE9">
      <w:pPr>
        <w:pStyle w:val="BodyText"/>
        <w:numPr>
          <w:ilvl w:val="0"/>
          <w:numId w:val="24"/>
        </w:numPr>
        <w:spacing w:before="240"/>
        <w:rPr>
          <w:rFonts w:ascii="Arial" w:hAnsi="Arial" w:cs="Arial"/>
        </w:rPr>
      </w:pPr>
      <w:r w:rsidRPr="00D40A6F">
        <w:rPr>
          <w:rFonts w:ascii="Arial" w:hAnsi="Arial" w:cs="Arial"/>
          <w:sz w:val="22"/>
          <w:szCs w:val="22"/>
        </w:rPr>
        <w:t>Have you p</w:t>
      </w:r>
      <w:r w:rsidR="00350B14" w:rsidRPr="00D40A6F">
        <w:rPr>
          <w:rFonts w:ascii="Arial" w:hAnsi="Arial" w:cs="Arial"/>
          <w:sz w:val="22"/>
          <w:szCs w:val="22"/>
        </w:rPr>
        <w:t>repared the appropriate supporting documents?</w:t>
      </w:r>
    </w:p>
    <w:sectPr w:rsidR="00F5553D" w:rsidRPr="00D40A6F" w:rsidSect="00B108BF">
      <w:type w:val="continuous"/>
      <w:pgSz w:w="11907" w:h="16839" w:code="9"/>
      <w:pgMar w:top="1440" w:right="1080" w:bottom="1440" w:left="1080"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E9461" w14:textId="77777777" w:rsidR="00D52CA8" w:rsidRDefault="00D52CA8" w:rsidP="00CD157B">
      <w:pPr>
        <w:pStyle w:val="NoSpacing"/>
      </w:pPr>
    </w:p>
  </w:endnote>
  <w:endnote w:type="continuationSeparator" w:id="0">
    <w:p w14:paraId="1F0F5D40" w14:textId="77777777" w:rsidR="00D52CA8" w:rsidRDefault="00D52CA8" w:rsidP="00CD157B">
      <w:pPr>
        <w:pStyle w:val="NoSpacing"/>
      </w:pPr>
    </w:p>
  </w:endnote>
  <w:endnote w:type="continuationNotice" w:id="1">
    <w:p w14:paraId="60526898" w14:textId="77777777" w:rsidR="00D52CA8" w:rsidRDefault="00D52CA8"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0FCB24A5" w14:textId="77777777">
      <w:trPr>
        <w:trHeight w:val="397"/>
      </w:trPr>
      <w:tc>
        <w:tcPr>
          <w:tcW w:w="340" w:type="dxa"/>
        </w:tcPr>
        <w:p w14:paraId="46DF9E7E" w14:textId="42427506" w:rsidR="00CD157B" w:rsidRPr="00D55628" w:rsidRDefault="008B5E90" w:rsidP="00376EF3">
          <w:pPr>
            <w:pStyle w:val="FooterEvenPageNumber"/>
            <w:framePr w:wrap="auto" w:vAnchor="margin" w:hAnchor="text" w:yAlign="inline"/>
          </w:pPr>
          <w:r>
            <w:rPr>
              <w:noProof/>
              <w:color w:val="2B579A"/>
            </w:rPr>
            <mc:AlternateContent>
              <mc:Choice Requires="wps">
                <w:drawing>
                  <wp:anchor distT="0" distB="0" distL="114300" distR="114300" simplePos="0" relativeHeight="251675648" behindDoc="0" locked="0" layoutInCell="0" allowOverlap="1" wp14:anchorId="0A904B83" wp14:editId="0995E2D1">
                    <wp:simplePos x="0" y="0"/>
                    <wp:positionH relativeFrom="page">
                      <wp:posOffset>0</wp:posOffset>
                    </wp:positionH>
                    <wp:positionV relativeFrom="page">
                      <wp:posOffset>10228580</wp:posOffset>
                    </wp:positionV>
                    <wp:extent cx="7560945" cy="273050"/>
                    <wp:effectExtent l="0" t="0" r="0" b="12700"/>
                    <wp:wrapNone/>
                    <wp:docPr id="24" name="Text Box 24"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54515" w14:textId="33BCC07E" w:rsidR="008B5E90" w:rsidRPr="008B5E90" w:rsidRDefault="008B5E90" w:rsidP="008B5E90">
                                <w:pPr>
                                  <w:spacing w:before="0" w:after="0"/>
                                  <w:jc w:val="center"/>
                                  <w:rPr>
                                    <w:rFonts w:ascii="Calibri" w:hAnsi="Calibri" w:cs="Calibri"/>
                                    <w:color w:val="000000"/>
                                    <w:sz w:val="24"/>
                                  </w:rPr>
                                </w:pPr>
                                <w:r w:rsidRPr="008B5E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904B83" id="_x0000_t202" coordsize="21600,21600" o:spt="202" path="m,l,21600r21600,l21600,xe">
                    <v:stroke joinstyle="miter"/>
                    <v:path gradientshapeok="t" o:connecttype="rect"/>
                  </v:shapetype>
                  <v:shape id="Text Box 24" o:spid="_x0000_s1030" type="#_x0000_t202" alt="{&quot;HashCode&quot;:1862493762,&quot;Height&quot;:841.0,&quot;Width&quot;:595.0,&quot;Placement&quot;:&quot;Footer&quot;,&quot;Index&quot;:&quot;OddAndEven&quot;,&quot;Section&quot;:1,&quot;Top&quot;:0.0,&quot;Left&quot;:0.0}" style="position:absolute;margin-left:0;margin-top:805.4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EA54515" w14:textId="33BCC07E" w:rsidR="008B5E90" w:rsidRPr="008B5E90" w:rsidRDefault="008B5E90" w:rsidP="008B5E90">
                          <w:pPr>
                            <w:spacing w:before="0" w:after="0"/>
                            <w:jc w:val="center"/>
                            <w:rPr>
                              <w:rFonts w:ascii="Calibri" w:hAnsi="Calibri" w:cs="Calibri"/>
                              <w:color w:val="000000"/>
                              <w:sz w:val="24"/>
                            </w:rPr>
                          </w:pPr>
                          <w:r w:rsidRPr="008B5E90">
                            <w:rPr>
                              <w:rFonts w:ascii="Calibri" w:hAnsi="Calibri" w:cs="Calibri"/>
                              <w:color w:val="000000"/>
                              <w:sz w:val="24"/>
                            </w:rPr>
                            <w:t>OFFICIAL</w:t>
                          </w:r>
                        </w:p>
                      </w:txbxContent>
                    </v:textbox>
                    <w10:wrap anchorx="page" anchory="page"/>
                  </v:shape>
                </w:pict>
              </mc:Fallback>
            </mc:AlternateContent>
          </w:r>
          <w:r w:rsidR="005714D1">
            <w:rPr>
              <w:noProof/>
              <w:color w:val="2B579A"/>
              <w:shd w:val="clear" w:color="auto" w:fill="E6E6E6"/>
            </w:rPr>
            <mc:AlternateContent>
              <mc:Choice Requires="wps">
                <w:drawing>
                  <wp:anchor distT="0" distB="0" distL="114300" distR="114300" simplePos="0" relativeHeight="251666432" behindDoc="0" locked="0" layoutInCell="0" allowOverlap="1" wp14:anchorId="59DFC3CA" wp14:editId="6763427C">
                    <wp:simplePos x="0" y="0"/>
                    <wp:positionH relativeFrom="page">
                      <wp:posOffset>0</wp:posOffset>
                    </wp:positionH>
                    <wp:positionV relativeFrom="page">
                      <wp:posOffset>10229215</wp:posOffset>
                    </wp:positionV>
                    <wp:extent cx="7560945" cy="273050"/>
                    <wp:effectExtent l="0" t="0" r="0" b="12700"/>
                    <wp:wrapNone/>
                    <wp:docPr id="23" name="Text Box 23"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91CE9D" w14:textId="64258F73" w:rsidR="005714D1" w:rsidRPr="00EC2A49" w:rsidRDefault="00EC2A49" w:rsidP="00EC2A49">
                                <w:pPr>
                                  <w:spacing w:before="0" w:after="0"/>
                                  <w:jc w:val="center"/>
                                  <w:rPr>
                                    <w:rFonts w:ascii="Calibri" w:hAnsi="Calibri" w:cs="Calibri"/>
                                    <w:color w:val="000000"/>
                                    <w:sz w:val="24"/>
                                  </w:rPr>
                                </w:pPr>
                                <w:r w:rsidRPr="00EC2A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DFC3CA" id="Text Box 23" o:spid="_x0000_s1031" type="#_x0000_t202" alt="{&quot;HashCode&quot;:1862493762,&quot;Height&quot;:841.0,&quot;Width&quot;:595.0,&quot;Placement&quot;:&quot;Footer&quot;,&quot;Index&quot;:&quot;OddAndEven&quot;,&quot;Section&quot;:1,&quot;Top&quot;:0.0,&quot;Left&quot;:0.0}" style="position:absolute;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5191CE9D" w14:textId="64258F73" w:rsidR="005714D1" w:rsidRPr="00EC2A49" w:rsidRDefault="00EC2A49" w:rsidP="00EC2A49">
                          <w:pPr>
                            <w:spacing w:before="0" w:after="0"/>
                            <w:jc w:val="center"/>
                            <w:rPr>
                              <w:rFonts w:ascii="Calibri" w:hAnsi="Calibri" w:cs="Calibri"/>
                              <w:color w:val="000000"/>
                              <w:sz w:val="24"/>
                            </w:rPr>
                          </w:pPr>
                          <w:r w:rsidRPr="00EC2A49">
                            <w:rPr>
                              <w:rFonts w:ascii="Calibri" w:hAnsi="Calibri" w:cs="Calibri"/>
                              <w:color w:val="000000"/>
                              <w:sz w:val="24"/>
                            </w:rPr>
                            <w:t>OFFICIAL</w:t>
                          </w:r>
                        </w:p>
                      </w:txbxContent>
                    </v:textbox>
                    <w10:wrap anchorx="page" anchory="page"/>
                  </v:shape>
                </w:pict>
              </mc:Fallback>
            </mc:AlternateContent>
          </w:r>
          <w:r w:rsidR="00CD157B" w:rsidRPr="00D55628">
            <w:rPr>
              <w:color w:val="2B579A"/>
              <w:shd w:val="clear" w:color="auto" w:fill="E6E6E6"/>
            </w:rPr>
            <w:fldChar w:fldCharType="begin"/>
          </w:r>
          <w:r w:rsidR="00CD157B" w:rsidRPr="00D55628">
            <w:instrText xml:space="preserve"> PAGE   \* MERGEFORMAT </w:instrText>
          </w:r>
          <w:r w:rsidR="00CD157B" w:rsidRPr="00D55628">
            <w:rPr>
              <w:color w:val="2B579A"/>
              <w:shd w:val="clear" w:color="auto" w:fill="E6E6E6"/>
            </w:rPr>
            <w:fldChar w:fldCharType="separate"/>
          </w:r>
          <w:r w:rsidR="00CD157B">
            <w:t>2</w:t>
          </w:r>
          <w:r w:rsidR="00CD157B" w:rsidRPr="00D55628">
            <w:rPr>
              <w:color w:val="2B579A"/>
              <w:shd w:val="clear" w:color="auto" w:fill="E6E6E6"/>
            </w:rPr>
            <w:fldChar w:fldCharType="end"/>
          </w:r>
        </w:p>
      </w:tc>
      <w:tc>
        <w:tcPr>
          <w:tcW w:w="9071" w:type="dxa"/>
        </w:tcPr>
        <w:p w14:paraId="0BD01A6C" w14:textId="7779FD15" w:rsidR="00CD157B" w:rsidRDefault="00AC6BE7" w:rsidP="00376EF3">
          <w:pPr>
            <w:pStyle w:val="FooterEven"/>
          </w:pPr>
          <w:fldSimple w:instr="DOCPROPERTY  xFooterTitle  \* MERGEFORMAT">
            <w:r>
              <w:t>CVCG Guidelines</w:t>
            </w:r>
          </w:fldSimple>
        </w:p>
        <w:p w14:paraId="4992621F" w14:textId="714558B2" w:rsidR="00CD157B" w:rsidRPr="000B0BA4" w:rsidRDefault="00CB7818" w:rsidP="0059651E">
          <w:pPr>
            <w:pStyle w:val="Footer"/>
          </w:pPr>
          <w:r>
            <w:t>2024-25</w:t>
          </w:r>
        </w:p>
      </w:tc>
    </w:tr>
  </w:tbl>
  <w:p w14:paraId="7F497833" w14:textId="77777777" w:rsidR="00CD157B" w:rsidRDefault="00CD157B" w:rsidP="00376EF3">
    <w:pPr>
      <w:pStyle w:val="FooterEven"/>
    </w:pPr>
  </w:p>
  <w:p w14:paraId="40952773"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6945"/>
      <w:docPartObj>
        <w:docPartGallery w:val="Page Numbers (Bottom of Page)"/>
        <w:docPartUnique/>
      </w:docPartObj>
    </w:sdtPr>
    <w:sdtEndPr>
      <w:rPr>
        <w:noProof/>
      </w:rPr>
    </w:sdtEndPr>
    <w:sdtContent>
      <w:p w14:paraId="2A5F1AC5" w14:textId="1F5D8453" w:rsidR="00ED6B19" w:rsidRDefault="00ED6B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45FD8D" w14:textId="3F48155E"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C357" w14:textId="18EF6178" w:rsidR="00F94004" w:rsidRDefault="008B5E90">
    <w:pPr>
      <w:pStyle w:val="Footer"/>
    </w:pPr>
    <w:r>
      <w:rPr>
        <w:noProof/>
        <w:color w:val="2B579A"/>
      </w:rPr>
      <mc:AlternateContent>
        <mc:Choice Requires="wps">
          <w:drawing>
            <wp:anchor distT="0" distB="0" distL="114300" distR="114300" simplePos="0" relativeHeight="251657216" behindDoc="0" locked="0" layoutInCell="0" allowOverlap="1" wp14:anchorId="327B071F" wp14:editId="4A89C535">
              <wp:simplePos x="0" y="0"/>
              <wp:positionH relativeFrom="page">
                <wp:posOffset>0</wp:posOffset>
              </wp:positionH>
              <wp:positionV relativeFrom="page">
                <wp:posOffset>10228580</wp:posOffset>
              </wp:positionV>
              <wp:extent cx="7560945" cy="273050"/>
              <wp:effectExtent l="0" t="0" r="0" b="12700"/>
              <wp:wrapNone/>
              <wp:docPr id="19" name="Text Box 19"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750126" w14:textId="15D457EB" w:rsidR="008B5E90" w:rsidRPr="008B5E90" w:rsidRDefault="008B5E90" w:rsidP="008B5E90">
                          <w:pPr>
                            <w:spacing w:before="0" w:after="0"/>
                            <w:jc w:val="center"/>
                            <w:rPr>
                              <w:rFonts w:ascii="Calibri" w:hAnsi="Calibri" w:cs="Calibri"/>
                              <w:color w:val="000000"/>
                              <w:sz w:val="24"/>
                            </w:rPr>
                          </w:pPr>
                          <w:r w:rsidRPr="008B5E9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7B071F" id="_x0000_t202" coordsize="21600,21600" o:spt="202" path="m,l,21600r21600,l21600,xe">
              <v:stroke joinstyle="miter"/>
              <v:path gradientshapeok="t" o:connecttype="rect"/>
            </v:shapetype>
            <v:shape id="Text Box 19" o:spid="_x0000_s1032" type="#_x0000_t202" alt="{&quot;HashCode&quot;:1862493762,&quot;Height&quot;:841.0,&quot;Width&quot;:595.0,&quot;Placement&quot;:&quot;Footer&quot;,&quot;Index&quot;:&quot;FirstPage&quot;,&quot;Section&quot;:1,&quot;Top&quot;:0.0,&quot;Left&quot;:0.0}" style="position:absolute;margin-left:0;margin-top:805.4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6C750126" w14:textId="15D457EB" w:rsidR="008B5E90" w:rsidRPr="008B5E90" w:rsidRDefault="008B5E90" w:rsidP="008B5E90">
                    <w:pPr>
                      <w:spacing w:before="0" w:after="0"/>
                      <w:jc w:val="center"/>
                      <w:rPr>
                        <w:rFonts w:ascii="Calibri" w:hAnsi="Calibri" w:cs="Calibri"/>
                        <w:color w:val="000000"/>
                        <w:sz w:val="24"/>
                      </w:rPr>
                    </w:pPr>
                    <w:r w:rsidRPr="008B5E90">
                      <w:rPr>
                        <w:rFonts w:ascii="Calibri" w:hAnsi="Calibri" w:cs="Calibri"/>
                        <w:color w:val="000000"/>
                        <w:sz w:val="24"/>
                      </w:rPr>
                      <w:t>OFFICIAL</w:t>
                    </w:r>
                  </w:p>
                </w:txbxContent>
              </v:textbox>
              <w10:wrap anchorx="page" anchory="page"/>
            </v:shape>
          </w:pict>
        </mc:Fallback>
      </mc:AlternateContent>
    </w:r>
    <w:r w:rsidR="005714D1">
      <w:rPr>
        <w:noProof/>
        <w:color w:val="2B579A"/>
        <w:shd w:val="clear" w:color="auto" w:fill="E6E6E6"/>
      </w:rPr>
      <mc:AlternateContent>
        <mc:Choice Requires="wps">
          <w:drawing>
            <wp:anchor distT="0" distB="0" distL="114300" distR="114300" simplePos="0" relativeHeight="251648000" behindDoc="0" locked="0" layoutInCell="0" allowOverlap="1" wp14:anchorId="1F852F6F" wp14:editId="72BF5119">
              <wp:simplePos x="0" y="0"/>
              <wp:positionH relativeFrom="page">
                <wp:posOffset>0</wp:posOffset>
              </wp:positionH>
              <wp:positionV relativeFrom="page">
                <wp:posOffset>10229215</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071C8F" w14:textId="31733CCF" w:rsidR="005714D1" w:rsidRPr="00EC2A49" w:rsidRDefault="00EC2A49" w:rsidP="00EC2A49">
                          <w:pPr>
                            <w:spacing w:before="0" w:after="0"/>
                            <w:jc w:val="center"/>
                            <w:rPr>
                              <w:rFonts w:ascii="Calibri" w:hAnsi="Calibri" w:cs="Calibri"/>
                              <w:color w:val="000000"/>
                              <w:sz w:val="24"/>
                            </w:rPr>
                          </w:pPr>
                          <w:r w:rsidRPr="00EC2A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852F6F" id="Text Box 21" o:spid="_x0000_s1033" type="#_x0000_t202" alt="{&quot;HashCode&quot;:1862493762,&quot;Height&quot;:841.0,&quot;Width&quot;:595.0,&quot;Placement&quot;:&quot;Footer&quot;,&quot;Index&quot;:&quot;FirstPage&quot;,&quot;Section&quot;:1,&quot;Top&quot;:0.0,&quot;Left&quot;:0.0}" style="position:absolute;margin-left:0;margin-top:805.45pt;width:595.35pt;height:21.5pt;z-index:251648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D071C8F" w14:textId="31733CCF" w:rsidR="005714D1" w:rsidRPr="00EC2A49" w:rsidRDefault="00EC2A49" w:rsidP="00EC2A49">
                    <w:pPr>
                      <w:spacing w:before="0" w:after="0"/>
                      <w:jc w:val="center"/>
                      <w:rPr>
                        <w:rFonts w:ascii="Calibri" w:hAnsi="Calibri" w:cs="Calibri"/>
                        <w:color w:val="000000"/>
                        <w:sz w:val="24"/>
                      </w:rPr>
                    </w:pPr>
                    <w:r w:rsidRPr="00EC2A4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9ADC0" w14:textId="77777777" w:rsidR="00D52CA8" w:rsidRPr="0056073C" w:rsidRDefault="00D52CA8" w:rsidP="005D764F">
      <w:pPr>
        <w:pStyle w:val="FootnoteSeparator"/>
      </w:pPr>
    </w:p>
  </w:footnote>
  <w:footnote w:type="continuationSeparator" w:id="0">
    <w:p w14:paraId="77C1609F" w14:textId="77777777" w:rsidR="00D52CA8" w:rsidRPr="00CA30B7" w:rsidRDefault="00D52CA8" w:rsidP="006D5A90">
      <w:pPr>
        <w:rPr>
          <w:lang w:val="en-US"/>
        </w:rPr>
      </w:pPr>
      <w:r w:rsidRPr="00CA30B7">
        <w:rPr>
          <w:lang w:val="en-US"/>
        </w:rPr>
        <w:t>_______</w:t>
      </w:r>
    </w:p>
  </w:footnote>
  <w:footnote w:type="continuationNotice" w:id="1">
    <w:p w14:paraId="5AA71052" w14:textId="77777777" w:rsidR="00D52CA8" w:rsidRDefault="00D52CA8"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59BB32EC" w14:paraId="57E5D7EC" w14:textId="77777777" w:rsidTr="00BB474B">
      <w:trPr>
        <w:trHeight w:val="300"/>
      </w:trPr>
      <w:tc>
        <w:tcPr>
          <w:tcW w:w="3400" w:type="dxa"/>
        </w:tcPr>
        <w:p w14:paraId="7D884BBD" w14:textId="07E3CC5C" w:rsidR="59BB32EC" w:rsidRDefault="59BB32EC" w:rsidP="00BB474B">
          <w:pPr>
            <w:pStyle w:val="Header"/>
            <w:ind w:left="-115"/>
          </w:pPr>
        </w:p>
      </w:tc>
      <w:tc>
        <w:tcPr>
          <w:tcW w:w="3400" w:type="dxa"/>
        </w:tcPr>
        <w:p w14:paraId="29D0A061" w14:textId="1EC94353" w:rsidR="59BB32EC" w:rsidRDefault="59BB32EC" w:rsidP="00BB474B">
          <w:pPr>
            <w:pStyle w:val="Header"/>
            <w:jc w:val="center"/>
          </w:pPr>
        </w:p>
      </w:tc>
      <w:tc>
        <w:tcPr>
          <w:tcW w:w="3400" w:type="dxa"/>
        </w:tcPr>
        <w:p w14:paraId="224DADA0" w14:textId="53675F04" w:rsidR="59BB32EC" w:rsidRDefault="59BB32EC" w:rsidP="00BB474B">
          <w:pPr>
            <w:pStyle w:val="Header"/>
            <w:ind w:right="-115"/>
            <w:jc w:val="right"/>
          </w:pPr>
        </w:p>
      </w:tc>
    </w:tr>
  </w:tbl>
  <w:p w14:paraId="70A01CE7" w14:textId="19A8B073" w:rsidR="006A383C" w:rsidRDefault="006A383C" w:rsidP="004F2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59BB32EC" w14:paraId="5537E921" w14:textId="77777777" w:rsidTr="00BB474B">
      <w:trPr>
        <w:trHeight w:val="300"/>
      </w:trPr>
      <w:tc>
        <w:tcPr>
          <w:tcW w:w="3400" w:type="dxa"/>
        </w:tcPr>
        <w:p w14:paraId="3B89BD66" w14:textId="2D4ADA88" w:rsidR="59BB32EC" w:rsidRDefault="59BB32EC" w:rsidP="00BB474B">
          <w:pPr>
            <w:pStyle w:val="Header"/>
            <w:ind w:left="-115"/>
          </w:pPr>
        </w:p>
      </w:tc>
      <w:tc>
        <w:tcPr>
          <w:tcW w:w="3400" w:type="dxa"/>
        </w:tcPr>
        <w:p w14:paraId="51E9C422" w14:textId="35B26913" w:rsidR="59BB32EC" w:rsidRDefault="59BB32EC" w:rsidP="00BB474B">
          <w:pPr>
            <w:pStyle w:val="Header"/>
            <w:jc w:val="center"/>
          </w:pPr>
        </w:p>
      </w:tc>
      <w:tc>
        <w:tcPr>
          <w:tcW w:w="3400" w:type="dxa"/>
        </w:tcPr>
        <w:p w14:paraId="48EC9BA0" w14:textId="3F47848A" w:rsidR="59BB32EC" w:rsidRDefault="59BB32EC" w:rsidP="00BB474B">
          <w:pPr>
            <w:pStyle w:val="Header"/>
            <w:ind w:right="-115"/>
            <w:jc w:val="right"/>
          </w:pPr>
        </w:p>
      </w:tc>
    </w:tr>
  </w:tbl>
  <w:p w14:paraId="49A7F09F" w14:textId="6929D732" w:rsidR="006A383C" w:rsidRDefault="006A383C" w:rsidP="004F2C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9BB32EC" w14:paraId="66F9808C" w14:textId="77777777" w:rsidTr="00BB474B">
      <w:trPr>
        <w:trHeight w:val="300"/>
      </w:trPr>
      <w:tc>
        <w:tcPr>
          <w:tcW w:w="3210" w:type="dxa"/>
        </w:tcPr>
        <w:p w14:paraId="59354E33" w14:textId="64E8C0B6" w:rsidR="59BB32EC" w:rsidRDefault="59BB32EC" w:rsidP="00BB474B">
          <w:pPr>
            <w:pStyle w:val="Header"/>
            <w:ind w:left="-115"/>
          </w:pPr>
        </w:p>
      </w:tc>
      <w:tc>
        <w:tcPr>
          <w:tcW w:w="3210" w:type="dxa"/>
        </w:tcPr>
        <w:p w14:paraId="2C8A2EE2" w14:textId="2B51F97E" w:rsidR="59BB32EC" w:rsidRDefault="59BB32EC" w:rsidP="00BB474B">
          <w:pPr>
            <w:pStyle w:val="Header"/>
            <w:jc w:val="center"/>
          </w:pPr>
        </w:p>
      </w:tc>
      <w:tc>
        <w:tcPr>
          <w:tcW w:w="3210" w:type="dxa"/>
        </w:tcPr>
        <w:p w14:paraId="5420C04A" w14:textId="27EAF17D" w:rsidR="59BB32EC" w:rsidRDefault="59BB32EC" w:rsidP="00BB474B">
          <w:pPr>
            <w:pStyle w:val="Header"/>
            <w:ind w:right="-115"/>
            <w:jc w:val="right"/>
          </w:pPr>
        </w:p>
      </w:tc>
    </w:tr>
  </w:tbl>
  <w:p w14:paraId="64D746DE" w14:textId="105319B2" w:rsidR="006A383C" w:rsidRDefault="006A383C" w:rsidP="004F2C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9BB32EC" w14:paraId="39A8A5B1" w14:textId="77777777" w:rsidTr="00BB474B">
      <w:trPr>
        <w:trHeight w:val="300"/>
      </w:trPr>
      <w:tc>
        <w:tcPr>
          <w:tcW w:w="3210" w:type="dxa"/>
        </w:tcPr>
        <w:p w14:paraId="3B4EAFE7" w14:textId="4870F695" w:rsidR="59BB32EC" w:rsidRDefault="59BB32EC" w:rsidP="00BB474B">
          <w:pPr>
            <w:pStyle w:val="Header"/>
            <w:ind w:left="-115"/>
          </w:pPr>
        </w:p>
      </w:tc>
      <w:tc>
        <w:tcPr>
          <w:tcW w:w="3210" w:type="dxa"/>
        </w:tcPr>
        <w:p w14:paraId="423D8095" w14:textId="2A105052" w:rsidR="59BB32EC" w:rsidRDefault="59BB32EC" w:rsidP="00BB474B">
          <w:pPr>
            <w:pStyle w:val="Header"/>
            <w:jc w:val="center"/>
          </w:pPr>
        </w:p>
      </w:tc>
      <w:tc>
        <w:tcPr>
          <w:tcW w:w="3210" w:type="dxa"/>
        </w:tcPr>
        <w:p w14:paraId="304551FA" w14:textId="30C467CD" w:rsidR="59BB32EC" w:rsidRDefault="59BB32EC" w:rsidP="00BB474B">
          <w:pPr>
            <w:pStyle w:val="Header"/>
            <w:ind w:right="-115"/>
            <w:jc w:val="right"/>
          </w:pPr>
        </w:p>
      </w:tc>
    </w:tr>
  </w:tbl>
  <w:p w14:paraId="523915A7" w14:textId="6C671E1F" w:rsidR="006A383C" w:rsidRDefault="006A383C" w:rsidP="004F2C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9BB32EC" w14:paraId="1BE2C218" w14:textId="77777777" w:rsidTr="00BB474B">
      <w:trPr>
        <w:trHeight w:val="300"/>
      </w:trPr>
      <w:tc>
        <w:tcPr>
          <w:tcW w:w="3210" w:type="dxa"/>
        </w:tcPr>
        <w:p w14:paraId="0FE8B407" w14:textId="5237D48C" w:rsidR="59BB32EC" w:rsidRDefault="59BB32EC" w:rsidP="00BB474B">
          <w:pPr>
            <w:pStyle w:val="Header"/>
            <w:ind w:left="-115"/>
          </w:pPr>
        </w:p>
      </w:tc>
      <w:tc>
        <w:tcPr>
          <w:tcW w:w="3210" w:type="dxa"/>
        </w:tcPr>
        <w:p w14:paraId="675B5A0F" w14:textId="50F1BC0B" w:rsidR="59BB32EC" w:rsidRDefault="59BB32EC" w:rsidP="00BB474B">
          <w:pPr>
            <w:pStyle w:val="Header"/>
            <w:jc w:val="center"/>
          </w:pPr>
        </w:p>
      </w:tc>
      <w:tc>
        <w:tcPr>
          <w:tcW w:w="3210" w:type="dxa"/>
        </w:tcPr>
        <w:p w14:paraId="1FAB0619" w14:textId="0412A057" w:rsidR="59BB32EC" w:rsidRDefault="59BB32EC" w:rsidP="00BB474B">
          <w:pPr>
            <w:pStyle w:val="Header"/>
            <w:ind w:right="-115"/>
            <w:jc w:val="right"/>
          </w:pPr>
        </w:p>
      </w:tc>
    </w:tr>
  </w:tbl>
  <w:p w14:paraId="048AC729" w14:textId="640EEBE8" w:rsidR="006A383C" w:rsidRDefault="006A383C" w:rsidP="004F2C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DDB3" w14:textId="77777777" w:rsidR="00CD6D53" w:rsidRPr="00CD157B" w:rsidRDefault="00CD6D53"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EDAD6D6"/>
    <w:lvl w:ilvl="0">
      <w:start w:val="1"/>
      <w:numFmt w:val="bullet"/>
      <w:pStyle w:val="ListBullet"/>
      <w:lvlText w:val=""/>
      <w:lvlJc w:val="left"/>
      <w:pPr>
        <w:ind w:left="720" w:hanging="360"/>
      </w:pPr>
      <w:rPr>
        <w:rFonts w:ascii="Symbol" w:hAnsi="Symbol" w:hint="default"/>
      </w:rPr>
    </w:lvl>
  </w:abstractNum>
  <w:abstractNum w:abstractNumId="1" w15:restartNumberingAfterBreak="0">
    <w:nsid w:val="034C3B46"/>
    <w:multiLevelType w:val="hybridMultilevel"/>
    <w:tmpl w:val="3502F156"/>
    <w:lvl w:ilvl="0" w:tplc="0C090003">
      <w:start w:val="1"/>
      <w:numFmt w:val="bullet"/>
      <w:lvlText w:val="o"/>
      <w:lvlJc w:val="left"/>
      <w:pPr>
        <w:ind w:left="928" w:hanging="360"/>
      </w:pPr>
      <w:rPr>
        <w:rFonts w:ascii="Courier New" w:hAnsi="Courier New" w:cs="Courier New"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8C51184"/>
    <w:multiLevelType w:val="hybridMultilevel"/>
    <w:tmpl w:val="AB16F1AC"/>
    <w:lvl w:ilvl="0" w:tplc="0744215C">
      <w:start w:val="1"/>
      <w:numFmt w:val="decimal"/>
      <w:pStyle w:val="Heading2"/>
      <w:lvlText w:val="%1."/>
      <w:lvlJc w:val="left"/>
      <w:pPr>
        <w:ind w:left="360" w:hanging="360"/>
      </w:pPr>
      <w:rPr>
        <w:rFonts w:hint="default"/>
        <w:color w:val="0070C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8EA21CA"/>
    <w:multiLevelType w:val="multilevel"/>
    <w:tmpl w:val="06B0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BB96EB7"/>
    <w:multiLevelType w:val="multilevel"/>
    <w:tmpl w:val="7E9493F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8" w15:restartNumberingAfterBreak="0">
    <w:nsid w:val="0C6F1DE0"/>
    <w:multiLevelType w:val="multilevel"/>
    <w:tmpl w:val="A9CA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DCC0927"/>
    <w:multiLevelType w:val="hybridMultilevel"/>
    <w:tmpl w:val="BDA63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0F4322BC"/>
    <w:multiLevelType w:val="multilevel"/>
    <w:tmpl w:val="0CFC73CC"/>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4" w15:restartNumberingAfterBreak="0">
    <w:nsid w:val="11592EDD"/>
    <w:multiLevelType w:val="hybridMultilevel"/>
    <w:tmpl w:val="128E4B7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3E01BA0"/>
    <w:multiLevelType w:val="hybridMultilevel"/>
    <w:tmpl w:val="1A0A462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8CA42A4"/>
    <w:multiLevelType w:val="hybridMultilevel"/>
    <w:tmpl w:val="88A6D3BC"/>
    <w:name w:val="Bullets23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9" w15:restartNumberingAfterBreak="0">
    <w:nsid w:val="1F1F260E"/>
    <w:multiLevelType w:val="hybridMultilevel"/>
    <w:tmpl w:val="303E2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A3598B"/>
    <w:multiLevelType w:val="hybridMultilevel"/>
    <w:tmpl w:val="07D242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3" w15:restartNumberingAfterBreak="0">
    <w:nsid w:val="2BA062BB"/>
    <w:multiLevelType w:val="multilevel"/>
    <w:tmpl w:val="CC3C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7"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88A564B"/>
    <w:multiLevelType w:val="multilevel"/>
    <w:tmpl w:val="8AA0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F546F4"/>
    <w:multiLevelType w:val="hybridMultilevel"/>
    <w:tmpl w:val="763C6D9E"/>
    <w:lvl w:ilvl="0" w:tplc="0C090003">
      <w:start w:val="1"/>
      <w:numFmt w:val="bullet"/>
      <w:lvlText w:val="o"/>
      <w:lvlJc w:val="left"/>
      <w:pPr>
        <w:ind w:left="928" w:hanging="360"/>
      </w:pPr>
      <w:rPr>
        <w:rFonts w:ascii="Courier New" w:hAnsi="Courier New" w:cs="Courier New"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3F281AB4"/>
    <w:multiLevelType w:val="multilevel"/>
    <w:tmpl w:val="4460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0B0D82"/>
    <w:multiLevelType w:val="multilevel"/>
    <w:tmpl w:val="C596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8" w15:restartNumberingAfterBreak="0">
    <w:nsid w:val="43857A1C"/>
    <w:multiLevelType w:val="hybridMultilevel"/>
    <w:tmpl w:val="9F9EF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A902A96"/>
    <w:multiLevelType w:val="multilevel"/>
    <w:tmpl w:val="C96CD53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1"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3" w15:restartNumberingAfterBreak="0">
    <w:nsid w:val="4DA87DD3"/>
    <w:multiLevelType w:val="hybridMultilevel"/>
    <w:tmpl w:val="D26E7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5" w15:restartNumberingAfterBreak="0">
    <w:nsid w:val="50465E3E"/>
    <w:multiLevelType w:val="hybridMultilevel"/>
    <w:tmpl w:val="9822ED1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56AE0858"/>
    <w:multiLevelType w:val="multilevel"/>
    <w:tmpl w:val="9EC6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8" w15:restartNumberingAfterBreak="0">
    <w:nsid w:val="6645260C"/>
    <w:multiLevelType w:val="multilevel"/>
    <w:tmpl w:val="AA20124C"/>
    <w:lvl w:ilvl="0">
      <w:start w:val="1"/>
      <w:numFmt w:val="bullet"/>
      <w:lvlText w:val=""/>
      <w:lvlJc w:val="left"/>
      <w:pPr>
        <w:tabs>
          <w:tab w:val="num" w:pos="436"/>
        </w:tabs>
        <w:ind w:left="436" w:hanging="360"/>
      </w:pPr>
      <w:rPr>
        <w:rFonts w:ascii="Symbol" w:hAnsi="Symbol" w:hint="default"/>
        <w:sz w:val="20"/>
      </w:rPr>
    </w:lvl>
    <w:lvl w:ilvl="1">
      <w:start w:val="1"/>
      <w:numFmt w:val="bullet"/>
      <w:lvlText w:val="o"/>
      <w:lvlJc w:val="left"/>
      <w:pPr>
        <w:tabs>
          <w:tab w:val="num" w:pos="1156"/>
        </w:tabs>
        <w:ind w:left="1156" w:hanging="360"/>
      </w:pPr>
      <w:rPr>
        <w:rFonts w:ascii="Courier New" w:hAnsi="Courier New" w:hint="default"/>
        <w:sz w:val="20"/>
      </w:rPr>
    </w:lvl>
    <w:lvl w:ilvl="2" w:tentative="1">
      <w:start w:val="1"/>
      <w:numFmt w:val="bullet"/>
      <w:lvlText w:val=""/>
      <w:lvlJc w:val="left"/>
      <w:pPr>
        <w:tabs>
          <w:tab w:val="num" w:pos="1876"/>
        </w:tabs>
        <w:ind w:left="1876" w:hanging="360"/>
      </w:pPr>
      <w:rPr>
        <w:rFonts w:ascii="Wingdings" w:hAnsi="Wingdings" w:hint="default"/>
        <w:sz w:val="20"/>
      </w:rPr>
    </w:lvl>
    <w:lvl w:ilvl="3" w:tentative="1">
      <w:start w:val="1"/>
      <w:numFmt w:val="bullet"/>
      <w:lvlText w:val=""/>
      <w:lvlJc w:val="left"/>
      <w:pPr>
        <w:tabs>
          <w:tab w:val="num" w:pos="2596"/>
        </w:tabs>
        <w:ind w:left="2596" w:hanging="360"/>
      </w:pPr>
      <w:rPr>
        <w:rFonts w:ascii="Wingdings" w:hAnsi="Wingdings" w:hint="default"/>
        <w:sz w:val="20"/>
      </w:rPr>
    </w:lvl>
    <w:lvl w:ilvl="4" w:tentative="1">
      <w:start w:val="1"/>
      <w:numFmt w:val="bullet"/>
      <w:lvlText w:val=""/>
      <w:lvlJc w:val="left"/>
      <w:pPr>
        <w:tabs>
          <w:tab w:val="num" w:pos="3316"/>
        </w:tabs>
        <w:ind w:left="3316" w:hanging="360"/>
      </w:pPr>
      <w:rPr>
        <w:rFonts w:ascii="Wingdings" w:hAnsi="Wingdings" w:hint="default"/>
        <w:sz w:val="20"/>
      </w:rPr>
    </w:lvl>
    <w:lvl w:ilvl="5" w:tentative="1">
      <w:start w:val="1"/>
      <w:numFmt w:val="bullet"/>
      <w:lvlText w:val=""/>
      <w:lvlJc w:val="left"/>
      <w:pPr>
        <w:tabs>
          <w:tab w:val="num" w:pos="4036"/>
        </w:tabs>
        <w:ind w:left="4036" w:hanging="360"/>
      </w:pPr>
      <w:rPr>
        <w:rFonts w:ascii="Wingdings" w:hAnsi="Wingdings" w:hint="default"/>
        <w:sz w:val="20"/>
      </w:rPr>
    </w:lvl>
    <w:lvl w:ilvl="6" w:tentative="1">
      <w:start w:val="1"/>
      <w:numFmt w:val="bullet"/>
      <w:lvlText w:val=""/>
      <w:lvlJc w:val="left"/>
      <w:pPr>
        <w:tabs>
          <w:tab w:val="num" w:pos="4756"/>
        </w:tabs>
        <w:ind w:left="4756" w:hanging="360"/>
      </w:pPr>
      <w:rPr>
        <w:rFonts w:ascii="Wingdings" w:hAnsi="Wingdings" w:hint="default"/>
        <w:sz w:val="20"/>
      </w:rPr>
    </w:lvl>
    <w:lvl w:ilvl="7" w:tentative="1">
      <w:start w:val="1"/>
      <w:numFmt w:val="bullet"/>
      <w:lvlText w:val=""/>
      <w:lvlJc w:val="left"/>
      <w:pPr>
        <w:tabs>
          <w:tab w:val="num" w:pos="5476"/>
        </w:tabs>
        <w:ind w:left="5476" w:hanging="360"/>
      </w:pPr>
      <w:rPr>
        <w:rFonts w:ascii="Wingdings" w:hAnsi="Wingdings" w:hint="default"/>
        <w:sz w:val="20"/>
      </w:rPr>
    </w:lvl>
    <w:lvl w:ilvl="8" w:tentative="1">
      <w:start w:val="1"/>
      <w:numFmt w:val="bullet"/>
      <w:lvlText w:val=""/>
      <w:lvlJc w:val="left"/>
      <w:pPr>
        <w:tabs>
          <w:tab w:val="num" w:pos="6196"/>
        </w:tabs>
        <w:ind w:left="6196" w:hanging="360"/>
      </w:pPr>
      <w:rPr>
        <w:rFonts w:ascii="Wingdings" w:hAnsi="Wingdings" w:hint="default"/>
        <w:sz w:val="20"/>
      </w:rPr>
    </w:lvl>
  </w:abstractNum>
  <w:abstractNum w:abstractNumId="59" w15:restartNumberingAfterBreak="0">
    <w:nsid w:val="67126417"/>
    <w:multiLevelType w:val="hybridMultilevel"/>
    <w:tmpl w:val="0CBE2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C0C518C"/>
    <w:multiLevelType w:val="hybridMultilevel"/>
    <w:tmpl w:val="D5024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CA00153"/>
    <w:multiLevelType w:val="multilevel"/>
    <w:tmpl w:val="18C0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744A34"/>
    <w:multiLevelType w:val="hybridMultilevel"/>
    <w:tmpl w:val="EC56578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F80602E"/>
    <w:multiLevelType w:val="hybridMultilevel"/>
    <w:tmpl w:val="39A2851C"/>
    <w:name w:val="Bullets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5" w15:restartNumberingAfterBreak="0">
    <w:nsid w:val="70A94CC1"/>
    <w:multiLevelType w:val="hybridMultilevel"/>
    <w:tmpl w:val="4F4A2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8" w15:restartNumberingAfterBreak="0">
    <w:nsid w:val="7A155A2D"/>
    <w:multiLevelType w:val="hybridMultilevel"/>
    <w:tmpl w:val="9918CDA2"/>
    <w:lvl w:ilvl="0" w:tplc="06C86A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D284207"/>
    <w:multiLevelType w:val="multilevel"/>
    <w:tmpl w:val="21D082E8"/>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1" w15:restartNumberingAfterBreak="0">
    <w:nsid w:val="7E044120"/>
    <w:multiLevelType w:val="hybridMultilevel"/>
    <w:tmpl w:val="69520F84"/>
    <w:lvl w:ilvl="0" w:tplc="0C090003">
      <w:start w:val="1"/>
      <w:numFmt w:val="bullet"/>
      <w:lvlText w:val="o"/>
      <w:lvlJc w:val="left"/>
      <w:pPr>
        <w:ind w:left="928" w:hanging="360"/>
      </w:pPr>
      <w:rPr>
        <w:rFonts w:ascii="Courier New" w:hAnsi="Courier New" w:cs="Courier New"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num w:numId="1" w16cid:durableId="1128745877">
    <w:abstractNumId w:val="21"/>
  </w:num>
  <w:num w:numId="2" w16cid:durableId="170411264">
    <w:abstractNumId w:val="54"/>
  </w:num>
  <w:num w:numId="3" w16cid:durableId="985085104">
    <w:abstractNumId w:val="18"/>
  </w:num>
  <w:num w:numId="4" w16cid:durableId="1872112631">
    <w:abstractNumId w:val="22"/>
  </w:num>
  <w:num w:numId="5" w16cid:durableId="336812815">
    <w:abstractNumId w:val="37"/>
  </w:num>
  <w:num w:numId="6" w16cid:durableId="155153463">
    <w:abstractNumId w:val="2"/>
  </w:num>
  <w:num w:numId="7" w16cid:durableId="103154041">
    <w:abstractNumId w:val="44"/>
  </w:num>
  <w:num w:numId="8" w16cid:durableId="1308436166">
    <w:abstractNumId w:val="39"/>
  </w:num>
  <w:num w:numId="9" w16cid:durableId="1335643199">
    <w:abstractNumId w:val="52"/>
  </w:num>
  <w:num w:numId="10" w16cid:durableId="1160577431">
    <w:abstractNumId w:val="42"/>
  </w:num>
  <w:num w:numId="11" w16cid:durableId="1673139647">
    <w:abstractNumId w:val="26"/>
  </w:num>
  <w:num w:numId="12" w16cid:durableId="1742215375">
    <w:abstractNumId w:val="69"/>
  </w:num>
  <w:num w:numId="13" w16cid:durableId="664823544">
    <w:abstractNumId w:val="64"/>
  </w:num>
  <w:num w:numId="14" w16cid:durableId="856969517">
    <w:abstractNumId w:val="5"/>
  </w:num>
  <w:num w:numId="15" w16cid:durableId="1662611428">
    <w:abstractNumId w:val="35"/>
  </w:num>
  <w:num w:numId="16" w16cid:durableId="1602372207">
    <w:abstractNumId w:val="12"/>
  </w:num>
  <w:num w:numId="17" w16cid:durableId="1759249214">
    <w:abstractNumId w:val="23"/>
  </w:num>
  <w:num w:numId="18" w16cid:durableId="153108339">
    <w:abstractNumId w:val="4"/>
  </w:num>
  <w:num w:numId="19" w16cid:durableId="1765490895">
    <w:abstractNumId w:val="62"/>
  </w:num>
  <w:num w:numId="20" w16cid:durableId="1946036538">
    <w:abstractNumId w:val="38"/>
  </w:num>
  <w:num w:numId="21" w16cid:durableId="140470144">
    <w:abstractNumId w:val="65"/>
  </w:num>
  <w:num w:numId="22" w16cid:durableId="1269001878">
    <w:abstractNumId w:val="45"/>
  </w:num>
  <w:num w:numId="23" w16cid:durableId="747964633">
    <w:abstractNumId w:val="10"/>
  </w:num>
  <w:num w:numId="24" w16cid:durableId="183828909">
    <w:abstractNumId w:val="68"/>
  </w:num>
  <w:num w:numId="25" w16cid:durableId="1410270316">
    <w:abstractNumId w:val="43"/>
  </w:num>
  <w:num w:numId="26" w16cid:durableId="1698699741">
    <w:abstractNumId w:val="0"/>
  </w:num>
  <w:num w:numId="27" w16cid:durableId="271791277">
    <w:abstractNumId w:val="19"/>
  </w:num>
  <w:num w:numId="28" w16cid:durableId="1233197113">
    <w:abstractNumId w:val="14"/>
  </w:num>
  <w:num w:numId="29" w16cid:durableId="470907499">
    <w:abstractNumId w:val="40"/>
  </w:num>
  <w:num w:numId="30" w16cid:durableId="936594173">
    <w:abstractNumId w:val="7"/>
  </w:num>
  <w:num w:numId="31" w16cid:durableId="394553940">
    <w:abstractNumId w:val="60"/>
  </w:num>
  <w:num w:numId="32" w16cid:durableId="930428170">
    <w:abstractNumId w:val="58"/>
  </w:num>
  <w:num w:numId="33" w16cid:durableId="527134845">
    <w:abstractNumId w:val="31"/>
  </w:num>
  <w:num w:numId="34" w16cid:durableId="1536968746">
    <w:abstractNumId w:val="61"/>
  </w:num>
  <w:num w:numId="35" w16cid:durableId="623123965">
    <w:abstractNumId w:val="1"/>
  </w:num>
  <w:num w:numId="36" w16cid:durableId="126975411">
    <w:abstractNumId w:val="71"/>
  </w:num>
  <w:num w:numId="37" w16cid:durableId="2031099515">
    <w:abstractNumId w:val="15"/>
  </w:num>
  <w:num w:numId="38" w16cid:durableId="74668882">
    <w:abstractNumId w:val="20"/>
  </w:num>
  <w:num w:numId="39" w16cid:durableId="1406491259">
    <w:abstractNumId w:val="59"/>
  </w:num>
  <w:num w:numId="40" w16cid:durableId="1291085438">
    <w:abstractNumId w:val="8"/>
  </w:num>
  <w:num w:numId="41" w16cid:durableId="732310792">
    <w:abstractNumId w:val="34"/>
  </w:num>
  <w:num w:numId="42" w16cid:durableId="1135297554">
    <w:abstractNumId w:val="48"/>
  </w:num>
  <w:num w:numId="43" w16cid:durableId="279067792">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defaultTabStop w:val="284"/>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2A49"/>
    <w:rsid w:val="00000194"/>
    <w:rsid w:val="000001CA"/>
    <w:rsid w:val="00000332"/>
    <w:rsid w:val="00000536"/>
    <w:rsid w:val="000005ED"/>
    <w:rsid w:val="0000077B"/>
    <w:rsid w:val="00000812"/>
    <w:rsid w:val="00000854"/>
    <w:rsid w:val="00000901"/>
    <w:rsid w:val="00000A0B"/>
    <w:rsid w:val="00000AA1"/>
    <w:rsid w:val="00000B5C"/>
    <w:rsid w:val="00000DA5"/>
    <w:rsid w:val="00000E3F"/>
    <w:rsid w:val="00000F7B"/>
    <w:rsid w:val="00001022"/>
    <w:rsid w:val="000010E6"/>
    <w:rsid w:val="000011E8"/>
    <w:rsid w:val="00001B02"/>
    <w:rsid w:val="00001BEF"/>
    <w:rsid w:val="00001C20"/>
    <w:rsid w:val="00001C33"/>
    <w:rsid w:val="00001D5E"/>
    <w:rsid w:val="00001D81"/>
    <w:rsid w:val="00001E43"/>
    <w:rsid w:val="00001F08"/>
    <w:rsid w:val="00001FCF"/>
    <w:rsid w:val="00001FFB"/>
    <w:rsid w:val="0000244A"/>
    <w:rsid w:val="0000253D"/>
    <w:rsid w:val="00002691"/>
    <w:rsid w:val="0000279B"/>
    <w:rsid w:val="00002850"/>
    <w:rsid w:val="00002C22"/>
    <w:rsid w:val="00002DA2"/>
    <w:rsid w:val="00002F68"/>
    <w:rsid w:val="00003260"/>
    <w:rsid w:val="00003415"/>
    <w:rsid w:val="0000342C"/>
    <w:rsid w:val="00003469"/>
    <w:rsid w:val="000035F6"/>
    <w:rsid w:val="00003901"/>
    <w:rsid w:val="000039E1"/>
    <w:rsid w:val="00003C03"/>
    <w:rsid w:val="00003F11"/>
    <w:rsid w:val="00004142"/>
    <w:rsid w:val="00004199"/>
    <w:rsid w:val="00004327"/>
    <w:rsid w:val="000045F8"/>
    <w:rsid w:val="00004810"/>
    <w:rsid w:val="00004A68"/>
    <w:rsid w:val="00004B1C"/>
    <w:rsid w:val="00004C18"/>
    <w:rsid w:val="00004EEE"/>
    <w:rsid w:val="00004EF5"/>
    <w:rsid w:val="00004F9E"/>
    <w:rsid w:val="000052AE"/>
    <w:rsid w:val="00005331"/>
    <w:rsid w:val="0000540B"/>
    <w:rsid w:val="0000550C"/>
    <w:rsid w:val="00005587"/>
    <w:rsid w:val="000055AD"/>
    <w:rsid w:val="00005694"/>
    <w:rsid w:val="000058A9"/>
    <w:rsid w:val="00005CCD"/>
    <w:rsid w:val="00005DFD"/>
    <w:rsid w:val="00005E88"/>
    <w:rsid w:val="00005F36"/>
    <w:rsid w:val="00005FAC"/>
    <w:rsid w:val="000061CC"/>
    <w:rsid w:val="000061CE"/>
    <w:rsid w:val="00006244"/>
    <w:rsid w:val="000063F7"/>
    <w:rsid w:val="0000641D"/>
    <w:rsid w:val="00006427"/>
    <w:rsid w:val="00006532"/>
    <w:rsid w:val="000067D4"/>
    <w:rsid w:val="00006884"/>
    <w:rsid w:val="000068CA"/>
    <w:rsid w:val="00006A5B"/>
    <w:rsid w:val="00006A63"/>
    <w:rsid w:val="00006D28"/>
    <w:rsid w:val="00006D88"/>
    <w:rsid w:val="00006DCD"/>
    <w:rsid w:val="00006F94"/>
    <w:rsid w:val="00006FB5"/>
    <w:rsid w:val="0000736B"/>
    <w:rsid w:val="0000762B"/>
    <w:rsid w:val="00007908"/>
    <w:rsid w:val="00007A11"/>
    <w:rsid w:val="00007A3B"/>
    <w:rsid w:val="00007E26"/>
    <w:rsid w:val="00007F00"/>
    <w:rsid w:val="00010060"/>
    <w:rsid w:val="000100D7"/>
    <w:rsid w:val="0001025C"/>
    <w:rsid w:val="0001041F"/>
    <w:rsid w:val="000104F7"/>
    <w:rsid w:val="000105A9"/>
    <w:rsid w:val="000106BE"/>
    <w:rsid w:val="00010A4F"/>
    <w:rsid w:val="00010A56"/>
    <w:rsid w:val="00010B0A"/>
    <w:rsid w:val="00010B81"/>
    <w:rsid w:val="00010E86"/>
    <w:rsid w:val="00010ED6"/>
    <w:rsid w:val="000110C6"/>
    <w:rsid w:val="00011251"/>
    <w:rsid w:val="000112BF"/>
    <w:rsid w:val="000115E4"/>
    <w:rsid w:val="00011606"/>
    <w:rsid w:val="00011A04"/>
    <w:rsid w:val="00011A47"/>
    <w:rsid w:val="00011B95"/>
    <w:rsid w:val="00011C29"/>
    <w:rsid w:val="00011F46"/>
    <w:rsid w:val="0001210A"/>
    <w:rsid w:val="0001216C"/>
    <w:rsid w:val="000122CE"/>
    <w:rsid w:val="000123BD"/>
    <w:rsid w:val="000124CD"/>
    <w:rsid w:val="00012506"/>
    <w:rsid w:val="000125A3"/>
    <w:rsid w:val="000125A5"/>
    <w:rsid w:val="00012679"/>
    <w:rsid w:val="0001277A"/>
    <w:rsid w:val="00012800"/>
    <w:rsid w:val="000128AB"/>
    <w:rsid w:val="0001294B"/>
    <w:rsid w:val="00012A71"/>
    <w:rsid w:val="00012BCD"/>
    <w:rsid w:val="00012D44"/>
    <w:rsid w:val="00012D6E"/>
    <w:rsid w:val="00012D83"/>
    <w:rsid w:val="00012EC1"/>
    <w:rsid w:val="00012F5F"/>
    <w:rsid w:val="00012FAF"/>
    <w:rsid w:val="0001307F"/>
    <w:rsid w:val="000130A6"/>
    <w:rsid w:val="00013173"/>
    <w:rsid w:val="000133B3"/>
    <w:rsid w:val="00013423"/>
    <w:rsid w:val="00013689"/>
    <w:rsid w:val="000136A1"/>
    <w:rsid w:val="00013790"/>
    <w:rsid w:val="00013863"/>
    <w:rsid w:val="00013946"/>
    <w:rsid w:val="000139F9"/>
    <w:rsid w:val="00013C91"/>
    <w:rsid w:val="00013CBA"/>
    <w:rsid w:val="00013E91"/>
    <w:rsid w:val="00014236"/>
    <w:rsid w:val="00014289"/>
    <w:rsid w:val="000143DB"/>
    <w:rsid w:val="00014678"/>
    <w:rsid w:val="0001475B"/>
    <w:rsid w:val="000147D8"/>
    <w:rsid w:val="00014A72"/>
    <w:rsid w:val="00014AD2"/>
    <w:rsid w:val="00014B72"/>
    <w:rsid w:val="00014F8F"/>
    <w:rsid w:val="000152AC"/>
    <w:rsid w:val="00015353"/>
    <w:rsid w:val="00015362"/>
    <w:rsid w:val="00015655"/>
    <w:rsid w:val="000156EC"/>
    <w:rsid w:val="0001596E"/>
    <w:rsid w:val="000159D8"/>
    <w:rsid w:val="00015AB8"/>
    <w:rsid w:val="00015F93"/>
    <w:rsid w:val="00015FB2"/>
    <w:rsid w:val="000160DB"/>
    <w:rsid w:val="0001645A"/>
    <w:rsid w:val="00016819"/>
    <w:rsid w:val="00016927"/>
    <w:rsid w:val="000169A0"/>
    <w:rsid w:val="00016A54"/>
    <w:rsid w:val="00016ABA"/>
    <w:rsid w:val="00016AD9"/>
    <w:rsid w:val="00016BAC"/>
    <w:rsid w:val="00016C3A"/>
    <w:rsid w:val="00016DC8"/>
    <w:rsid w:val="00016DE9"/>
    <w:rsid w:val="00016F11"/>
    <w:rsid w:val="00017263"/>
    <w:rsid w:val="0001734E"/>
    <w:rsid w:val="000173D5"/>
    <w:rsid w:val="000178CE"/>
    <w:rsid w:val="00017977"/>
    <w:rsid w:val="00017A37"/>
    <w:rsid w:val="00017D16"/>
    <w:rsid w:val="00017E45"/>
    <w:rsid w:val="00017E78"/>
    <w:rsid w:val="000200A9"/>
    <w:rsid w:val="00020128"/>
    <w:rsid w:val="00020166"/>
    <w:rsid w:val="00020425"/>
    <w:rsid w:val="0002048A"/>
    <w:rsid w:val="0002059E"/>
    <w:rsid w:val="000205DE"/>
    <w:rsid w:val="000207CE"/>
    <w:rsid w:val="000208CA"/>
    <w:rsid w:val="0002095F"/>
    <w:rsid w:val="00020A83"/>
    <w:rsid w:val="00020C29"/>
    <w:rsid w:val="00020D21"/>
    <w:rsid w:val="00020D2F"/>
    <w:rsid w:val="00020E7C"/>
    <w:rsid w:val="00020EFC"/>
    <w:rsid w:val="00020FA6"/>
    <w:rsid w:val="000212AA"/>
    <w:rsid w:val="00021314"/>
    <w:rsid w:val="0002137B"/>
    <w:rsid w:val="00021403"/>
    <w:rsid w:val="000215B0"/>
    <w:rsid w:val="000215D4"/>
    <w:rsid w:val="00021658"/>
    <w:rsid w:val="00021CE8"/>
    <w:rsid w:val="00021D2E"/>
    <w:rsid w:val="00021E6B"/>
    <w:rsid w:val="00021F91"/>
    <w:rsid w:val="000222A0"/>
    <w:rsid w:val="0002246D"/>
    <w:rsid w:val="00022602"/>
    <w:rsid w:val="00022919"/>
    <w:rsid w:val="00022A6A"/>
    <w:rsid w:val="00022AD2"/>
    <w:rsid w:val="00022DCA"/>
    <w:rsid w:val="00022FC9"/>
    <w:rsid w:val="0002313E"/>
    <w:rsid w:val="00023619"/>
    <w:rsid w:val="00023952"/>
    <w:rsid w:val="000239F9"/>
    <w:rsid w:val="00023A25"/>
    <w:rsid w:val="00023A56"/>
    <w:rsid w:val="00023B36"/>
    <w:rsid w:val="00023C42"/>
    <w:rsid w:val="00023D8B"/>
    <w:rsid w:val="00023F1C"/>
    <w:rsid w:val="000241FB"/>
    <w:rsid w:val="000246DC"/>
    <w:rsid w:val="000249B3"/>
    <w:rsid w:val="00024BA3"/>
    <w:rsid w:val="00024D33"/>
    <w:rsid w:val="00024DE5"/>
    <w:rsid w:val="00024EEE"/>
    <w:rsid w:val="00024F9A"/>
    <w:rsid w:val="00025071"/>
    <w:rsid w:val="00025097"/>
    <w:rsid w:val="000251D6"/>
    <w:rsid w:val="00025356"/>
    <w:rsid w:val="00025377"/>
    <w:rsid w:val="0002538C"/>
    <w:rsid w:val="000253EE"/>
    <w:rsid w:val="00025485"/>
    <w:rsid w:val="0002558D"/>
    <w:rsid w:val="000257AA"/>
    <w:rsid w:val="0002586C"/>
    <w:rsid w:val="00025909"/>
    <w:rsid w:val="00025C65"/>
    <w:rsid w:val="00025CBD"/>
    <w:rsid w:val="00025FA1"/>
    <w:rsid w:val="00025FBE"/>
    <w:rsid w:val="00025FD3"/>
    <w:rsid w:val="00025FFF"/>
    <w:rsid w:val="00026045"/>
    <w:rsid w:val="000261D3"/>
    <w:rsid w:val="000261DD"/>
    <w:rsid w:val="000265EA"/>
    <w:rsid w:val="00026738"/>
    <w:rsid w:val="0002678D"/>
    <w:rsid w:val="0002692D"/>
    <w:rsid w:val="00026A68"/>
    <w:rsid w:val="00026BD2"/>
    <w:rsid w:val="00026D36"/>
    <w:rsid w:val="00026DA1"/>
    <w:rsid w:val="00026DC2"/>
    <w:rsid w:val="00026E9A"/>
    <w:rsid w:val="00026F4B"/>
    <w:rsid w:val="00026F6C"/>
    <w:rsid w:val="00026F8E"/>
    <w:rsid w:val="00026F95"/>
    <w:rsid w:val="00027014"/>
    <w:rsid w:val="000270B2"/>
    <w:rsid w:val="000272A7"/>
    <w:rsid w:val="000273C5"/>
    <w:rsid w:val="000273EA"/>
    <w:rsid w:val="00027628"/>
    <w:rsid w:val="00027740"/>
    <w:rsid w:val="00027829"/>
    <w:rsid w:val="00027BBF"/>
    <w:rsid w:val="00027BF4"/>
    <w:rsid w:val="00027FCE"/>
    <w:rsid w:val="0003001F"/>
    <w:rsid w:val="0003005F"/>
    <w:rsid w:val="00030105"/>
    <w:rsid w:val="00030187"/>
    <w:rsid w:val="0003019F"/>
    <w:rsid w:val="000302B9"/>
    <w:rsid w:val="000306AC"/>
    <w:rsid w:val="000307B7"/>
    <w:rsid w:val="000307E0"/>
    <w:rsid w:val="000309D8"/>
    <w:rsid w:val="00030A2B"/>
    <w:rsid w:val="00030A38"/>
    <w:rsid w:val="00030B7F"/>
    <w:rsid w:val="00030C2F"/>
    <w:rsid w:val="00030C54"/>
    <w:rsid w:val="00030F1A"/>
    <w:rsid w:val="00030FA9"/>
    <w:rsid w:val="0003113E"/>
    <w:rsid w:val="000313DA"/>
    <w:rsid w:val="000314DE"/>
    <w:rsid w:val="00031553"/>
    <w:rsid w:val="0003160B"/>
    <w:rsid w:val="00031A7F"/>
    <w:rsid w:val="00031C38"/>
    <w:rsid w:val="00031D30"/>
    <w:rsid w:val="00031E6F"/>
    <w:rsid w:val="00032138"/>
    <w:rsid w:val="00032276"/>
    <w:rsid w:val="000322F4"/>
    <w:rsid w:val="0003297A"/>
    <w:rsid w:val="000329CD"/>
    <w:rsid w:val="00032B1C"/>
    <w:rsid w:val="00032DE4"/>
    <w:rsid w:val="00032DF6"/>
    <w:rsid w:val="00032FD6"/>
    <w:rsid w:val="0003300C"/>
    <w:rsid w:val="00033057"/>
    <w:rsid w:val="000332EC"/>
    <w:rsid w:val="000333D5"/>
    <w:rsid w:val="000337A3"/>
    <w:rsid w:val="00033B66"/>
    <w:rsid w:val="00033CAA"/>
    <w:rsid w:val="00033EA2"/>
    <w:rsid w:val="00033F31"/>
    <w:rsid w:val="00033F47"/>
    <w:rsid w:val="00033FA1"/>
    <w:rsid w:val="0003403B"/>
    <w:rsid w:val="0003411D"/>
    <w:rsid w:val="00034239"/>
    <w:rsid w:val="000342A0"/>
    <w:rsid w:val="000343D3"/>
    <w:rsid w:val="000344E1"/>
    <w:rsid w:val="000345DE"/>
    <w:rsid w:val="000346A0"/>
    <w:rsid w:val="000346D1"/>
    <w:rsid w:val="000346D3"/>
    <w:rsid w:val="00034823"/>
    <w:rsid w:val="00034903"/>
    <w:rsid w:val="00034B80"/>
    <w:rsid w:val="00034CA8"/>
    <w:rsid w:val="00034CE3"/>
    <w:rsid w:val="00034E5B"/>
    <w:rsid w:val="00034E7A"/>
    <w:rsid w:val="00034F26"/>
    <w:rsid w:val="00034F6D"/>
    <w:rsid w:val="00034F96"/>
    <w:rsid w:val="00035139"/>
    <w:rsid w:val="000351CC"/>
    <w:rsid w:val="000354BD"/>
    <w:rsid w:val="00035539"/>
    <w:rsid w:val="000355DB"/>
    <w:rsid w:val="0003565D"/>
    <w:rsid w:val="00035725"/>
    <w:rsid w:val="00035824"/>
    <w:rsid w:val="00035970"/>
    <w:rsid w:val="000359C2"/>
    <w:rsid w:val="00035A6D"/>
    <w:rsid w:val="00035AB5"/>
    <w:rsid w:val="00035BDA"/>
    <w:rsid w:val="00035C87"/>
    <w:rsid w:val="00035C97"/>
    <w:rsid w:val="00035CEC"/>
    <w:rsid w:val="00036064"/>
    <w:rsid w:val="000360F2"/>
    <w:rsid w:val="00036154"/>
    <w:rsid w:val="00036159"/>
    <w:rsid w:val="00036472"/>
    <w:rsid w:val="000366B3"/>
    <w:rsid w:val="000368A7"/>
    <w:rsid w:val="000368BA"/>
    <w:rsid w:val="000369B0"/>
    <w:rsid w:val="00036BC0"/>
    <w:rsid w:val="00036BE6"/>
    <w:rsid w:val="00036D45"/>
    <w:rsid w:val="0003704B"/>
    <w:rsid w:val="0003707A"/>
    <w:rsid w:val="0003717E"/>
    <w:rsid w:val="000372A5"/>
    <w:rsid w:val="00037321"/>
    <w:rsid w:val="00037373"/>
    <w:rsid w:val="000374E9"/>
    <w:rsid w:val="0003777C"/>
    <w:rsid w:val="000377A7"/>
    <w:rsid w:val="00037830"/>
    <w:rsid w:val="00037977"/>
    <w:rsid w:val="00037AF9"/>
    <w:rsid w:val="00037BD1"/>
    <w:rsid w:val="00037BD2"/>
    <w:rsid w:val="00037D7F"/>
    <w:rsid w:val="00037F96"/>
    <w:rsid w:val="000400C0"/>
    <w:rsid w:val="000400EC"/>
    <w:rsid w:val="000400F3"/>
    <w:rsid w:val="00040324"/>
    <w:rsid w:val="0004035D"/>
    <w:rsid w:val="000405E6"/>
    <w:rsid w:val="00040827"/>
    <w:rsid w:val="000408B7"/>
    <w:rsid w:val="000409BE"/>
    <w:rsid w:val="000409FC"/>
    <w:rsid w:val="00040DED"/>
    <w:rsid w:val="00040E63"/>
    <w:rsid w:val="00040EB4"/>
    <w:rsid w:val="0004110B"/>
    <w:rsid w:val="000411A2"/>
    <w:rsid w:val="000413C7"/>
    <w:rsid w:val="00041589"/>
    <w:rsid w:val="00041613"/>
    <w:rsid w:val="000416A8"/>
    <w:rsid w:val="000416B1"/>
    <w:rsid w:val="000416CA"/>
    <w:rsid w:val="000417C4"/>
    <w:rsid w:val="000419F7"/>
    <w:rsid w:val="00041AD2"/>
    <w:rsid w:val="00041B06"/>
    <w:rsid w:val="00041B7F"/>
    <w:rsid w:val="00041C09"/>
    <w:rsid w:val="00041CCD"/>
    <w:rsid w:val="00041D63"/>
    <w:rsid w:val="00041E27"/>
    <w:rsid w:val="00041F05"/>
    <w:rsid w:val="00041F08"/>
    <w:rsid w:val="0004229D"/>
    <w:rsid w:val="000423C4"/>
    <w:rsid w:val="00042417"/>
    <w:rsid w:val="000424D8"/>
    <w:rsid w:val="00042528"/>
    <w:rsid w:val="0004256F"/>
    <w:rsid w:val="00042682"/>
    <w:rsid w:val="00042903"/>
    <w:rsid w:val="00042911"/>
    <w:rsid w:val="00042A2C"/>
    <w:rsid w:val="00042AB3"/>
    <w:rsid w:val="00042D5A"/>
    <w:rsid w:val="00042D7E"/>
    <w:rsid w:val="00042EB0"/>
    <w:rsid w:val="00042EE7"/>
    <w:rsid w:val="00042FBB"/>
    <w:rsid w:val="000431D2"/>
    <w:rsid w:val="0004333A"/>
    <w:rsid w:val="000433EF"/>
    <w:rsid w:val="0004358E"/>
    <w:rsid w:val="000435DF"/>
    <w:rsid w:val="0004374B"/>
    <w:rsid w:val="00043B9E"/>
    <w:rsid w:val="00043D6F"/>
    <w:rsid w:val="00043D83"/>
    <w:rsid w:val="00043DF1"/>
    <w:rsid w:val="00043E5A"/>
    <w:rsid w:val="00043F1C"/>
    <w:rsid w:val="00043F27"/>
    <w:rsid w:val="00043FEB"/>
    <w:rsid w:val="00044091"/>
    <w:rsid w:val="00044133"/>
    <w:rsid w:val="0004423E"/>
    <w:rsid w:val="00044607"/>
    <w:rsid w:val="00044610"/>
    <w:rsid w:val="00044A5B"/>
    <w:rsid w:val="00044A82"/>
    <w:rsid w:val="00044C85"/>
    <w:rsid w:val="00044C9D"/>
    <w:rsid w:val="00045034"/>
    <w:rsid w:val="0004511C"/>
    <w:rsid w:val="00045219"/>
    <w:rsid w:val="00045238"/>
    <w:rsid w:val="00045258"/>
    <w:rsid w:val="000457CC"/>
    <w:rsid w:val="0004587C"/>
    <w:rsid w:val="000458E4"/>
    <w:rsid w:val="00045A1E"/>
    <w:rsid w:val="00045ECF"/>
    <w:rsid w:val="00045F39"/>
    <w:rsid w:val="00045FB0"/>
    <w:rsid w:val="0004603D"/>
    <w:rsid w:val="000460D0"/>
    <w:rsid w:val="0004633C"/>
    <w:rsid w:val="000463B7"/>
    <w:rsid w:val="0004643D"/>
    <w:rsid w:val="0004668F"/>
    <w:rsid w:val="00046759"/>
    <w:rsid w:val="0004675A"/>
    <w:rsid w:val="000467A4"/>
    <w:rsid w:val="0004683E"/>
    <w:rsid w:val="00046916"/>
    <w:rsid w:val="0004691E"/>
    <w:rsid w:val="00046AD8"/>
    <w:rsid w:val="00046B50"/>
    <w:rsid w:val="00046D96"/>
    <w:rsid w:val="00046F44"/>
    <w:rsid w:val="00046FBD"/>
    <w:rsid w:val="00047019"/>
    <w:rsid w:val="000470E0"/>
    <w:rsid w:val="000473F4"/>
    <w:rsid w:val="0004758B"/>
    <w:rsid w:val="00047B33"/>
    <w:rsid w:val="00047B7A"/>
    <w:rsid w:val="00047DFB"/>
    <w:rsid w:val="00047E0D"/>
    <w:rsid w:val="00047E2A"/>
    <w:rsid w:val="00047F6B"/>
    <w:rsid w:val="00050052"/>
    <w:rsid w:val="00050296"/>
    <w:rsid w:val="0005048B"/>
    <w:rsid w:val="00050507"/>
    <w:rsid w:val="00050613"/>
    <w:rsid w:val="00050713"/>
    <w:rsid w:val="00050888"/>
    <w:rsid w:val="00050941"/>
    <w:rsid w:val="00050D6E"/>
    <w:rsid w:val="00050F0B"/>
    <w:rsid w:val="00051209"/>
    <w:rsid w:val="00051406"/>
    <w:rsid w:val="0005140D"/>
    <w:rsid w:val="0005143C"/>
    <w:rsid w:val="00051555"/>
    <w:rsid w:val="000518DF"/>
    <w:rsid w:val="0005197B"/>
    <w:rsid w:val="00051BFC"/>
    <w:rsid w:val="00051D5C"/>
    <w:rsid w:val="00051F14"/>
    <w:rsid w:val="00051FE7"/>
    <w:rsid w:val="000520AF"/>
    <w:rsid w:val="00052256"/>
    <w:rsid w:val="000523B3"/>
    <w:rsid w:val="00052454"/>
    <w:rsid w:val="000524EF"/>
    <w:rsid w:val="0005252A"/>
    <w:rsid w:val="00052679"/>
    <w:rsid w:val="000527E7"/>
    <w:rsid w:val="00052820"/>
    <w:rsid w:val="0005286E"/>
    <w:rsid w:val="000528CB"/>
    <w:rsid w:val="00052AB1"/>
    <w:rsid w:val="00052B04"/>
    <w:rsid w:val="00052B60"/>
    <w:rsid w:val="00052E5A"/>
    <w:rsid w:val="00052E5C"/>
    <w:rsid w:val="00052FBD"/>
    <w:rsid w:val="00053024"/>
    <w:rsid w:val="000531C8"/>
    <w:rsid w:val="000532C1"/>
    <w:rsid w:val="0005335D"/>
    <w:rsid w:val="000533A7"/>
    <w:rsid w:val="000533DF"/>
    <w:rsid w:val="0005344E"/>
    <w:rsid w:val="0005355F"/>
    <w:rsid w:val="00053563"/>
    <w:rsid w:val="00053628"/>
    <w:rsid w:val="00053758"/>
    <w:rsid w:val="00053A74"/>
    <w:rsid w:val="00053B20"/>
    <w:rsid w:val="00053C58"/>
    <w:rsid w:val="00053CC3"/>
    <w:rsid w:val="00054061"/>
    <w:rsid w:val="000542C0"/>
    <w:rsid w:val="0005437B"/>
    <w:rsid w:val="00054481"/>
    <w:rsid w:val="00054501"/>
    <w:rsid w:val="00054982"/>
    <w:rsid w:val="00054A64"/>
    <w:rsid w:val="00054BE4"/>
    <w:rsid w:val="00054D56"/>
    <w:rsid w:val="00054DAD"/>
    <w:rsid w:val="00054DAF"/>
    <w:rsid w:val="00054FEA"/>
    <w:rsid w:val="00055000"/>
    <w:rsid w:val="00055015"/>
    <w:rsid w:val="00055059"/>
    <w:rsid w:val="000552B0"/>
    <w:rsid w:val="0005578D"/>
    <w:rsid w:val="00055872"/>
    <w:rsid w:val="00055A62"/>
    <w:rsid w:val="00055AA0"/>
    <w:rsid w:val="00055BA8"/>
    <w:rsid w:val="00055C44"/>
    <w:rsid w:val="00055FF4"/>
    <w:rsid w:val="00056024"/>
    <w:rsid w:val="000560D9"/>
    <w:rsid w:val="00056128"/>
    <w:rsid w:val="00056402"/>
    <w:rsid w:val="000564FD"/>
    <w:rsid w:val="0005652C"/>
    <w:rsid w:val="000566A4"/>
    <w:rsid w:val="000567A6"/>
    <w:rsid w:val="00056CF3"/>
    <w:rsid w:val="00056E4F"/>
    <w:rsid w:val="00056F01"/>
    <w:rsid w:val="000571F9"/>
    <w:rsid w:val="000572A3"/>
    <w:rsid w:val="000572AE"/>
    <w:rsid w:val="00057329"/>
    <w:rsid w:val="000573AC"/>
    <w:rsid w:val="000574CC"/>
    <w:rsid w:val="000574DD"/>
    <w:rsid w:val="000579D1"/>
    <w:rsid w:val="00057B84"/>
    <w:rsid w:val="00057CE7"/>
    <w:rsid w:val="00057D84"/>
    <w:rsid w:val="00057E65"/>
    <w:rsid w:val="00057EB4"/>
    <w:rsid w:val="00060049"/>
    <w:rsid w:val="00060ABE"/>
    <w:rsid w:val="00060B25"/>
    <w:rsid w:val="00060B9F"/>
    <w:rsid w:val="00060C49"/>
    <w:rsid w:val="00060D85"/>
    <w:rsid w:val="00060D92"/>
    <w:rsid w:val="000610DD"/>
    <w:rsid w:val="00061380"/>
    <w:rsid w:val="00061388"/>
    <w:rsid w:val="0006138A"/>
    <w:rsid w:val="000613A7"/>
    <w:rsid w:val="000613D0"/>
    <w:rsid w:val="0006141F"/>
    <w:rsid w:val="00061420"/>
    <w:rsid w:val="000614AB"/>
    <w:rsid w:val="00061768"/>
    <w:rsid w:val="000618BD"/>
    <w:rsid w:val="000618CB"/>
    <w:rsid w:val="00061A2B"/>
    <w:rsid w:val="00061B84"/>
    <w:rsid w:val="00061BA0"/>
    <w:rsid w:val="00061C70"/>
    <w:rsid w:val="00061F0A"/>
    <w:rsid w:val="00061F4D"/>
    <w:rsid w:val="00062521"/>
    <w:rsid w:val="000625E3"/>
    <w:rsid w:val="000629AD"/>
    <w:rsid w:val="00062AB4"/>
    <w:rsid w:val="00062ABB"/>
    <w:rsid w:val="00062DBB"/>
    <w:rsid w:val="00062F1A"/>
    <w:rsid w:val="00062FED"/>
    <w:rsid w:val="00063125"/>
    <w:rsid w:val="0006315F"/>
    <w:rsid w:val="000631BC"/>
    <w:rsid w:val="0006328D"/>
    <w:rsid w:val="00063488"/>
    <w:rsid w:val="000634B5"/>
    <w:rsid w:val="000636FC"/>
    <w:rsid w:val="000636FD"/>
    <w:rsid w:val="00063865"/>
    <w:rsid w:val="0006397B"/>
    <w:rsid w:val="00063A7B"/>
    <w:rsid w:val="00063B57"/>
    <w:rsid w:val="00063B6C"/>
    <w:rsid w:val="00063CED"/>
    <w:rsid w:val="00063E03"/>
    <w:rsid w:val="00063FAC"/>
    <w:rsid w:val="00064049"/>
    <w:rsid w:val="0006412E"/>
    <w:rsid w:val="00064148"/>
    <w:rsid w:val="000641F2"/>
    <w:rsid w:val="0006421A"/>
    <w:rsid w:val="00064311"/>
    <w:rsid w:val="0006431D"/>
    <w:rsid w:val="0006458D"/>
    <w:rsid w:val="000645D3"/>
    <w:rsid w:val="0006465E"/>
    <w:rsid w:val="000646B8"/>
    <w:rsid w:val="0006478F"/>
    <w:rsid w:val="00064813"/>
    <w:rsid w:val="00064817"/>
    <w:rsid w:val="0006494F"/>
    <w:rsid w:val="00064E01"/>
    <w:rsid w:val="00064EBE"/>
    <w:rsid w:val="00064EFE"/>
    <w:rsid w:val="00065149"/>
    <w:rsid w:val="000654A0"/>
    <w:rsid w:val="000654CF"/>
    <w:rsid w:val="00065555"/>
    <w:rsid w:val="000657B3"/>
    <w:rsid w:val="000657C8"/>
    <w:rsid w:val="0006588C"/>
    <w:rsid w:val="00065994"/>
    <w:rsid w:val="000659C9"/>
    <w:rsid w:val="00065B46"/>
    <w:rsid w:val="00065E45"/>
    <w:rsid w:val="0006602F"/>
    <w:rsid w:val="00066214"/>
    <w:rsid w:val="00066225"/>
    <w:rsid w:val="0006622A"/>
    <w:rsid w:val="0006631D"/>
    <w:rsid w:val="0006651D"/>
    <w:rsid w:val="000665D4"/>
    <w:rsid w:val="000668BB"/>
    <w:rsid w:val="00066A4B"/>
    <w:rsid w:val="00066A55"/>
    <w:rsid w:val="00066A74"/>
    <w:rsid w:val="00066AFB"/>
    <w:rsid w:val="00066B36"/>
    <w:rsid w:val="00066BD0"/>
    <w:rsid w:val="00066C52"/>
    <w:rsid w:val="00066D49"/>
    <w:rsid w:val="0006707D"/>
    <w:rsid w:val="000672C6"/>
    <w:rsid w:val="00067350"/>
    <w:rsid w:val="0006742D"/>
    <w:rsid w:val="00067447"/>
    <w:rsid w:val="000677A8"/>
    <w:rsid w:val="00067882"/>
    <w:rsid w:val="0006789C"/>
    <w:rsid w:val="000679E9"/>
    <w:rsid w:val="00067A55"/>
    <w:rsid w:val="00067B0C"/>
    <w:rsid w:val="00067C5F"/>
    <w:rsid w:val="00067C9E"/>
    <w:rsid w:val="00067CE1"/>
    <w:rsid w:val="00067EEC"/>
    <w:rsid w:val="00070070"/>
    <w:rsid w:val="0007027A"/>
    <w:rsid w:val="0007033E"/>
    <w:rsid w:val="000705D2"/>
    <w:rsid w:val="00070641"/>
    <w:rsid w:val="0007068F"/>
    <w:rsid w:val="00070725"/>
    <w:rsid w:val="0007074F"/>
    <w:rsid w:val="00070773"/>
    <w:rsid w:val="000707DA"/>
    <w:rsid w:val="0007095A"/>
    <w:rsid w:val="000709F6"/>
    <w:rsid w:val="00070B05"/>
    <w:rsid w:val="00070B96"/>
    <w:rsid w:val="00070D40"/>
    <w:rsid w:val="00070F03"/>
    <w:rsid w:val="00070F6C"/>
    <w:rsid w:val="000710DA"/>
    <w:rsid w:val="0007114E"/>
    <w:rsid w:val="000712F5"/>
    <w:rsid w:val="000713C9"/>
    <w:rsid w:val="000715DA"/>
    <w:rsid w:val="00071629"/>
    <w:rsid w:val="0007165B"/>
    <w:rsid w:val="0007166A"/>
    <w:rsid w:val="000717A3"/>
    <w:rsid w:val="00071D8C"/>
    <w:rsid w:val="00071DF1"/>
    <w:rsid w:val="00071E5C"/>
    <w:rsid w:val="00071F5F"/>
    <w:rsid w:val="00071FBB"/>
    <w:rsid w:val="00071FC0"/>
    <w:rsid w:val="00072080"/>
    <w:rsid w:val="00072223"/>
    <w:rsid w:val="0007232D"/>
    <w:rsid w:val="000723E8"/>
    <w:rsid w:val="0007247D"/>
    <w:rsid w:val="0007248B"/>
    <w:rsid w:val="0007252B"/>
    <w:rsid w:val="00072561"/>
    <w:rsid w:val="00072571"/>
    <w:rsid w:val="000727F6"/>
    <w:rsid w:val="00072C2A"/>
    <w:rsid w:val="00072C95"/>
    <w:rsid w:val="00072E7B"/>
    <w:rsid w:val="00072F2B"/>
    <w:rsid w:val="00072F8E"/>
    <w:rsid w:val="00073100"/>
    <w:rsid w:val="00073210"/>
    <w:rsid w:val="000732CC"/>
    <w:rsid w:val="00073398"/>
    <w:rsid w:val="0007350A"/>
    <w:rsid w:val="00073644"/>
    <w:rsid w:val="00073673"/>
    <w:rsid w:val="00073722"/>
    <w:rsid w:val="00073CB7"/>
    <w:rsid w:val="00073E55"/>
    <w:rsid w:val="00073E95"/>
    <w:rsid w:val="00073EF4"/>
    <w:rsid w:val="00073F18"/>
    <w:rsid w:val="00073F75"/>
    <w:rsid w:val="00073FBE"/>
    <w:rsid w:val="00073FC4"/>
    <w:rsid w:val="0007404A"/>
    <w:rsid w:val="00074267"/>
    <w:rsid w:val="000744C6"/>
    <w:rsid w:val="00074537"/>
    <w:rsid w:val="000748EA"/>
    <w:rsid w:val="00074911"/>
    <w:rsid w:val="00074AFE"/>
    <w:rsid w:val="00074CDB"/>
    <w:rsid w:val="00074EF6"/>
    <w:rsid w:val="0007500D"/>
    <w:rsid w:val="00075188"/>
    <w:rsid w:val="000751D5"/>
    <w:rsid w:val="00075391"/>
    <w:rsid w:val="000754D2"/>
    <w:rsid w:val="00075748"/>
    <w:rsid w:val="000759A7"/>
    <w:rsid w:val="000759D0"/>
    <w:rsid w:val="000759E9"/>
    <w:rsid w:val="00075AAA"/>
    <w:rsid w:val="00075B1E"/>
    <w:rsid w:val="00075E0B"/>
    <w:rsid w:val="0007608A"/>
    <w:rsid w:val="000760AE"/>
    <w:rsid w:val="000760BA"/>
    <w:rsid w:val="000761E8"/>
    <w:rsid w:val="000762F2"/>
    <w:rsid w:val="000763E7"/>
    <w:rsid w:val="00076445"/>
    <w:rsid w:val="000764DD"/>
    <w:rsid w:val="00076642"/>
    <w:rsid w:val="00076662"/>
    <w:rsid w:val="00076668"/>
    <w:rsid w:val="000766DD"/>
    <w:rsid w:val="00076B37"/>
    <w:rsid w:val="00076B53"/>
    <w:rsid w:val="00076B5B"/>
    <w:rsid w:val="00076CEC"/>
    <w:rsid w:val="00076E82"/>
    <w:rsid w:val="00076EF8"/>
    <w:rsid w:val="00076F1D"/>
    <w:rsid w:val="0007704E"/>
    <w:rsid w:val="000770ED"/>
    <w:rsid w:val="000770EF"/>
    <w:rsid w:val="0007722B"/>
    <w:rsid w:val="00077447"/>
    <w:rsid w:val="000774E3"/>
    <w:rsid w:val="00077547"/>
    <w:rsid w:val="000775E5"/>
    <w:rsid w:val="0007778F"/>
    <w:rsid w:val="0007795E"/>
    <w:rsid w:val="000779C2"/>
    <w:rsid w:val="00077A54"/>
    <w:rsid w:val="00077B6E"/>
    <w:rsid w:val="00077BDB"/>
    <w:rsid w:val="00077D57"/>
    <w:rsid w:val="00080082"/>
    <w:rsid w:val="000802D0"/>
    <w:rsid w:val="0008048B"/>
    <w:rsid w:val="000804D9"/>
    <w:rsid w:val="000806DA"/>
    <w:rsid w:val="000809DE"/>
    <w:rsid w:val="000809F5"/>
    <w:rsid w:val="00080A40"/>
    <w:rsid w:val="00080B24"/>
    <w:rsid w:val="00080B70"/>
    <w:rsid w:val="00080DE2"/>
    <w:rsid w:val="00081092"/>
    <w:rsid w:val="0008118B"/>
    <w:rsid w:val="000811B1"/>
    <w:rsid w:val="000814EF"/>
    <w:rsid w:val="00081533"/>
    <w:rsid w:val="000817B5"/>
    <w:rsid w:val="0008182E"/>
    <w:rsid w:val="0008188A"/>
    <w:rsid w:val="000818BC"/>
    <w:rsid w:val="00081A4B"/>
    <w:rsid w:val="00081C90"/>
    <w:rsid w:val="00081D96"/>
    <w:rsid w:val="00081DD3"/>
    <w:rsid w:val="00081E2E"/>
    <w:rsid w:val="0008257E"/>
    <w:rsid w:val="0008260F"/>
    <w:rsid w:val="00082701"/>
    <w:rsid w:val="000828FA"/>
    <w:rsid w:val="00082C19"/>
    <w:rsid w:val="00082CAC"/>
    <w:rsid w:val="00082CB1"/>
    <w:rsid w:val="00082D03"/>
    <w:rsid w:val="00082D0F"/>
    <w:rsid w:val="00082D7F"/>
    <w:rsid w:val="00082E2A"/>
    <w:rsid w:val="00082EE6"/>
    <w:rsid w:val="00082EEC"/>
    <w:rsid w:val="00082F0F"/>
    <w:rsid w:val="00082F2B"/>
    <w:rsid w:val="00083038"/>
    <w:rsid w:val="00083241"/>
    <w:rsid w:val="00083291"/>
    <w:rsid w:val="000832A9"/>
    <w:rsid w:val="00083318"/>
    <w:rsid w:val="000833DA"/>
    <w:rsid w:val="000833F2"/>
    <w:rsid w:val="0008345C"/>
    <w:rsid w:val="00083535"/>
    <w:rsid w:val="00083842"/>
    <w:rsid w:val="000838F2"/>
    <w:rsid w:val="00083BEF"/>
    <w:rsid w:val="00083D24"/>
    <w:rsid w:val="00083E30"/>
    <w:rsid w:val="00084244"/>
    <w:rsid w:val="0008435C"/>
    <w:rsid w:val="0008438B"/>
    <w:rsid w:val="000843B4"/>
    <w:rsid w:val="00084429"/>
    <w:rsid w:val="0008462F"/>
    <w:rsid w:val="00084809"/>
    <w:rsid w:val="00084836"/>
    <w:rsid w:val="0008493C"/>
    <w:rsid w:val="00084959"/>
    <w:rsid w:val="00084998"/>
    <w:rsid w:val="00084DF2"/>
    <w:rsid w:val="00084E5E"/>
    <w:rsid w:val="00084EC4"/>
    <w:rsid w:val="00084F11"/>
    <w:rsid w:val="000854CC"/>
    <w:rsid w:val="000855C9"/>
    <w:rsid w:val="000856C9"/>
    <w:rsid w:val="00085767"/>
    <w:rsid w:val="000857ED"/>
    <w:rsid w:val="00085801"/>
    <w:rsid w:val="0008585A"/>
    <w:rsid w:val="000859D6"/>
    <w:rsid w:val="00085A3B"/>
    <w:rsid w:val="00085ABC"/>
    <w:rsid w:val="00085B6D"/>
    <w:rsid w:val="00085D22"/>
    <w:rsid w:val="00085D26"/>
    <w:rsid w:val="00085DAE"/>
    <w:rsid w:val="00086053"/>
    <w:rsid w:val="00086101"/>
    <w:rsid w:val="00086201"/>
    <w:rsid w:val="0008626D"/>
    <w:rsid w:val="000862D9"/>
    <w:rsid w:val="0008631C"/>
    <w:rsid w:val="00086400"/>
    <w:rsid w:val="0008678B"/>
    <w:rsid w:val="0008681A"/>
    <w:rsid w:val="00086AF4"/>
    <w:rsid w:val="00086BD8"/>
    <w:rsid w:val="00086C5B"/>
    <w:rsid w:val="00086C5E"/>
    <w:rsid w:val="00086D78"/>
    <w:rsid w:val="00086E95"/>
    <w:rsid w:val="00087019"/>
    <w:rsid w:val="000870FF"/>
    <w:rsid w:val="00087157"/>
    <w:rsid w:val="000871E1"/>
    <w:rsid w:val="000872E1"/>
    <w:rsid w:val="00087339"/>
    <w:rsid w:val="0008741B"/>
    <w:rsid w:val="00087424"/>
    <w:rsid w:val="000875D6"/>
    <w:rsid w:val="0008765C"/>
    <w:rsid w:val="0008774D"/>
    <w:rsid w:val="000878EF"/>
    <w:rsid w:val="00087A43"/>
    <w:rsid w:val="00087AA2"/>
    <w:rsid w:val="00087B6E"/>
    <w:rsid w:val="00087C56"/>
    <w:rsid w:val="00087CE5"/>
    <w:rsid w:val="00087DBC"/>
    <w:rsid w:val="00090199"/>
    <w:rsid w:val="0009026C"/>
    <w:rsid w:val="00090366"/>
    <w:rsid w:val="00090538"/>
    <w:rsid w:val="00090600"/>
    <w:rsid w:val="0009064E"/>
    <w:rsid w:val="000906D2"/>
    <w:rsid w:val="000909DB"/>
    <w:rsid w:val="00090A4B"/>
    <w:rsid w:val="00090C31"/>
    <w:rsid w:val="00090CA7"/>
    <w:rsid w:val="00090CB5"/>
    <w:rsid w:val="00090D68"/>
    <w:rsid w:val="00090E62"/>
    <w:rsid w:val="00090F20"/>
    <w:rsid w:val="0009101C"/>
    <w:rsid w:val="0009129D"/>
    <w:rsid w:val="0009138B"/>
    <w:rsid w:val="000913B9"/>
    <w:rsid w:val="00091494"/>
    <w:rsid w:val="000915A4"/>
    <w:rsid w:val="000915A5"/>
    <w:rsid w:val="000915D9"/>
    <w:rsid w:val="00091741"/>
    <w:rsid w:val="0009191A"/>
    <w:rsid w:val="00091944"/>
    <w:rsid w:val="00091C6D"/>
    <w:rsid w:val="00091E04"/>
    <w:rsid w:val="00091E67"/>
    <w:rsid w:val="00092005"/>
    <w:rsid w:val="0009201D"/>
    <w:rsid w:val="00092066"/>
    <w:rsid w:val="000922A4"/>
    <w:rsid w:val="000922E8"/>
    <w:rsid w:val="00092427"/>
    <w:rsid w:val="0009256F"/>
    <w:rsid w:val="000925C2"/>
    <w:rsid w:val="0009261E"/>
    <w:rsid w:val="000926AC"/>
    <w:rsid w:val="00092875"/>
    <w:rsid w:val="00092C13"/>
    <w:rsid w:val="00092E47"/>
    <w:rsid w:val="0009301C"/>
    <w:rsid w:val="000930AA"/>
    <w:rsid w:val="000931C9"/>
    <w:rsid w:val="0009344B"/>
    <w:rsid w:val="000935BD"/>
    <w:rsid w:val="0009375C"/>
    <w:rsid w:val="0009394A"/>
    <w:rsid w:val="00093A20"/>
    <w:rsid w:val="00093AB0"/>
    <w:rsid w:val="00093B77"/>
    <w:rsid w:val="00093C56"/>
    <w:rsid w:val="00093D96"/>
    <w:rsid w:val="00093DB2"/>
    <w:rsid w:val="000940B9"/>
    <w:rsid w:val="0009417F"/>
    <w:rsid w:val="00094189"/>
    <w:rsid w:val="00094294"/>
    <w:rsid w:val="0009429A"/>
    <w:rsid w:val="000943AA"/>
    <w:rsid w:val="00094432"/>
    <w:rsid w:val="00094652"/>
    <w:rsid w:val="0009471C"/>
    <w:rsid w:val="00094814"/>
    <w:rsid w:val="00094887"/>
    <w:rsid w:val="000949F3"/>
    <w:rsid w:val="00094A79"/>
    <w:rsid w:val="00094ACA"/>
    <w:rsid w:val="00094B91"/>
    <w:rsid w:val="00094C04"/>
    <w:rsid w:val="00094CCC"/>
    <w:rsid w:val="00094F45"/>
    <w:rsid w:val="00094F48"/>
    <w:rsid w:val="000950D3"/>
    <w:rsid w:val="000950E0"/>
    <w:rsid w:val="0009518F"/>
    <w:rsid w:val="00095290"/>
    <w:rsid w:val="00095385"/>
    <w:rsid w:val="000953AB"/>
    <w:rsid w:val="00095521"/>
    <w:rsid w:val="00095774"/>
    <w:rsid w:val="00095792"/>
    <w:rsid w:val="000957C3"/>
    <w:rsid w:val="000957F1"/>
    <w:rsid w:val="00095A69"/>
    <w:rsid w:val="00095B03"/>
    <w:rsid w:val="00095BF8"/>
    <w:rsid w:val="00095C6A"/>
    <w:rsid w:val="00095C77"/>
    <w:rsid w:val="00095DD2"/>
    <w:rsid w:val="00095E93"/>
    <w:rsid w:val="000960F0"/>
    <w:rsid w:val="0009618E"/>
    <w:rsid w:val="000962C4"/>
    <w:rsid w:val="0009636C"/>
    <w:rsid w:val="000964AF"/>
    <w:rsid w:val="00096504"/>
    <w:rsid w:val="0009652F"/>
    <w:rsid w:val="00096570"/>
    <w:rsid w:val="000965AE"/>
    <w:rsid w:val="000965E3"/>
    <w:rsid w:val="00096897"/>
    <w:rsid w:val="000968BB"/>
    <w:rsid w:val="00096957"/>
    <w:rsid w:val="00096AB6"/>
    <w:rsid w:val="00096BA3"/>
    <w:rsid w:val="00096C71"/>
    <w:rsid w:val="00096CD6"/>
    <w:rsid w:val="00096F1D"/>
    <w:rsid w:val="00096F58"/>
    <w:rsid w:val="0009707F"/>
    <w:rsid w:val="0009710A"/>
    <w:rsid w:val="00097153"/>
    <w:rsid w:val="00097178"/>
    <w:rsid w:val="00097195"/>
    <w:rsid w:val="000971A5"/>
    <w:rsid w:val="00097264"/>
    <w:rsid w:val="000972E4"/>
    <w:rsid w:val="0009743B"/>
    <w:rsid w:val="00097695"/>
    <w:rsid w:val="000977BA"/>
    <w:rsid w:val="000977CD"/>
    <w:rsid w:val="00097917"/>
    <w:rsid w:val="00097990"/>
    <w:rsid w:val="00097A5F"/>
    <w:rsid w:val="00097C0C"/>
    <w:rsid w:val="00097CC8"/>
    <w:rsid w:val="00097EA0"/>
    <w:rsid w:val="00097EF2"/>
    <w:rsid w:val="00097F65"/>
    <w:rsid w:val="000A004D"/>
    <w:rsid w:val="000A004E"/>
    <w:rsid w:val="000A0157"/>
    <w:rsid w:val="000A01E2"/>
    <w:rsid w:val="000A039A"/>
    <w:rsid w:val="000A043A"/>
    <w:rsid w:val="000A04F4"/>
    <w:rsid w:val="000A06F1"/>
    <w:rsid w:val="000A0740"/>
    <w:rsid w:val="000A0765"/>
    <w:rsid w:val="000A0772"/>
    <w:rsid w:val="000A07D4"/>
    <w:rsid w:val="000A081B"/>
    <w:rsid w:val="000A0853"/>
    <w:rsid w:val="000A0D39"/>
    <w:rsid w:val="000A0ECF"/>
    <w:rsid w:val="000A1035"/>
    <w:rsid w:val="000A1055"/>
    <w:rsid w:val="000A10AE"/>
    <w:rsid w:val="000A111F"/>
    <w:rsid w:val="000A1280"/>
    <w:rsid w:val="000A1338"/>
    <w:rsid w:val="000A1341"/>
    <w:rsid w:val="000A13C1"/>
    <w:rsid w:val="000A1515"/>
    <w:rsid w:val="000A165B"/>
    <w:rsid w:val="000A17DA"/>
    <w:rsid w:val="000A1A10"/>
    <w:rsid w:val="000A1B13"/>
    <w:rsid w:val="000A1D26"/>
    <w:rsid w:val="000A1D4D"/>
    <w:rsid w:val="000A1F07"/>
    <w:rsid w:val="000A1F93"/>
    <w:rsid w:val="000A2112"/>
    <w:rsid w:val="000A2129"/>
    <w:rsid w:val="000A212B"/>
    <w:rsid w:val="000A2190"/>
    <w:rsid w:val="000A2295"/>
    <w:rsid w:val="000A2507"/>
    <w:rsid w:val="000A25A3"/>
    <w:rsid w:val="000A270B"/>
    <w:rsid w:val="000A27BF"/>
    <w:rsid w:val="000A2807"/>
    <w:rsid w:val="000A2881"/>
    <w:rsid w:val="000A2A5D"/>
    <w:rsid w:val="000A2A5F"/>
    <w:rsid w:val="000A2AAE"/>
    <w:rsid w:val="000A2DDE"/>
    <w:rsid w:val="000A2F14"/>
    <w:rsid w:val="000A2F1E"/>
    <w:rsid w:val="000A313C"/>
    <w:rsid w:val="000A3203"/>
    <w:rsid w:val="000A3240"/>
    <w:rsid w:val="000A32FA"/>
    <w:rsid w:val="000A3459"/>
    <w:rsid w:val="000A346B"/>
    <w:rsid w:val="000A3499"/>
    <w:rsid w:val="000A3581"/>
    <w:rsid w:val="000A3609"/>
    <w:rsid w:val="000A370E"/>
    <w:rsid w:val="000A383B"/>
    <w:rsid w:val="000A3911"/>
    <w:rsid w:val="000A3D54"/>
    <w:rsid w:val="000A3D8C"/>
    <w:rsid w:val="000A3E5B"/>
    <w:rsid w:val="000A3FB5"/>
    <w:rsid w:val="000A4036"/>
    <w:rsid w:val="000A40D8"/>
    <w:rsid w:val="000A4184"/>
    <w:rsid w:val="000A41CF"/>
    <w:rsid w:val="000A43C4"/>
    <w:rsid w:val="000A443E"/>
    <w:rsid w:val="000A4463"/>
    <w:rsid w:val="000A4706"/>
    <w:rsid w:val="000A4894"/>
    <w:rsid w:val="000A494E"/>
    <w:rsid w:val="000A4965"/>
    <w:rsid w:val="000A49D3"/>
    <w:rsid w:val="000A4C2A"/>
    <w:rsid w:val="000A4D58"/>
    <w:rsid w:val="000A4D7D"/>
    <w:rsid w:val="000A4DD8"/>
    <w:rsid w:val="000A4E46"/>
    <w:rsid w:val="000A4F21"/>
    <w:rsid w:val="000A4F9C"/>
    <w:rsid w:val="000A5022"/>
    <w:rsid w:val="000A506B"/>
    <w:rsid w:val="000A5073"/>
    <w:rsid w:val="000A513C"/>
    <w:rsid w:val="000A51BE"/>
    <w:rsid w:val="000A51FD"/>
    <w:rsid w:val="000A5285"/>
    <w:rsid w:val="000A5309"/>
    <w:rsid w:val="000A5382"/>
    <w:rsid w:val="000A55E9"/>
    <w:rsid w:val="000A56AA"/>
    <w:rsid w:val="000A572D"/>
    <w:rsid w:val="000A587C"/>
    <w:rsid w:val="000A5A2A"/>
    <w:rsid w:val="000A5A4E"/>
    <w:rsid w:val="000A5EB3"/>
    <w:rsid w:val="000A6056"/>
    <w:rsid w:val="000A6265"/>
    <w:rsid w:val="000A6323"/>
    <w:rsid w:val="000A648D"/>
    <w:rsid w:val="000A64D2"/>
    <w:rsid w:val="000A64DF"/>
    <w:rsid w:val="000A65C4"/>
    <w:rsid w:val="000A6756"/>
    <w:rsid w:val="000A67B8"/>
    <w:rsid w:val="000A67D4"/>
    <w:rsid w:val="000A6860"/>
    <w:rsid w:val="000A6862"/>
    <w:rsid w:val="000A6958"/>
    <w:rsid w:val="000A6982"/>
    <w:rsid w:val="000A6994"/>
    <w:rsid w:val="000A6AD7"/>
    <w:rsid w:val="000A6C8F"/>
    <w:rsid w:val="000A6D08"/>
    <w:rsid w:val="000A702A"/>
    <w:rsid w:val="000A70B1"/>
    <w:rsid w:val="000A7138"/>
    <w:rsid w:val="000A74C5"/>
    <w:rsid w:val="000A7529"/>
    <w:rsid w:val="000A7586"/>
    <w:rsid w:val="000A769B"/>
    <w:rsid w:val="000A77E2"/>
    <w:rsid w:val="000A7A5E"/>
    <w:rsid w:val="000A7B37"/>
    <w:rsid w:val="000A7BA3"/>
    <w:rsid w:val="000A7DA9"/>
    <w:rsid w:val="000B00E0"/>
    <w:rsid w:val="000B010B"/>
    <w:rsid w:val="000B02C8"/>
    <w:rsid w:val="000B036B"/>
    <w:rsid w:val="000B050D"/>
    <w:rsid w:val="000B05D7"/>
    <w:rsid w:val="000B05DC"/>
    <w:rsid w:val="000B07A3"/>
    <w:rsid w:val="000B07C0"/>
    <w:rsid w:val="000B0BA4"/>
    <w:rsid w:val="000B0BB5"/>
    <w:rsid w:val="000B0C6D"/>
    <w:rsid w:val="000B0F9D"/>
    <w:rsid w:val="000B10E3"/>
    <w:rsid w:val="000B11A8"/>
    <w:rsid w:val="000B11E7"/>
    <w:rsid w:val="000B143E"/>
    <w:rsid w:val="000B152C"/>
    <w:rsid w:val="000B1728"/>
    <w:rsid w:val="000B1783"/>
    <w:rsid w:val="000B18DD"/>
    <w:rsid w:val="000B1935"/>
    <w:rsid w:val="000B19D5"/>
    <w:rsid w:val="000B1B4C"/>
    <w:rsid w:val="000B1B87"/>
    <w:rsid w:val="000B1F56"/>
    <w:rsid w:val="000B2271"/>
    <w:rsid w:val="000B227D"/>
    <w:rsid w:val="000B26CE"/>
    <w:rsid w:val="000B2770"/>
    <w:rsid w:val="000B27F5"/>
    <w:rsid w:val="000B2BA3"/>
    <w:rsid w:val="000B2C72"/>
    <w:rsid w:val="000B2C7D"/>
    <w:rsid w:val="000B2C91"/>
    <w:rsid w:val="000B2D48"/>
    <w:rsid w:val="000B2E14"/>
    <w:rsid w:val="000B2F3E"/>
    <w:rsid w:val="000B2F8E"/>
    <w:rsid w:val="000B307E"/>
    <w:rsid w:val="000B337F"/>
    <w:rsid w:val="000B340F"/>
    <w:rsid w:val="000B36B4"/>
    <w:rsid w:val="000B36D8"/>
    <w:rsid w:val="000B3950"/>
    <w:rsid w:val="000B39E3"/>
    <w:rsid w:val="000B39F6"/>
    <w:rsid w:val="000B3BE6"/>
    <w:rsid w:val="000B3DFA"/>
    <w:rsid w:val="000B3EE0"/>
    <w:rsid w:val="000B3EFD"/>
    <w:rsid w:val="000B40C9"/>
    <w:rsid w:val="000B4132"/>
    <w:rsid w:val="000B41EA"/>
    <w:rsid w:val="000B42E6"/>
    <w:rsid w:val="000B444C"/>
    <w:rsid w:val="000B44FB"/>
    <w:rsid w:val="000B46E4"/>
    <w:rsid w:val="000B497E"/>
    <w:rsid w:val="000B4B5B"/>
    <w:rsid w:val="000B4BBD"/>
    <w:rsid w:val="000B4E6D"/>
    <w:rsid w:val="000B4EDC"/>
    <w:rsid w:val="000B51BB"/>
    <w:rsid w:val="000B52FC"/>
    <w:rsid w:val="000B5385"/>
    <w:rsid w:val="000B540D"/>
    <w:rsid w:val="000B580A"/>
    <w:rsid w:val="000B581E"/>
    <w:rsid w:val="000B5960"/>
    <w:rsid w:val="000B597D"/>
    <w:rsid w:val="000B59CB"/>
    <w:rsid w:val="000B5AB0"/>
    <w:rsid w:val="000B5AC1"/>
    <w:rsid w:val="000B5B6D"/>
    <w:rsid w:val="000B5EB4"/>
    <w:rsid w:val="000B5F17"/>
    <w:rsid w:val="000B6301"/>
    <w:rsid w:val="000B63F7"/>
    <w:rsid w:val="000B640D"/>
    <w:rsid w:val="000B642D"/>
    <w:rsid w:val="000B64B3"/>
    <w:rsid w:val="000B65EE"/>
    <w:rsid w:val="000B68DE"/>
    <w:rsid w:val="000B6910"/>
    <w:rsid w:val="000B69C5"/>
    <w:rsid w:val="000B6A5F"/>
    <w:rsid w:val="000B6DCA"/>
    <w:rsid w:val="000B6E04"/>
    <w:rsid w:val="000B6E1A"/>
    <w:rsid w:val="000B6E2F"/>
    <w:rsid w:val="000B6FCB"/>
    <w:rsid w:val="000B7023"/>
    <w:rsid w:val="000B7179"/>
    <w:rsid w:val="000B7347"/>
    <w:rsid w:val="000B74D9"/>
    <w:rsid w:val="000B75CE"/>
    <w:rsid w:val="000B75F1"/>
    <w:rsid w:val="000B761D"/>
    <w:rsid w:val="000B785D"/>
    <w:rsid w:val="000B79B3"/>
    <w:rsid w:val="000B79ED"/>
    <w:rsid w:val="000B7AB5"/>
    <w:rsid w:val="000B7C39"/>
    <w:rsid w:val="000B7C62"/>
    <w:rsid w:val="000B7C87"/>
    <w:rsid w:val="000B7D95"/>
    <w:rsid w:val="000B7F30"/>
    <w:rsid w:val="000C02EC"/>
    <w:rsid w:val="000C036C"/>
    <w:rsid w:val="000C0425"/>
    <w:rsid w:val="000C043D"/>
    <w:rsid w:val="000C0470"/>
    <w:rsid w:val="000C04C1"/>
    <w:rsid w:val="000C05DD"/>
    <w:rsid w:val="000C05DF"/>
    <w:rsid w:val="000C0AFE"/>
    <w:rsid w:val="000C0C5D"/>
    <w:rsid w:val="000C0E91"/>
    <w:rsid w:val="000C1013"/>
    <w:rsid w:val="000C1245"/>
    <w:rsid w:val="000C135E"/>
    <w:rsid w:val="000C13F3"/>
    <w:rsid w:val="000C14FB"/>
    <w:rsid w:val="000C15CA"/>
    <w:rsid w:val="000C164D"/>
    <w:rsid w:val="000C177D"/>
    <w:rsid w:val="000C186A"/>
    <w:rsid w:val="000C1B04"/>
    <w:rsid w:val="000C1E78"/>
    <w:rsid w:val="000C1F9B"/>
    <w:rsid w:val="000C2031"/>
    <w:rsid w:val="000C2095"/>
    <w:rsid w:val="000C24FC"/>
    <w:rsid w:val="000C2542"/>
    <w:rsid w:val="000C254D"/>
    <w:rsid w:val="000C2559"/>
    <w:rsid w:val="000C25E0"/>
    <w:rsid w:val="000C269E"/>
    <w:rsid w:val="000C26A0"/>
    <w:rsid w:val="000C26C5"/>
    <w:rsid w:val="000C27AF"/>
    <w:rsid w:val="000C28F3"/>
    <w:rsid w:val="000C2B29"/>
    <w:rsid w:val="000C2BC4"/>
    <w:rsid w:val="000C2CD8"/>
    <w:rsid w:val="000C2D3A"/>
    <w:rsid w:val="000C2D7C"/>
    <w:rsid w:val="000C2F0C"/>
    <w:rsid w:val="000C305A"/>
    <w:rsid w:val="000C30C2"/>
    <w:rsid w:val="000C3365"/>
    <w:rsid w:val="000C3390"/>
    <w:rsid w:val="000C358D"/>
    <w:rsid w:val="000C3827"/>
    <w:rsid w:val="000C38DB"/>
    <w:rsid w:val="000C3B11"/>
    <w:rsid w:val="000C3B25"/>
    <w:rsid w:val="000C3BCA"/>
    <w:rsid w:val="000C3C69"/>
    <w:rsid w:val="000C3D86"/>
    <w:rsid w:val="000C3E90"/>
    <w:rsid w:val="000C3F59"/>
    <w:rsid w:val="000C4032"/>
    <w:rsid w:val="000C4065"/>
    <w:rsid w:val="000C4237"/>
    <w:rsid w:val="000C439A"/>
    <w:rsid w:val="000C440C"/>
    <w:rsid w:val="000C4598"/>
    <w:rsid w:val="000C4670"/>
    <w:rsid w:val="000C46ED"/>
    <w:rsid w:val="000C46FD"/>
    <w:rsid w:val="000C4A2E"/>
    <w:rsid w:val="000C4A68"/>
    <w:rsid w:val="000C4AFB"/>
    <w:rsid w:val="000C4D24"/>
    <w:rsid w:val="000C4F1A"/>
    <w:rsid w:val="000C5095"/>
    <w:rsid w:val="000C532C"/>
    <w:rsid w:val="000C538E"/>
    <w:rsid w:val="000C5500"/>
    <w:rsid w:val="000C5534"/>
    <w:rsid w:val="000C59E7"/>
    <w:rsid w:val="000C5AF3"/>
    <w:rsid w:val="000C5B15"/>
    <w:rsid w:val="000C5C01"/>
    <w:rsid w:val="000C5D56"/>
    <w:rsid w:val="000C5FCA"/>
    <w:rsid w:val="000C620E"/>
    <w:rsid w:val="000C624C"/>
    <w:rsid w:val="000C62B1"/>
    <w:rsid w:val="000C62E8"/>
    <w:rsid w:val="000C67C2"/>
    <w:rsid w:val="000C6A38"/>
    <w:rsid w:val="000C6B14"/>
    <w:rsid w:val="000C6B6B"/>
    <w:rsid w:val="000C6EE5"/>
    <w:rsid w:val="000C6EEF"/>
    <w:rsid w:val="000C70E2"/>
    <w:rsid w:val="000C7146"/>
    <w:rsid w:val="000C7235"/>
    <w:rsid w:val="000C738A"/>
    <w:rsid w:val="000C73D4"/>
    <w:rsid w:val="000C7508"/>
    <w:rsid w:val="000C7785"/>
    <w:rsid w:val="000C77AF"/>
    <w:rsid w:val="000C782D"/>
    <w:rsid w:val="000C79F4"/>
    <w:rsid w:val="000C7A01"/>
    <w:rsid w:val="000C7AD7"/>
    <w:rsid w:val="000C7BB4"/>
    <w:rsid w:val="000C7E43"/>
    <w:rsid w:val="000C7EDF"/>
    <w:rsid w:val="000C7FAB"/>
    <w:rsid w:val="000C7FC0"/>
    <w:rsid w:val="000D001C"/>
    <w:rsid w:val="000D00C4"/>
    <w:rsid w:val="000D01DB"/>
    <w:rsid w:val="000D02C6"/>
    <w:rsid w:val="000D02F8"/>
    <w:rsid w:val="000D0303"/>
    <w:rsid w:val="000D038D"/>
    <w:rsid w:val="000D0471"/>
    <w:rsid w:val="000D04B1"/>
    <w:rsid w:val="000D04F8"/>
    <w:rsid w:val="000D057E"/>
    <w:rsid w:val="000D05DB"/>
    <w:rsid w:val="000D068E"/>
    <w:rsid w:val="000D0721"/>
    <w:rsid w:val="000D0863"/>
    <w:rsid w:val="000D09C9"/>
    <w:rsid w:val="000D09D9"/>
    <w:rsid w:val="000D0CB9"/>
    <w:rsid w:val="000D0CD9"/>
    <w:rsid w:val="000D0DD7"/>
    <w:rsid w:val="000D0DDA"/>
    <w:rsid w:val="000D0E63"/>
    <w:rsid w:val="000D0FA2"/>
    <w:rsid w:val="000D13B7"/>
    <w:rsid w:val="000D1506"/>
    <w:rsid w:val="000D153D"/>
    <w:rsid w:val="000D1C49"/>
    <w:rsid w:val="000D1CCC"/>
    <w:rsid w:val="000D1D85"/>
    <w:rsid w:val="000D1DA0"/>
    <w:rsid w:val="000D1E31"/>
    <w:rsid w:val="000D1E34"/>
    <w:rsid w:val="000D1F62"/>
    <w:rsid w:val="000D2165"/>
    <w:rsid w:val="000D220F"/>
    <w:rsid w:val="000D2345"/>
    <w:rsid w:val="000D2428"/>
    <w:rsid w:val="000D265C"/>
    <w:rsid w:val="000D2999"/>
    <w:rsid w:val="000D2A1D"/>
    <w:rsid w:val="000D2A5B"/>
    <w:rsid w:val="000D2A87"/>
    <w:rsid w:val="000D2B3D"/>
    <w:rsid w:val="000D2D12"/>
    <w:rsid w:val="000D2D7F"/>
    <w:rsid w:val="000D2DD3"/>
    <w:rsid w:val="000D315C"/>
    <w:rsid w:val="000D3161"/>
    <w:rsid w:val="000D319F"/>
    <w:rsid w:val="000D3526"/>
    <w:rsid w:val="000D36F9"/>
    <w:rsid w:val="000D381D"/>
    <w:rsid w:val="000D387C"/>
    <w:rsid w:val="000D3881"/>
    <w:rsid w:val="000D3A13"/>
    <w:rsid w:val="000D3AE6"/>
    <w:rsid w:val="000D3AE9"/>
    <w:rsid w:val="000D3CAE"/>
    <w:rsid w:val="000D3E9B"/>
    <w:rsid w:val="000D3F88"/>
    <w:rsid w:val="000D406E"/>
    <w:rsid w:val="000D408C"/>
    <w:rsid w:val="000D40F6"/>
    <w:rsid w:val="000D4133"/>
    <w:rsid w:val="000D454A"/>
    <w:rsid w:val="000D4769"/>
    <w:rsid w:val="000D4797"/>
    <w:rsid w:val="000D487A"/>
    <w:rsid w:val="000D4AC1"/>
    <w:rsid w:val="000D4B65"/>
    <w:rsid w:val="000D4CA0"/>
    <w:rsid w:val="000D5000"/>
    <w:rsid w:val="000D51BB"/>
    <w:rsid w:val="000D526E"/>
    <w:rsid w:val="000D542F"/>
    <w:rsid w:val="000D54A9"/>
    <w:rsid w:val="000D5967"/>
    <w:rsid w:val="000D596F"/>
    <w:rsid w:val="000D5CE1"/>
    <w:rsid w:val="000D5D62"/>
    <w:rsid w:val="000D61CD"/>
    <w:rsid w:val="000D6417"/>
    <w:rsid w:val="000D643B"/>
    <w:rsid w:val="000D6482"/>
    <w:rsid w:val="000D66AF"/>
    <w:rsid w:val="000D66F2"/>
    <w:rsid w:val="000D68B2"/>
    <w:rsid w:val="000D6945"/>
    <w:rsid w:val="000D69CB"/>
    <w:rsid w:val="000D6A5F"/>
    <w:rsid w:val="000D7055"/>
    <w:rsid w:val="000D70E6"/>
    <w:rsid w:val="000D7227"/>
    <w:rsid w:val="000D723D"/>
    <w:rsid w:val="000D7337"/>
    <w:rsid w:val="000D73BB"/>
    <w:rsid w:val="000D73BF"/>
    <w:rsid w:val="000D73C9"/>
    <w:rsid w:val="000D7514"/>
    <w:rsid w:val="000D752F"/>
    <w:rsid w:val="000D75B3"/>
    <w:rsid w:val="000D79CF"/>
    <w:rsid w:val="000D79E6"/>
    <w:rsid w:val="000D7A64"/>
    <w:rsid w:val="000D7AF3"/>
    <w:rsid w:val="000D7B25"/>
    <w:rsid w:val="000D7C68"/>
    <w:rsid w:val="000D7E18"/>
    <w:rsid w:val="000D7E91"/>
    <w:rsid w:val="000D7F5B"/>
    <w:rsid w:val="000E0068"/>
    <w:rsid w:val="000E024B"/>
    <w:rsid w:val="000E039E"/>
    <w:rsid w:val="000E0493"/>
    <w:rsid w:val="000E05FC"/>
    <w:rsid w:val="000E06D3"/>
    <w:rsid w:val="000E07DD"/>
    <w:rsid w:val="000E0849"/>
    <w:rsid w:val="000E0970"/>
    <w:rsid w:val="000E09A3"/>
    <w:rsid w:val="000E0A46"/>
    <w:rsid w:val="000E0CA8"/>
    <w:rsid w:val="000E0FF3"/>
    <w:rsid w:val="000E0FF4"/>
    <w:rsid w:val="000E0FF9"/>
    <w:rsid w:val="000E1018"/>
    <w:rsid w:val="000E1062"/>
    <w:rsid w:val="000E10DB"/>
    <w:rsid w:val="000E13CD"/>
    <w:rsid w:val="000E1535"/>
    <w:rsid w:val="000E15A2"/>
    <w:rsid w:val="000E15D3"/>
    <w:rsid w:val="000E1777"/>
    <w:rsid w:val="000E178C"/>
    <w:rsid w:val="000E1BFE"/>
    <w:rsid w:val="000E1DC7"/>
    <w:rsid w:val="000E20B8"/>
    <w:rsid w:val="000E2124"/>
    <w:rsid w:val="000E2136"/>
    <w:rsid w:val="000E26C7"/>
    <w:rsid w:val="000E28D1"/>
    <w:rsid w:val="000E2907"/>
    <w:rsid w:val="000E29C5"/>
    <w:rsid w:val="000E2A98"/>
    <w:rsid w:val="000E2AD2"/>
    <w:rsid w:val="000E2AE5"/>
    <w:rsid w:val="000E2B76"/>
    <w:rsid w:val="000E2BFA"/>
    <w:rsid w:val="000E2C9B"/>
    <w:rsid w:val="000E2E35"/>
    <w:rsid w:val="000E2E4B"/>
    <w:rsid w:val="000E2F22"/>
    <w:rsid w:val="000E2F7C"/>
    <w:rsid w:val="000E2F8F"/>
    <w:rsid w:val="000E2FBC"/>
    <w:rsid w:val="000E3164"/>
    <w:rsid w:val="000E3186"/>
    <w:rsid w:val="000E31E3"/>
    <w:rsid w:val="000E337B"/>
    <w:rsid w:val="000E33DD"/>
    <w:rsid w:val="000E3433"/>
    <w:rsid w:val="000E35EE"/>
    <w:rsid w:val="000E386E"/>
    <w:rsid w:val="000E38AA"/>
    <w:rsid w:val="000E3C36"/>
    <w:rsid w:val="000E3E17"/>
    <w:rsid w:val="000E3EF0"/>
    <w:rsid w:val="000E3FBD"/>
    <w:rsid w:val="000E3FC4"/>
    <w:rsid w:val="000E3FF4"/>
    <w:rsid w:val="000E415C"/>
    <w:rsid w:val="000E4185"/>
    <w:rsid w:val="000E4312"/>
    <w:rsid w:val="000E431E"/>
    <w:rsid w:val="000E43C1"/>
    <w:rsid w:val="000E476C"/>
    <w:rsid w:val="000E4946"/>
    <w:rsid w:val="000E49D9"/>
    <w:rsid w:val="000E4CFC"/>
    <w:rsid w:val="000E4D29"/>
    <w:rsid w:val="000E4D36"/>
    <w:rsid w:val="000E4DA1"/>
    <w:rsid w:val="000E4DB0"/>
    <w:rsid w:val="000E4EE6"/>
    <w:rsid w:val="000E4EF5"/>
    <w:rsid w:val="000E4FDB"/>
    <w:rsid w:val="000E53AB"/>
    <w:rsid w:val="000E5431"/>
    <w:rsid w:val="000E56F0"/>
    <w:rsid w:val="000E5714"/>
    <w:rsid w:val="000E57A7"/>
    <w:rsid w:val="000E5810"/>
    <w:rsid w:val="000E5901"/>
    <w:rsid w:val="000E59B2"/>
    <w:rsid w:val="000E59FB"/>
    <w:rsid w:val="000E5A91"/>
    <w:rsid w:val="000E5C5A"/>
    <w:rsid w:val="000E60F1"/>
    <w:rsid w:val="000E6267"/>
    <w:rsid w:val="000E646B"/>
    <w:rsid w:val="000E6856"/>
    <w:rsid w:val="000E6890"/>
    <w:rsid w:val="000E6AE8"/>
    <w:rsid w:val="000E6D73"/>
    <w:rsid w:val="000E6DCA"/>
    <w:rsid w:val="000E702B"/>
    <w:rsid w:val="000E719E"/>
    <w:rsid w:val="000E7420"/>
    <w:rsid w:val="000E7589"/>
    <w:rsid w:val="000E77BE"/>
    <w:rsid w:val="000E77F6"/>
    <w:rsid w:val="000E79F7"/>
    <w:rsid w:val="000E7A36"/>
    <w:rsid w:val="000E7D91"/>
    <w:rsid w:val="000E7E4A"/>
    <w:rsid w:val="000E7ED1"/>
    <w:rsid w:val="000E7F29"/>
    <w:rsid w:val="000E7F87"/>
    <w:rsid w:val="000E7FAE"/>
    <w:rsid w:val="000F035E"/>
    <w:rsid w:val="000F0391"/>
    <w:rsid w:val="000F040F"/>
    <w:rsid w:val="000F04B5"/>
    <w:rsid w:val="000F053D"/>
    <w:rsid w:val="000F068B"/>
    <w:rsid w:val="000F0977"/>
    <w:rsid w:val="000F0A9F"/>
    <w:rsid w:val="000F0AB0"/>
    <w:rsid w:val="000F0B2E"/>
    <w:rsid w:val="000F0C31"/>
    <w:rsid w:val="000F0DAC"/>
    <w:rsid w:val="000F0F15"/>
    <w:rsid w:val="000F1017"/>
    <w:rsid w:val="000F10C0"/>
    <w:rsid w:val="000F11F6"/>
    <w:rsid w:val="000F12B0"/>
    <w:rsid w:val="000F12C7"/>
    <w:rsid w:val="000F1323"/>
    <w:rsid w:val="000F13F4"/>
    <w:rsid w:val="000F1569"/>
    <w:rsid w:val="000F1658"/>
    <w:rsid w:val="000F1740"/>
    <w:rsid w:val="000F189A"/>
    <w:rsid w:val="000F18BD"/>
    <w:rsid w:val="000F1954"/>
    <w:rsid w:val="000F1965"/>
    <w:rsid w:val="000F199E"/>
    <w:rsid w:val="000F19AB"/>
    <w:rsid w:val="000F1A21"/>
    <w:rsid w:val="000F1B2C"/>
    <w:rsid w:val="000F1E52"/>
    <w:rsid w:val="000F1EDD"/>
    <w:rsid w:val="000F1FB9"/>
    <w:rsid w:val="000F2059"/>
    <w:rsid w:val="000F2315"/>
    <w:rsid w:val="000F2336"/>
    <w:rsid w:val="000F257D"/>
    <w:rsid w:val="000F257E"/>
    <w:rsid w:val="000F26D5"/>
    <w:rsid w:val="000F29F4"/>
    <w:rsid w:val="000F2AE7"/>
    <w:rsid w:val="000F2BA6"/>
    <w:rsid w:val="000F2BEC"/>
    <w:rsid w:val="000F2DAD"/>
    <w:rsid w:val="000F2F9B"/>
    <w:rsid w:val="000F2FCE"/>
    <w:rsid w:val="000F3037"/>
    <w:rsid w:val="000F307E"/>
    <w:rsid w:val="000F32E0"/>
    <w:rsid w:val="000F3362"/>
    <w:rsid w:val="000F370B"/>
    <w:rsid w:val="000F371E"/>
    <w:rsid w:val="000F3906"/>
    <w:rsid w:val="000F3982"/>
    <w:rsid w:val="000F39A8"/>
    <w:rsid w:val="000F39C2"/>
    <w:rsid w:val="000F3C61"/>
    <w:rsid w:val="000F4002"/>
    <w:rsid w:val="000F41A8"/>
    <w:rsid w:val="000F4277"/>
    <w:rsid w:val="000F436A"/>
    <w:rsid w:val="000F4399"/>
    <w:rsid w:val="000F4404"/>
    <w:rsid w:val="000F443D"/>
    <w:rsid w:val="000F47F5"/>
    <w:rsid w:val="000F493C"/>
    <w:rsid w:val="000F4BAE"/>
    <w:rsid w:val="000F4D26"/>
    <w:rsid w:val="000F4D36"/>
    <w:rsid w:val="000F50AB"/>
    <w:rsid w:val="000F515F"/>
    <w:rsid w:val="000F51A0"/>
    <w:rsid w:val="000F51F3"/>
    <w:rsid w:val="000F52B3"/>
    <w:rsid w:val="000F533F"/>
    <w:rsid w:val="000F54C5"/>
    <w:rsid w:val="000F54EB"/>
    <w:rsid w:val="000F5531"/>
    <w:rsid w:val="000F5688"/>
    <w:rsid w:val="000F580F"/>
    <w:rsid w:val="000F58A8"/>
    <w:rsid w:val="000F58BD"/>
    <w:rsid w:val="000F5983"/>
    <w:rsid w:val="000F59FB"/>
    <w:rsid w:val="000F5BD2"/>
    <w:rsid w:val="000F5DCC"/>
    <w:rsid w:val="000F5DDB"/>
    <w:rsid w:val="000F5E55"/>
    <w:rsid w:val="000F5FFD"/>
    <w:rsid w:val="000F6070"/>
    <w:rsid w:val="000F6093"/>
    <w:rsid w:val="000F629C"/>
    <w:rsid w:val="000F62B8"/>
    <w:rsid w:val="000F63C1"/>
    <w:rsid w:val="000F65F8"/>
    <w:rsid w:val="000F661E"/>
    <w:rsid w:val="000F66E4"/>
    <w:rsid w:val="000F66F3"/>
    <w:rsid w:val="000F696C"/>
    <w:rsid w:val="000F6B8F"/>
    <w:rsid w:val="000F6EB9"/>
    <w:rsid w:val="000F6F79"/>
    <w:rsid w:val="000F72AB"/>
    <w:rsid w:val="000F72ED"/>
    <w:rsid w:val="000F7335"/>
    <w:rsid w:val="000F7466"/>
    <w:rsid w:val="000F75EA"/>
    <w:rsid w:val="000F76DE"/>
    <w:rsid w:val="000F7716"/>
    <w:rsid w:val="000F77C7"/>
    <w:rsid w:val="000F7809"/>
    <w:rsid w:val="000F7999"/>
    <w:rsid w:val="000F79D1"/>
    <w:rsid w:val="000F7B42"/>
    <w:rsid w:val="000F7BB5"/>
    <w:rsid w:val="000F7BBF"/>
    <w:rsid w:val="000F7BE9"/>
    <w:rsid w:val="000F7C29"/>
    <w:rsid w:val="000F7C2D"/>
    <w:rsid w:val="000F7F8A"/>
    <w:rsid w:val="001000AF"/>
    <w:rsid w:val="0010018C"/>
    <w:rsid w:val="0010049B"/>
    <w:rsid w:val="00100640"/>
    <w:rsid w:val="00100667"/>
    <w:rsid w:val="001006FA"/>
    <w:rsid w:val="0010070C"/>
    <w:rsid w:val="00100ACC"/>
    <w:rsid w:val="00100AFA"/>
    <w:rsid w:val="00100B3F"/>
    <w:rsid w:val="00100B8B"/>
    <w:rsid w:val="00100B92"/>
    <w:rsid w:val="00100CB5"/>
    <w:rsid w:val="00100CE1"/>
    <w:rsid w:val="00100E2F"/>
    <w:rsid w:val="00100EE7"/>
    <w:rsid w:val="00100FA9"/>
    <w:rsid w:val="00101154"/>
    <w:rsid w:val="00101215"/>
    <w:rsid w:val="001013A3"/>
    <w:rsid w:val="001013DB"/>
    <w:rsid w:val="00101437"/>
    <w:rsid w:val="001014AD"/>
    <w:rsid w:val="0010162E"/>
    <w:rsid w:val="001017FE"/>
    <w:rsid w:val="00101A84"/>
    <w:rsid w:val="00101A91"/>
    <w:rsid w:val="00101ACD"/>
    <w:rsid w:val="00101C4B"/>
    <w:rsid w:val="00101E96"/>
    <w:rsid w:val="00101FF8"/>
    <w:rsid w:val="00102119"/>
    <w:rsid w:val="001023F4"/>
    <w:rsid w:val="00102586"/>
    <w:rsid w:val="001027A7"/>
    <w:rsid w:val="001029A8"/>
    <w:rsid w:val="00102D23"/>
    <w:rsid w:val="00102D94"/>
    <w:rsid w:val="00102E02"/>
    <w:rsid w:val="00102EC4"/>
    <w:rsid w:val="00102EC9"/>
    <w:rsid w:val="00103016"/>
    <w:rsid w:val="00103126"/>
    <w:rsid w:val="00103270"/>
    <w:rsid w:val="001032FD"/>
    <w:rsid w:val="0010336D"/>
    <w:rsid w:val="001033DC"/>
    <w:rsid w:val="00103473"/>
    <w:rsid w:val="001034D4"/>
    <w:rsid w:val="001035A4"/>
    <w:rsid w:val="0010389B"/>
    <w:rsid w:val="00103A2A"/>
    <w:rsid w:val="00103AE0"/>
    <w:rsid w:val="00103C12"/>
    <w:rsid w:val="00103CC0"/>
    <w:rsid w:val="00103CD2"/>
    <w:rsid w:val="00103F08"/>
    <w:rsid w:val="00104102"/>
    <w:rsid w:val="001042B6"/>
    <w:rsid w:val="001042E1"/>
    <w:rsid w:val="001043B8"/>
    <w:rsid w:val="0010443A"/>
    <w:rsid w:val="0010455D"/>
    <w:rsid w:val="00104781"/>
    <w:rsid w:val="00104905"/>
    <w:rsid w:val="00104974"/>
    <w:rsid w:val="00104C22"/>
    <w:rsid w:val="00104E6F"/>
    <w:rsid w:val="00104EF4"/>
    <w:rsid w:val="0010511F"/>
    <w:rsid w:val="00105180"/>
    <w:rsid w:val="0010532E"/>
    <w:rsid w:val="00105384"/>
    <w:rsid w:val="00105B62"/>
    <w:rsid w:val="00105B75"/>
    <w:rsid w:val="00105C15"/>
    <w:rsid w:val="00105C9D"/>
    <w:rsid w:val="00105D07"/>
    <w:rsid w:val="00105DDF"/>
    <w:rsid w:val="00105ED8"/>
    <w:rsid w:val="00105F5F"/>
    <w:rsid w:val="00105FBE"/>
    <w:rsid w:val="001063CC"/>
    <w:rsid w:val="0010649B"/>
    <w:rsid w:val="00106622"/>
    <w:rsid w:val="00106677"/>
    <w:rsid w:val="001066C0"/>
    <w:rsid w:val="001067B7"/>
    <w:rsid w:val="0010681A"/>
    <w:rsid w:val="00106936"/>
    <w:rsid w:val="00106A23"/>
    <w:rsid w:val="00106A24"/>
    <w:rsid w:val="00106B79"/>
    <w:rsid w:val="00106BF0"/>
    <w:rsid w:val="00106CAD"/>
    <w:rsid w:val="00106E11"/>
    <w:rsid w:val="00106F9E"/>
    <w:rsid w:val="00107202"/>
    <w:rsid w:val="00107375"/>
    <w:rsid w:val="0010742A"/>
    <w:rsid w:val="001078B7"/>
    <w:rsid w:val="0010791F"/>
    <w:rsid w:val="0010797F"/>
    <w:rsid w:val="00107A90"/>
    <w:rsid w:val="00107C02"/>
    <w:rsid w:val="00107C28"/>
    <w:rsid w:val="00107C8F"/>
    <w:rsid w:val="00107DBF"/>
    <w:rsid w:val="00107EF4"/>
    <w:rsid w:val="00107F78"/>
    <w:rsid w:val="0011031A"/>
    <w:rsid w:val="00110330"/>
    <w:rsid w:val="00110354"/>
    <w:rsid w:val="0011038E"/>
    <w:rsid w:val="0011045B"/>
    <w:rsid w:val="00110623"/>
    <w:rsid w:val="00110760"/>
    <w:rsid w:val="0011084B"/>
    <w:rsid w:val="0011087C"/>
    <w:rsid w:val="00110E24"/>
    <w:rsid w:val="0011132C"/>
    <w:rsid w:val="0011137F"/>
    <w:rsid w:val="001113E9"/>
    <w:rsid w:val="001114CB"/>
    <w:rsid w:val="001117D9"/>
    <w:rsid w:val="0011186E"/>
    <w:rsid w:val="001118CA"/>
    <w:rsid w:val="00111AC5"/>
    <w:rsid w:val="00111D29"/>
    <w:rsid w:val="00111D48"/>
    <w:rsid w:val="00111DCD"/>
    <w:rsid w:val="00111F55"/>
    <w:rsid w:val="00111FA8"/>
    <w:rsid w:val="00111FC7"/>
    <w:rsid w:val="00112087"/>
    <w:rsid w:val="0011229D"/>
    <w:rsid w:val="0011235E"/>
    <w:rsid w:val="001123A6"/>
    <w:rsid w:val="001124F4"/>
    <w:rsid w:val="0011260F"/>
    <w:rsid w:val="001127C6"/>
    <w:rsid w:val="0011284E"/>
    <w:rsid w:val="001129F9"/>
    <w:rsid w:val="00112A56"/>
    <w:rsid w:val="00112B42"/>
    <w:rsid w:val="00112EDB"/>
    <w:rsid w:val="00112FC9"/>
    <w:rsid w:val="0011316D"/>
    <w:rsid w:val="00113251"/>
    <w:rsid w:val="00113496"/>
    <w:rsid w:val="001135F8"/>
    <w:rsid w:val="0011371C"/>
    <w:rsid w:val="0011391D"/>
    <w:rsid w:val="00113A48"/>
    <w:rsid w:val="00113B6B"/>
    <w:rsid w:val="00113C11"/>
    <w:rsid w:val="00113C58"/>
    <w:rsid w:val="00113D4F"/>
    <w:rsid w:val="00113EE7"/>
    <w:rsid w:val="00113F47"/>
    <w:rsid w:val="001141FD"/>
    <w:rsid w:val="0011429D"/>
    <w:rsid w:val="00114377"/>
    <w:rsid w:val="00114656"/>
    <w:rsid w:val="0011480F"/>
    <w:rsid w:val="00114848"/>
    <w:rsid w:val="00114938"/>
    <w:rsid w:val="0011494B"/>
    <w:rsid w:val="001149A6"/>
    <w:rsid w:val="00114A56"/>
    <w:rsid w:val="00114B5C"/>
    <w:rsid w:val="00114CB7"/>
    <w:rsid w:val="0011501B"/>
    <w:rsid w:val="001153CE"/>
    <w:rsid w:val="0011547F"/>
    <w:rsid w:val="001154F5"/>
    <w:rsid w:val="001156B1"/>
    <w:rsid w:val="00115840"/>
    <w:rsid w:val="0011585A"/>
    <w:rsid w:val="00115879"/>
    <w:rsid w:val="00115B75"/>
    <w:rsid w:val="00115D0C"/>
    <w:rsid w:val="001160AC"/>
    <w:rsid w:val="001161E7"/>
    <w:rsid w:val="00116264"/>
    <w:rsid w:val="0011636F"/>
    <w:rsid w:val="00116413"/>
    <w:rsid w:val="00116586"/>
    <w:rsid w:val="001165B4"/>
    <w:rsid w:val="001166CF"/>
    <w:rsid w:val="001167C6"/>
    <w:rsid w:val="00116879"/>
    <w:rsid w:val="0011692E"/>
    <w:rsid w:val="001169AD"/>
    <w:rsid w:val="001169CA"/>
    <w:rsid w:val="00116ADA"/>
    <w:rsid w:val="00116B31"/>
    <w:rsid w:val="0011706C"/>
    <w:rsid w:val="00117121"/>
    <w:rsid w:val="001171A8"/>
    <w:rsid w:val="001176AC"/>
    <w:rsid w:val="001176F4"/>
    <w:rsid w:val="0011777A"/>
    <w:rsid w:val="001177D2"/>
    <w:rsid w:val="00117809"/>
    <w:rsid w:val="00117828"/>
    <w:rsid w:val="00117935"/>
    <w:rsid w:val="00120006"/>
    <w:rsid w:val="00120092"/>
    <w:rsid w:val="001202D3"/>
    <w:rsid w:val="0012034F"/>
    <w:rsid w:val="00120373"/>
    <w:rsid w:val="0012041B"/>
    <w:rsid w:val="001207EF"/>
    <w:rsid w:val="00120865"/>
    <w:rsid w:val="00120B35"/>
    <w:rsid w:val="00120C54"/>
    <w:rsid w:val="00120CC7"/>
    <w:rsid w:val="00120D59"/>
    <w:rsid w:val="00120F29"/>
    <w:rsid w:val="00120F95"/>
    <w:rsid w:val="00121019"/>
    <w:rsid w:val="0012134F"/>
    <w:rsid w:val="00121418"/>
    <w:rsid w:val="00121607"/>
    <w:rsid w:val="00121758"/>
    <w:rsid w:val="001217F5"/>
    <w:rsid w:val="001218C4"/>
    <w:rsid w:val="00121AE0"/>
    <w:rsid w:val="00121B20"/>
    <w:rsid w:val="00121C8A"/>
    <w:rsid w:val="00121D79"/>
    <w:rsid w:val="00122126"/>
    <w:rsid w:val="0012218F"/>
    <w:rsid w:val="001221E6"/>
    <w:rsid w:val="00122298"/>
    <w:rsid w:val="0012236F"/>
    <w:rsid w:val="00122421"/>
    <w:rsid w:val="0012246B"/>
    <w:rsid w:val="0012258C"/>
    <w:rsid w:val="0012281B"/>
    <w:rsid w:val="00122884"/>
    <w:rsid w:val="001228AC"/>
    <w:rsid w:val="00122AA4"/>
    <w:rsid w:val="00122B45"/>
    <w:rsid w:val="00122BB4"/>
    <w:rsid w:val="00122C80"/>
    <w:rsid w:val="00122D25"/>
    <w:rsid w:val="00122D51"/>
    <w:rsid w:val="00122D52"/>
    <w:rsid w:val="00122DF2"/>
    <w:rsid w:val="00122E91"/>
    <w:rsid w:val="0012308A"/>
    <w:rsid w:val="001230A0"/>
    <w:rsid w:val="001230E3"/>
    <w:rsid w:val="00123111"/>
    <w:rsid w:val="001235E7"/>
    <w:rsid w:val="00123633"/>
    <w:rsid w:val="001239B8"/>
    <w:rsid w:val="00123C04"/>
    <w:rsid w:val="00123C74"/>
    <w:rsid w:val="00123D00"/>
    <w:rsid w:val="00123D79"/>
    <w:rsid w:val="00123E75"/>
    <w:rsid w:val="00123E81"/>
    <w:rsid w:val="00123EFD"/>
    <w:rsid w:val="00123F2B"/>
    <w:rsid w:val="00123FA1"/>
    <w:rsid w:val="00124027"/>
    <w:rsid w:val="00124168"/>
    <w:rsid w:val="001242E9"/>
    <w:rsid w:val="001244D8"/>
    <w:rsid w:val="00124553"/>
    <w:rsid w:val="0012466A"/>
    <w:rsid w:val="0012473F"/>
    <w:rsid w:val="00124782"/>
    <w:rsid w:val="0012486F"/>
    <w:rsid w:val="001248DC"/>
    <w:rsid w:val="00124A76"/>
    <w:rsid w:val="00124B5B"/>
    <w:rsid w:val="00124B6F"/>
    <w:rsid w:val="00124BC5"/>
    <w:rsid w:val="00124DD5"/>
    <w:rsid w:val="00124E17"/>
    <w:rsid w:val="00124F91"/>
    <w:rsid w:val="00124FF2"/>
    <w:rsid w:val="0012511D"/>
    <w:rsid w:val="001251DC"/>
    <w:rsid w:val="00125283"/>
    <w:rsid w:val="001252B3"/>
    <w:rsid w:val="0012542C"/>
    <w:rsid w:val="00125676"/>
    <w:rsid w:val="00125830"/>
    <w:rsid w:val="00125921"/>
    <w:rsid w:val="001259BB"/>
    <w:rsid w:val="00125ADF"/>
    <w:rsid w:val="00125AFA"/>
    <w:rsid w:val="00125BF8"/>
    <w:rsid w:val="00125C0D"/>
    <w:rsid w:val="00125DEE"/>
    <w:rsid w:val="0012607C"/>
    <w:rsid w:val="0012609D"/>
    <w:rsid w:val="00126112"/>
    <w:rsid w:val="001262C7"/>
    <w:rsid w:val="0012639B"/>
    <w:rsid w:val="00126441"/>
    <w:rsid w:val="0012651E"/>
    <w:rsid w:val="0012652C"/>
    <w:rsid w:val="001267C9"/>
    <w:rsid w:val="001268C6"/>
    <w:rsid w:val="00126943"/>
    <w:rsid w:val="00126ACA"/>
    <w:rsid w:val="00126C84"/>
    <w:rsid w:val="00126DD8"/>
    <w:rsid w:val="00126E01"/>
    <w:rsid w:val="00126EC2"/>
    <w:rsid w:val="00126F05"/>
    <w:rsid w:val="00126F0C"/>
    <w:rsid w:val="00126F9F"/>
    <w:rsid w:val="00127183"/>
    <w:rsid w:val="00127337"/>
    <w:rsid w:val="001274AA"/>
    <w:rsid w:val="00127825"/>
    <w:rsid w:val="00127882"/>
    <w:rsid w:val="001278BC"/>
    <w:rsid w:val="001279EE"/>
    <w:rsid w:val="00127BED"/>
    <w:rsid w:val="00127C20"/>
    <w:rsid w:val="001302AB"/>
    <w:rsid w:val="00130344"/>
    <w:rsid w:val="0013044E"/>
    <w:rsid w:val="00130458"/>
    <w:rsid w:val="00130471"/>
    <w:rsid w:val="001304CF"/>
    <w:rsid w:val="00130526"/>
    <w:rsid w:val="00130735"/>
    <w:rsid w:val="0013074C"/>
    <w:rsid w:val="00130760"/>
    <w:rsid w:val="001307F5"/>
    <w:rsid w:val="00130854"/>
    <w:rsid w:val="001308C2"/>
    <w:rsid w:val="001308F2"/>
    <w:rsid w:val="0013099F"/>
    <w:rsid w:val="00130B14"/>
    <w:rsid w:val="00130C0C"/>
    <w:rsid w:val="00130DE1"/>
    <w:rsid w:val="00130E14"/>
    <w:rsid w:val="001312E3"/>
    <w:rsid w:val="0013134A"/>
    <w:rsid w:val="001313D9"/>
    <w:rsid w:val="001315AD"/>
    <w:rsid w:val="001316F9"/>
    <w:rsid w:val="001318C7"/>
    <w:rsid w:val="001318F6"/>
    <w:rsid w:val="001319A0"/>
    <w:rsid w:val="00131B1B"/>
    <w:rsid w:val="00131D91"/>
    <w:rsid w:val="001320DB"/>
    <w:rsid w:val="0013211C"/>
    <w:rsid w:val="0013244C"/>
    <w:rsid w:val="00132534"/>
    <w:rsid w:val="0013261E"/>
    <w:rsid w:val="00132659"/>
    <w:rsid w:val="001328D9"/>
    <w:rsid w:val="00132A90"/>
    <w:rsid w:val="00132C94"/>
    <w:rsid w:val="00132ECF"/>
    <w:rsid w:val="001331BF"/>
    <w:rsid w:val="001334BD"/>
    <w:rsid w:val="001334F1"/>
    <w:rsid w:val="0013354F"/>
    <w:rsid w:val="001339AE"/>
    <w:rsid w:val="001339CF"/>
    <w:rsid w:val="00133A71"/>
    <w:rsid w:val="00133BC2"/>
    <w:rsid w:val="00133CBF"/>
    <w:rsid w:val="00133CEB"/>
    <w:rsid w:val="00133CF7"/>
    <w:rsid w:val="00133DA1"/>
    <w:rsid w:val="00133EF1"/>
    <w:rsid w:val="00133FBF"/>
    <w:rsid w:val="001340F1"/>
    <w:rsid w:val="00134222"/>
    <w:rsid w:val="0013426E"/>
    <w:rsid w:val="001343A2"/>
    <w:rsid w:val="00134420"/>
    <w:rsid w:val="00134589"/>
    <w:rsid w:val="001345FE"/>
    <w:rsid w:val="00134700"/>
    <w:rsid w:val="00134703"/>
    <w:rsid w:val="0013476A"/>
    <w:rsid w:val="00134774"/>
    <w:rsid w:val="00134799"/>
    <w:rsid w:val="001347FD"/>
    <w:rsid w:val="00134856"/>
    <w:rsid w:val="0013490C"/>
    <w:rsid w:val="00134985"/>
    <w:rsid w:val="00134987"/>
    <w:rsid w:val="00134D71"/>
    <w:rsid w:val="00134D7F"/>
    <w:rsid w:val="00134FC0"/>
    <w:rsid w:val="00135436"/>
    <w:rsid w:val="00135588"/>
    <w:rsid w:val="001356F4"/>
    <w:rsid w:val="00135781"/>
    <w:rsid w:val="0013581E"/>
    <w:rsid w:val="0013588D"/>
    <w:rsid w:val="001358B8"/>
    <w:rsid w:val="00135964"/>
    <w:rsid w:val="001359FC"/>
    <w:rsid w:val="00135A21"/>
    <w:rsid w:val="00135A27"/>
    <w:rsid w:val="00135B87"/>
    <w:rsid w:val="00135E2B"/>
    <w:rsid w:val="00135F88"/>
    <w:rsid w:val="0013609B"/>
    <w:rsid w:val="001367A0"/>
    <w:rsid w:val="00136832"/>
    <w:rsid w:val="001369F7"/>
    <w:rsid w:val="00136BE5"/>
    <w:rsid w:val="00136C05"/>
    <w:rsid w:val="00136D42"/>
    <w:rsid w:val="00136DBE"/>
    <w:rsid w:val="00137187"/>
    <w:rsid w:val="001371EA"/>
    <w:rsid w:val="00137406"/>
    <w:rsid w:val="00137480"/>
    <w:rsid w:val="001376F3"/>
    <w:rsid w:val="00137734"/>
    <w:rsid w:val="00137824"/>
    <w:rsid w:val="001378AA"/>
    <w:rsid w:val="00137A24"/>
    <w:rsid w:val="00137CF4"/>
    <w:rsid w:val="00137D54"/>
    <w:rsid w:val="00137DEE"/>
    <w:rsid w:val="00137E68"/>
    <w:rsid w:val="00137EF3"/>
    <w:rsid w:val="001400BB"/>
    <w:rsid w:val="001401A0"/>
    <w:rsid w:val="00140492"/>
    <w:rsid w:val="001405D2"/>
    <w:rsid w:val="001406CA"/>
    <w:rsid w:val="001407E0"/>
    <w:rsid w:val="00140AD2"/>
    <w:rsid w:val="00140B55"/>
    <w:rsid w:val="00140C0B"/>
    <w:rsid w:val="00140CBC"/>
    <w:rsid w:val="00140D40"/>
    <w:rsid w:val="00140F6F"/>
    <w:rsid w:val="001410D4"/>
    <w:rsid w:val="001411EA"/>
    <w:rsid w:val="00141239"/>
    <w:rsid w:val="00141292"/>
    <w:rsid w:val="00141384"/>
    <w:rsid w:val="0014169E"/>
    <w:rsid w:val="001416BD"/>
    <w:rsid w:val="001417FF"/>
    <w:rsid w:val="001418B2"/>
    <w:rsid w:val="00141A81"/>
    <w:rsid w:val="00141A9F"/>
    <w:rsid w:val="00141B51"/>
    <w:rsid w:val="00141B7C"/>
    <w:rsid w:val="00141BAF"/>
    <w:rsid w:val="00141C63"/>
    <w:rsid w:val="00141D34"/>
    <w:rsid w:val="00141E0A"/>
    <w:rsid w:val="00141FDF"/>
    <w:rsid w:val="00142007"/>
    <w:rsid w:val="00142125"/>
    <w:rsid w:val="001423D0"/>
    <w:rsid w:val="0014252C"/>
    <w:rsid w:val="0014253B"/>
    <w:rsid w:val="00142580"/>
    <w:rsid w:val="001425DE"/>
    <w:rsid w:val="001426E5"/>
    <w:rsid w:val="00142720"/>
    <w:rsid w:val="00142793"/>
    <w:rsid w:val="001428C7"/>
    <w:rsid w:val="00142912"/>
    <w:rsid w:val="00142974"/>
    <w:rsid w:val="00142AD0"/>
    <w:rsid w:val="00142FC8"/>
    <w:rsid w:val="00143094"/>
    <w:rsid w:val="001430C7"/>
    <w:rsid w:val="001430F2"/>
    <w:rsid w:val="0014313F"/>
    <w:rsid w:val="00143257"/>
    <w:rsid w:val="00143266"/>
    <w:rsid w:val="001437C2"/>
    <w:rsid w:val="0014391C"/>
    <w:rsid w:val="00143A86"/>
    <w:rsid w:val="00143B1B"/>
    <w:rsid w:val="00143CEA"/>
    <w:rsid w:val="00143DBA"/>
    <w:rsid w:val="00143DF0"/>
    <w:rsid w:val="00143E40"/>
    <w:rsid w:val="00143FEA"/>
    <w:rsid w:val="0014423E"/>
    <w:rsid w:val="0014431D"/>
    <w:rsid w:val="00144432"/>
    <w:rsid w:val="00144787"/>
    <w:rsid w:val="001447D8"/>
    <w:rsid w:val="001448BB"/>
    <w:rsid w:val="00144A13"/>
    <w:rsid w:val="00144B62"/>
    <w:rsid w:val="00144C13"/>
    <w:rsid w:val="00144CA6"/>
    <w:rsid w:val="00144E82"/>
    <w:rsid w:val="00144F51"/>
    <w:rsid w:val="00145056"/>
    <w:rsid w:val="0014512A"/>
    <w:rsid w:val="0014513F"/>
    <w:rsid w:val="00145225"/>
    <w:rsid w:val="001452ED"/>
    <w:rsid w:val="00145335"/>
    <w:rsid w:val="001454E5"/>
    <w:rsid w:val="00145523"/>
    <w:rsid w:val="00145B89"/>
    <w:rsid w:val="00145D79"/>
    <w:rsid w:val="00145EEA"/>
    <w:rsid w:val="00145F74"/>
    <w:rsid w:val="0014604E"/>
    <w:rsid w:val="001462CC"/>
    <w:rsid w:val="0014644A"/>
    <w:rsid w:val="001464E8"/>
    <w:rsid w:val="0014651D"/>
    <w:rsid w:val="001465B0"/>
    <w:rsid w:val="00146874"/>
    <w:rsid w:val="00146947"/>
    <w:rsid w:val="001469B2"/>
    <w:rsid w:val="00146C34"/>
    <w:rsid w:val="00146C8C"/>
    <w:rsid w:val="00146D0C"/>
    <w:rsid w:val="00146F0F"/>
    <w:rsid w:val="00146F7A"/>
    <w:rsid w:val="00147141"/>
    <w:rsid w:val="001471BD"/>
    <w:rsid w:val="0014722D"/>
    <w:rsid w:val="00147292"/>
    <w:rsid w:val="001472F4"/>
    <w:rsid w:val="001473C1"/>
    <w:rsid w:val="001473DB"/>
    <w:rsid w:val="001475D9"/>
    <w:rsid w:val="001475DC"/>
    <w:rsid w:val="0014764A"/>
    <w:rsid w:val="001476A3"/>
    <w:rsid w:val="001476A9"/>
    <w:rsid w:val="0014787B"/>
    <w:rsid w:val="00147985"/>
    <w:rsid w:val="00147992"/>
    <w:rsid w:val="00147B60"/>
    <w:rsid w:val="00147B65"/>
    <w:rsid w:val="00147C69"/>
    <w:rsid w:val="00147D82"/>
    <w:rsid w:val="00147E35"/>
    <w:rsid w:val="00147ED3"/>
    <w:rsid w:val="00147F2B"/>
    <w:rsid w:val="0015035E"/>
    <w:rsid w:val="00150553"/>
    <w:rsid w:val="00150746"/>
    <w:rsid w:val="0015084A"/>
    <w:rsid w:val="0015089D"/>
    <w:rsid w:val="0015090A"/>
    <w:rsid w:val="00151023"/>
    <w:rsid w:val="00151155"/>
    <w:rsid w:val="00151213"/>
    <w:rsid w:val="00151331"/>
    <w:rsid w:val="001513E2"/>
    <w:rsid w:val="00151419"/>
    <w:rsid w:val="001514B6"/>
    <w:rsid w:val="00151555"/>
    <w:rsid w:val="001515A4"/>
    <w:rsid w:val="001517FB"/>
    <w:rsid w:val="001518F0"/>
    <w:rsid w:val="00151B4F"/>
    <w:rsid w:val="00151B60"/>
    <w:rsid w:val="00151BCF"/>
    <w:rsid w:val="00151BF0"/>
    <w:rsid w:val="00151CB0"/>
    <w:rsid w:val="00151D34"/>
    <w:rsid w:val="00151DDE"/>
    <w:rsid w:val="001520A0"/>
    <w:rsid w:val="0015220A"/>
    <w:rsid w:val="001523CE"/>
    <w:rsid w:val="00152464"/>
    <w:rsid w:val="001524C3"/>
    <w:rsid w:val="001525A6"/>
    <w:rsid w:val="001526E0"/>
    <w:rsid w:val="00152A1B"/>
    <w:rsid w:val="00152A6A"/>
    <w:rsid w:val="00152CBB"/>
    <w:rsid w:val="00152D09"/>
    <w:rsid w:val="00152DC6"/>
    <w:rsid w:val="00152E41"/>
    <w:rsid w:val="00152EB2"/>
    <w:rsid w:val="00153019"/>
    <w:rsid w:val="001531A9"/>
    <w:rsid w:val="001531AC"/>
    <w:rsid w:val="001532AA"/>
    <w:rsid w:val="00153387"/>
    <w:rsid w:val="00153608"/>
    <w:rsid w:val="001536B2"/>
    <w:rsid w:val="00153833"/>
    <w:rsid w:val="0015385E"/>
    <w:rsid w:val="001538EE"/>
    <w:rsid w:val="00153AAD"/>
    <w:rsid w:val="00153C93"/>
    <w:rsid w:val="00153CEB"/>
    <w:rsid w:val="00153EC6"/>
    <w:rsid w:val="0015405B"/>
    <w:rsid w:val="0015417D"/>
    <w:rsid w:val="001541C3"/>
    <w:rsid w:val="001543C1"/>
    <w:rsid w:val="00154426"/>
    <w:rsid w:val="0015449C"/>
    <w:rsid w:val="001545AB"/>
    <w:rsid w:val="001547CB"/>
    <w:rsid w:val="0015481A"/>
    <w:rsid w:val="001548DA"/>
    <w:rsid w:val="00154BA0"/>
    <w:rsid w:val="00154CCF"/>
    <w:rsid w:val="00155012"/>
    <w:rsid w:val="00155192"/>
    <w:rsid w:val="001553B4"/>
    <w:rsid w:val="001553CB"/>
    <w:rsid w:val="00155845"/>
    <w:rsid w:val="001558F4"/>
    <w:rsid w:val="00155A60"/>
    <w:rsid w:val="00155B41"/>
    <w:rsid w:val="00155B79"/>
    <w:rsid w:val="00155BC0"/>
    <w:rsid w:val="00155D8E"/>
    <w:rsid w:val="00155E6A"/>
    <w:rsid w:val="00155ED8"/>
    <w:rsid w:val="00155F9C"/>
    <w:rsid w:val="0015607E"/>
    <w:rsid w:val="00156344"/>
    <w:rsid w:val="001563DE"/>
    <w:rsid w:val="00156406"/>
    <w:rsid w:val="001565D2"/>
    <w:rsid w:val="00156639"/>
    <w:rsid w:val="0015669A"/>
    <w:rsid w:val="0015686D"/>
    <w:rsid w:val="001568AC"/>
    <w:rsid w:val="00156BC1"/>
    <w:rsid w:val="00156CC4"/>
    <w:rsid w:val="00156EB8"/>
    <w:rsid w:val="00156FAD"/>
    <w:rsid w:val="001570B1"/>
    <w:rsid w:val="0015710F"/>
    <w:rsid w:val="001571C1"/>
    <w:rsid w:val="001571F3"/>
    <w:rsid w:val="00157240"/>
    <w:rsid w:val="001573C7"/>
    <w:rsid w:val="001574B6"/>
    <w:rsid w:val="0015756E"/>
    <w:rsid w:val="001579FF"/>
    <w:rsid w:val="00157A84"/>
    <w:rsid w:val="00157A96"/>
    <w:rsid w:val="00157B09"/>
    <w:rsid w:val="00157B44"/>
    <w:rsid w:val="00157B51"/>
    <w:rsid w:val="00157BC9"/>
    <w:rsid w:val="00157E73"/>
    <w:rsid w:val="00157F04"/>
    <w:rsid w:val="00157FE6"/>
    <w:rsid w:val="0016004E"/>
    <w:rsid w:val="0016011F"/>
    <w:rsid w:val="00160411"/>
    <w:rsid w:val="00160452"/>
    <w:rsid w:val="001604B7"/>
    <w:rsid w:val="00160507"/>
    <w:rsid w:val="00160877"/>
    <w:rsid w:val="00160C09"/>
    <w:rsid w:val="00160DC1"/>
    <w:rsid w:val="00160E4E"/>
    <w:rsid w:val="00160EA5"/>
    <w:rsid w:val="00160EC3"/>
    <w:rsid w:val="00160F83"/>
    <w:rsid w:val="00160F9E"/>
    <w:rsid w:val="00160FA1"/>
    <w:rsid w:val="0016112D"/>
    <w:rsid w:val="00161183"/>
    <w:rsid w:val="001612E3"/>
    <w:rsid w:val="0016132D"/>
    <w:rsid w:val="00161413"/>
    <w:rsid w:val="00161450"/>
    <w:rsid w:val="0016149A"/>
    <w:rsid w:val="00161581"/>
    <w:rsid w:val="0016175E"/>
    <w:rsid w:val="0016177D"/>
    <w:rsid w:val="001617ED"/>
    <w:rsid w:val="00161842"/>
    <w:rsid w:val="00161A18"/>
    <w:rsid w:val="00161AE7"/>
    <w:rsid w:val="00161B49"/>
    <w:rsid w:val="00161D84"/>
    <w:rsid w:val="00161DFE"/>
    <w:rsid w:val="00161F20"/>
    <w:rsid w:val="001620AE"/>
    <w:rsid w:val="001620D9"/>
    <w:rsid w:val="00162508"/>
    <w:rsid w:val="00162576"/>
    <w:rsid w:val="0016271B"/>
    <w:rsid w:val="00162E20"/>
    <w:rsid w:val="00162EBC"/>
    <w:rsid w:val="00162F98"/>
    <w:rsid w:val="0016304F"/>
    <w:rsid w:val="0016334C"/>
    <w:rsid w:val="0016336A"/>
    <w:rsid w:val="001633B3"/>
    <w:rsid w:val="00163401"/>
    <w:rsid w:val="001635F0"/>
    <w:rsid w:val="001637A5"/>
    <w:rsid w:val="0016393C"/>
    <w:rsid w:val="001639B5"/>
    <w:rsid w:val="00163A5B"/>
    <w:rsid w:val="00163A83"/>
    <w:rsid w:val="00163A88"/>
    <w:rsid w:val="00163C08"/>
    <w:rsid w:val="00163C3C"/>
    <w:rsid w:val="00163CB2"/>
    <w:rsid w:val="00163E34"/>
    <w:rsid w:val="00163EA9"/>
    <w:rsid w:val="00164012"/>
    <w:rsid w:val="001640D2"/>
    <w:rsid w:val="001640D8"/>
    <w:rsid w:val="0016415A"/>
    <w:rsid w:val="00164164"/>
    <w:rsid w:val="00164301"/>
    <w:rsid w:val="0016441C"/>
    <w:rsid w:val="001644C7"/>
    <w:rsid w:val="00164556"/>
    <w:rsid w:val="00164652"/>
    <w:rsid w:val="00164716"/>
    <w:rsid w:val="001647C3"/>
    <w:rsid w:val="00164A05"/>
    <w:rsid w:val="00164B56"/>
    <w:rsid w:val="00164D37"/>
    <w:rsid w:val="00164EF1"/>
    <w:rsid w:val="001651B6"/>
    <w:rsid w:val="0016526F"/>
    <w:rsid w:val="0016540C"/>
    <w:rsid w:val="001654D9"/>
    <w:rsid w:val="001655D2"/>
    <w:rsid w:val="001655ED"/>
    <w:rsid w:val="00165A1D"/>
    <w:rsid w:val="00165A54"/>
    <w:rsid w:val="00165AB1"/>
    <w:rsid w:val="00165AF4"/>
    <w:rsid w:val="00165BEA"/>
    <w:rsid w:val="00165E38"/>
    <w:rsid w:val="00165E60"/>
    <w:rsid w:val="00166051"/>
    <w:rsid w:val="00166097"/>
    <w:rsid w:val="00166112"/>
    <w:rsid w:val="0016613C"/>
    <w:rsid w:val="001664A6"/>
    <w:rsid w:val="00166802"/>
    <w:rsid w:val="0016692B"/>
    <w:rsid w:val="00166A7A"/>
    <w:rsid w:val="00166A97"/>
    <w:rsid w:val="00166BA6"/>
    <w:rsid w:val="00166DAD"/>
    <w:rsid w:val="00166E6D"/>
    <w:rsid w:val="00166FB5"/>
    <w:rsid w:val="00167022"/>
    <w:rsid w:val="0016718E"/>
    <w:rsid w:val="00167202"/>
    <w:rsid w:val="00167342"/>
    <w:rsid w:val="00167416"/>
    <w:rsid w:val="00167676"/>
    <w:rsid w:val="0016782D"/>
    <w:rsid w:val="0016789E"/>
    <w:rsid w:val="00167EBB"/>
    <w:rsid w:val="00167EEE"/>
    <w:rsid w:val="001703AD"/>
    <w:rsid w:val="00170606"/>
    <w:rsid w:val="0017060B"/>
    <w:rsid w:val="00170701"/>
    <w:rsid w:val="001708FB"/>
    <w:rsid w:val="00170910"/>
    <w:rsid w:val="001709B5"/>
    <w:rsid w:val="00170A72"/>
    <w:rsid w:val="00170A97"/>
    <w:rsid w:val="00170BB7"/>
    <w:rsid w:val="00170C29"/>
    <w:rsid w:val="00170CC9"/>
    <w:rsid w:val="00170D21"/>
    <w:rsid w:val="00170DBC"/>
    <w:rsid w:val="00170EF9"/>
    <w:rsid w:val="00170F85"/>
    <w:rsid w:val="0017118E"/>
    <w:rsid w:val="001711A2"/>
    <w:rsid w:val="0017125D"/>
    <w:rsid w:val="0017182B"/>
    <w:rsid w:val="001718EB"/>
    <w:rsid w:val="00171928"/>
    <w:rsid w:val="00171986"/>
    <w:rsid w:val="001719BB"/>
    <w:rsid w:val="00171A45"/>
    <w:rsid w:val="00171B71"/>
    <w:rsid w:val="00171C7C"/>
    <w:rsid w:val="00171E12"/>
    <w:rsid w:val="00171F0F"/>
    <w:rsid w:val="0017201B"/>
    <w:rsid w:val="00172135"/>
    <w:rsid w:val="0017236A"/>
    <w:rsid w:val="001723F1"/>
    <w:rsid w:val="00172637"/>
    <w:rsid w:val="001726D4"/>
    <w:rsid w:val="001726D7"/>
    <w:rsid w:val="001728B5"/>
    <w:rsid w:val="001729BE"/>
    <w:rsid w:val="00172A51"/>
    <w:rsid w:val="00172BC2"/>
    <w:rsid w:val="00172D34"/>
    <w:rsid w:val="00172DBB"/>
    <w:rsid w:val="00173000"/>
    <w:rsid w:val="0017315C"/>
    <w:rsid w:val="0017336D"/>
    <w:rsid w:val="001733E5"/>
    <w:rsid w:val="00173706"/>
    <w:rsid w:val="00173719"/>
    <w:rsid w:val="00173871"/>
    <w:rsid w:val="001738EC"/>
    <w:rsid w:val="00173B34"/>
    <w:rsid w:val="00173B50"/>
    <w:rsid w:val="00173DB6"/>
    <w:rsid w:val="00173EF8"/>
    <w:rsid w:val="00173F06"/>
    <w:rsid w:val="00173F1A"/>
    <w:rsid w:val="00174052"/>
    <w:rsid w:val="00174069"/>
    <w:rsid w:val="00174168"/>
    <w:rsid w:val="0017426F"/>
    <w:rsid w:val="00174484"/>
    <w:rsid w:val="0017450B"/>
    <w:rsid w:val="001745CE"/>
    <w:rsid w:val="00174648"/>
    <w:rsid w:val="00174871"/>
    <w:rsid w:val="001748C9"/>
    <w:rsid w:val="001749C4"/>
    <w:rsid w:val="00174DD0"/>
    <w:rsid w:val="00174E84"/>
    <w:rsid w:val="00174F92"/>
    <w:rsid w:val="00175007"/>
    <w:rsid w:val="00175010"/>
    <w:rsid w:val="00175078"/>
    <w:rsid w:val="001750A0"/>
    <w:rsid w:val="001752A4"/>
    <w:rsid w:val="0017532D"/>
    <w:rsid w:val="001753B4"/>
    <w:rsid w:val="0017543E"/>
    <w:rsid w:val="0017576C"/>
    <w:rsid w:val="00175870"/>
    <w:rsid w:val="00175AD9"/>
    <w:rsid w:val="00175CA0"/>
    <w:rsid w:val="00175CDF"/>
    <w:rsid w:val="00175DCC"/>
    <w:rsid w:val="00175DF8"/>
    <w:rsid w:val="00175E74"/>
    <w:rsid w:val="00176262"/>
    <w:rsid w:val="001762F3"/>
    <w:rsid w:val="00176410"/>
    <w:rsid w:val="001764A8"/>
    <w:rsid w:val="00176592"/>
    <w:rsid w:val="001765E3"/>
    <w:rsid w:val="001766D2"/>
    <w:rsid w:val="001767E6"/>
    <w:rsid w:val="001768FA"/>
    <w:rsid w:val="001769A8"/>
    <w:rsid w:val="00176A09"/>
    <w:rsid w:val="00176AE5"/>
    <w:rsid w:val="00176E79"/>
    <w:rsid w:val="00176FC4"/>
    <w:rsid w:val="00177040"/>
    <w:rsid w:val="00177179"/>
    <w:rsid w:val="00177300"/>
    <w:rsid w:val="00177491"/>
    <w:rsid w:val="0017749D"/>
    <w:rsid w:val="001778A7"/>
    <w:rsid w:val="00177C2B"/>
    <w:rsid w:val="00177DBF"/>
    <w:rsid w:val="00177F02"/>
    <w:rsid w:val="00177F93"/>
    <w:rsid w:val="00180072"/>
    <w:rsid w:val="00180075"/>
    <w:rsid w:val="00180178"/>
    <w:rsid w:val="001803F3"/>
    <w:rsid w:val="001806B5"/>
    <w:rsid w:val="0018076D"/>
    <w:rsid w:val="001807F7"/>
    <w:rsid w:val="00180A39"/>
    <w:rsid w:val="00180B36"/>
    <w:rsid w:val="00180BED"/>
    <w:rsid w:val="00180CAC"/>
    <w:rsid w:val="00180E8D"/>
    <w:rsid w:val="00180FF8"/>
    <w:rsid w:val="001810FB"/>
    <w:rsid w:val="00181131"/>
    <w:rsid w:val="001813B0"/>
    <w:rsid w:val="00181497"/>
    <w:rsid w:val="00181606"/>
    <w:rsid w:val="0018170F"/>
    <w:rsid w:val="001818D8"/>
    <w:rsid w:val="0018194A"/>
    <w:rsid w:val="00181A4A"/>
    <w:rsid w:val="00181ADF"/>
    <w:rsid w:val="00181B7F"/>
    <w:rsid w:val="001821C4"/>
    <w:rsid w:val="001821FC"/>
    <w:rsid w:val="00182204"/>
    <w:rsid w:val="0018239D"/>
    <w:rsid w:val="001827CC"/>
    <w:rsid w:val="00182956"/>
    <w:rsid w:val="001829CC"/>
    <w:rsid w:val="00182D95"/>
    <w:rsid w:val="00183096"/>
    <w:rsid w:val="001831D1"/>
    <w:rsid w:val="0018332E"/>
    <w:rsid w:val="001835D2"/>
    <w:rsid w:val="00183813"/>
    <w:rsid w:val="0018384A"/>
    <w:rsid w:val="00183860"/>
    <w:rsid w:val="00183A46"/>
    <w:rsid w:val="00183AA3"/>
    <w:rsid w:val="00183B83"/>
    <w:rsid w:val="0018409C"/>
    <w:rsid w:val="0018418D"/>
    <w:rsid w:val="0018426D"/>
    <w:rsid w:val="00184490"/>
    <w:rsid w:val="001844C6"/>
    <w:rsid w:val="001845EF"/>
    <w:rsid w:val="001846C5"/>
    <w:rsid w:val="001848B2"/>
    <w:rsid w:val="00184971"/>
    <w:rsid w:val="00184B03"/>
    <w:rsid w:val="00184C06"/>
    <w:rsid w:val="00184C66"/>
    <w:rsid w:val="00184E6A"/>
    <w:rsid w:val="00185137"/>
    <w:rsid w:val="00185192"/>
    <w:rsid w:val="001851D5"/>
    <w:rsid w:val="00185582"/>
    <w:rsid w:val="001856A9"/>
    <w:rsid w:val="00185784"/>
    <w:rsid w:val="001857A1"/>
    <w:rsid w:val="00185824"/>
    <w:rsid w:val="001858A5"/>
    <w:rsid w:val="00185BF1"/>
    <w:rsid w:val="00185CA4"/>
    <w:rsid w:val="00185DAB"/>
    <w:rsid w:val="00185FCA"/>
    <w:rsid w:val="00186186"/>
    <w:rsid w:val="0018625D"/>
    <w:rsid w:val="001862DD"/>
    <w:rsid w:val="00186451"/>
    <w:rsid w:val="0018667E"/>
    <w:rsid w:val="001866B7"/>
    <w:rsid w:val="001869DF"/>
    <w:rsid w:val="00186A77"/>
    <w:rsid w:val="00186C67"/>
    <w:rsid w:val="00186D02"/>
    <w:rsid w:val="00187007"/>
    <w:rsid w:val="0018734B"/>
    <w:rsid w:val="001874A2"/>
    <w:rsid w:val="001874B0"/>
    <w:rsid w:val="001874D7"/>
    <w:rsid w:val="001876C2"/>
    <w:rsid w:val="0018771B"/>
    <w:rsid w:val="001877C3"/>
    <w:rsid w:val="00187917"/>
    <w:rsid w:val="00187B9E"/>
    <w:rsid w:val="00187D62"/>
    <w:rsid w:val="00187F43"/>
    <w:rsid w:val="00187FB3"/>
    <w:rsid w:val="001900C7"/>
    <w:rsid w:val="001901D3"/>
    <w:rsid w:val="001901FC"/>
    <w:rsid w:val="001903F5"/>
    <w:rsid w:val="00190598"/>
    <w:rsid w:val="001905CF"/>
    <w:rsid w:val="001906E2"/>
    <w:rsid w:val="00190864"/>
    <w:rsid w:val="00190AB0"/>
    <w:rsid w:val="00190AC3"/>
    <w:rsid w:val="00190B6A"/>
    <w:rsid w:val="00190C0B"/>
    <w:rsid w:val="00190D92"/>
    <w:rsid w:val="00190FC4"/>
    <w:rsid w:val="0019100F"/>
    <w:rsid w:val="0019104A"/>
    <w:rsid w:val="001910A2"/>
    <w:rsid w:val="00191188"/>
    <w:rsid w:val="001911BB"/>
    <w:rsid w:val="00191308"/>
    <w:rsid w:val="00191370"/>
    <w:rsid w:val="00191B50"/>
    <w:rsid w:val="00191B70"/>
    <w:rsid w:val="00191B9A"/>
    <w:rsid w:val="00191BF3"/>
    <w:rsid w:val="00191D42"/>
    <w:rsid w:val="001922E0"/>
    <w:rsid w:val="0019242B"/>
    <w:rsid w:val="001924B0"/>
    <w:rsid w:val="00192584"/>
    <w:rsid w:val="001925FF"/>
    <w:rsid w:val="00192643"/>
    <w:rsid w:val="001926C7"/>
    <w:rsid w:val="00192733"/>
    <w:rsid w:val="00192868"/>
    <w:rsid w:val="00192CD9"/>
    <w:rsid w:val="00192DC6"/>
    <w:rsid w:val="00192E51"/>
    <w:rsid w:val="00192F5C"/>
    <w:rsid w:val="00192FB1"/>
    <w:rsid w:val="00192FD0"/>
    <w:rsid w:val="00193061"/>
    <w:rsid w:val="00193333"/>
    <w:rsid w:val="001936AA"/>
    <w:rsid w:val="001937E4"/>
    <w:rsid w:val="00193BAF"/>
    <w:rsid w:val="00193C8F"/>
    <w:rsid w:val="00193D6B"/>
    <w:rsid w:val="00193E4E"/>
    <w:rsid w:val="00193FE5"/>
    <w:rsid w:val="00194013"/>
    <w:rsid w:val="001942E7"/>
    <w:rsid w:val="001942FB"/>
    <w:rsid w:val="001945C8"/>
    <w:rsid w:val="001945F8"/>
    <w:rsid w:val="001946F3"/>
    <w:rsid w:val="001947BD"/>
    <w:rsid w:val="0019489E"/>
    <w:rsid w:val="001948E6"/>
    <w:rsid w:val="00194A4E"/>
    <w:rsid w:val="00194A76"/>
    <w:rsid w:val="00194A84"/>
    <w:rsid w:val="00194AAE"/>
    <w:rsid w:val="00194B0E"/>
    <w:rsid w:val="00194B1D"/>
    <w:rsid w:val="00194B60"/>
    <w:rsid w:val="00194C4A"/>
    <w:rsid w:val="00194D20"/>
    <w:rsid w:val="00195092"/>
    <w:rsid w:val="00195108"/>
    <w:rsid w:val="001951B3"/>
    <w:rsid w:val="001951FE"/>
    <w:rsid w:val="001952EF"/>
    <w:rsid w:val="0019541B"/>
    <w:rsid w:val="0019569F"/>
    <w:rsid w:val="001957C9"/>
    <w:rsid w:val="00195855"/>
    <w:rsid w:val="00195BC7"/>
    <w:rsid w:val="00195C8B"/>
    <w:rsid w:val="00195D19"/>
    <w:rsid w:val="00195D63"/>
    <w:rsid w:val="00195DF5"/>
    <w:rsid w:val="00195E15"/>
    <w:rsid w:val="00195E4B"/>
    <w:rsid w:val="00195F0C"/>
    <w:rsid w:val="001961C7"/>
    <w:rsid w:val="00196283"/>
    <w:rsid w:val="001963B1"/>
    <w:rsid w:val="001963E8"/>
    <w:rsid w:val="0019640B"/>
    <w:rsid w:val="0019665A"/>
    <w:rsid w:val="0019679B"/>
    <w:rsid w:val="001967DB"/>
    <w:rsid w:val="001969DE"/>
    <w:rsid w:val="001969E0"/>
    <w:rsid w:val="00196A24"/>
    <w:rsid w:val="00196B90"/>
    <w:rsid w:val="00196E13"/>
    <w:rsid w:val="00196F56"/>
    <w:rsid w:val="00197208"/>
    <w:rsid w:val="00197528"/>
    <w:rsid w:val="0019756C"/>
    <w:rsid w:val="00197ADF"/>
    <w:rsid w:val="00197C6E"/>
    <w:rsid w:val="00197D54"/>
    <w:rsid w:val="00197DA2"/>
    <w:rsid w:val="00197DFC"/>
    <w:rsid w:val="00197E46"/>
    <w:rsid w:val="00197E74"/>
    <w:rsid w:val="00197EF9"/>
    <w:rsid w:val="00197F01"/>
    <w:rsid w:val="00197F47"/>
    <w:rsid w:val="001A02D7"/>
    <w:rsid w:val="001A04E4"/>
    <w:rsid w:val="001A0517"/>
    <w:rsid w:val="001A0A92"/>
    <w:rsid w:val="001A0AB1"/>
    <w:rsid w:val="001A0C3F"/>
    <w:rsid w:val="001A0C82"/>
    <w:rsid w:val="001A0C99"/>
    <w:rsid w:val="001A0D19"/>
    <w:rsid w:val="001A0DAD"/>
    <w:rsid w:val="001A0DDC"/>
    <w:rsid w:val="001A0E41"/>
    <w:rsid w:val="001A0F07"/>
    <w:rsid w:val="001A0F0E"/>
    <w:rsid w:val="001A0FC3"/>
    <w:rsid w:val="001A1012"/>
    <w:rsid w:val="001A102D"/>
    <w:rsid w:val="001A1188"/>
    <w:rsid w:val="001A1454"/>
    <w:rsid w:val="001A1544"/>
    <w:rsid w:val="001A1547"/>
    <w:rsid w:val="001A192A"/>
    <w:rsid w:val="001A1939"/>
    <w:rsid w:val="001A1A2E"/>
    <w:rsid w:val="001A1B29"/>
    <w:rsid w:val="001A1BCA"/>
    <w:rsid w:val="001A1CD6"/>
    <w:rsid w:val="001A1D9F"/>
    <w:rsid w:val="001A1E8A"/>
    <w:rsid w:val="001A1F79"/>
    <w:rsid w:val="001A229F"/>
    <w:rsid w:val="001A22B2"/>
    <w:rsid w:val="001A2308"/>
    <w:rsid w:val="001A23E6"/>
    <w:rsid w:val="001A26B9"/>
    <w:rsid w:val="001A26C3"/>
    <w:rsid w:val="001A2AC5"/>
    <w:rsid w:val="001A2F53"/>
    <w:rsid w:val="001A2FE9"/>
    <w:rsid w:val="001A31E9"/>
    <w:rsid w:val="001A3212"/>
    <w:rsid w:val="001A32EB"/>
    <w:rsid w:val="001A3352"/>
    <w:rsid w:val="001A3444"/>
    <w:rsid w:val="001A34C9"/>
    <w:rsid w:val="001A3513"/>
    <w:rsid w:val="001A360D"/>
    <w:rsid w:val="001A3695"/>
    <w:rsid w:val="001A3970"/>
    <w:rsid w:val="001A3BDB"/>
    <w:rsid w:val="001A3E12"/>
    <w:rsid w:val="001A3FFC"/>
    <w:rsid w:val="001A4052"/>
    <w:rsid w:val="001A4258"/>
    <w:rsid w:val="001A44AA"/>
    <w:rsid w:val="001A4599"/>
    <w:rsid w:val="001A46E5"/>
    <w:rsid w:val="001A46F6"/>
    <w:rsid w:val="001A4A74"/>
    <w:rsid w:val="001A4BBC"/>
    <w:rsid w:val="001A51B1"/>
    <w:rsid w:val="001A5242"/>
    <w:rsid w:val="001A5325"/>
    <w:rsid w:val="001A546D"/>
    <w:rsid w:val="001A564B"/>
    <w:rsid w:val="001A5907"/>
    <w:rsid w:val="001A59BB"/>
    <w:rsid w:val="001A59CD"/>
    <w:rsid w:val="001A5A0F"/>
    <w:rsid w:val="001A5B24"/>
    <w:rsid w:val="001A5B3F"/>
    <w:rsid w:val="001A5BCA"/>
    <w:rsid w:val="001A5C62"/>
    <w:rsid w:val="001A5D87"/>
    <w:rsid w:val="001A5F00"/>
    <w:rsid w:val="001A60B8"/>
    <w:rsid w:val="001A6287"/>
    <w:rsid w:val="001A63B0"/>
    <w:rsid w:val="001A651A"/>
    <w:rsid w:val="001A66AB"/>
    <w:rsid w:val="001A67B5"/>
    <w:rsid w:val="001A6838"/>
    <w:rsid w:val="001A689E"/>
    <w:rsid w:val="001A697A"/>
    <w:rsid w:val="001A69BE"/>
    <w:rsid w:val="001A6A0C"/>
    <w:rsid w:val="001A6B09"/>
    <w:rsid w:val="001A6B44"/>
    <w:rsid w:val="001A6C3D"/>
    <w:rsid w:val="001A6E8D"/>
    <w:rsid w:val="001A6F0B"/>
    <w:rsid w:val="001A708C"/>
    <w:rsid w:val="001A71DA"/>
    <w:rsid w:val="001A7307"/>
    <w:rsid w:val="001A7787"/>
    <w:rsid w:val="001A77A2"/>
    <w:rsid w:val="001A7824"/>
    <w:rsid w:val="001A79CE"/>
    <w:rsid w:val="001A7A6E"/>
    <w:rsid w:val="001A7A9E"/>
    <w:rsid w:val="001A7B92"/>
    <w:rsid w:val="001A7B94"/>
    <w:rsid w:val="001A7C45"/>
    <w:rsid w:val="001A7D9A"/>
    <w:rsid w:val="001A7DC4"/>
    <w:rsid w:val="001A7E91"/>
    <w:rsid w:val="001A7F05"/>
    <w:rsid w:val="001A7F40"/>
    <w:rsid w:val="001A7FEC"/>
    <w:rsid w:val="001B00AE"/>
    <w:rsid w:val="001B011C"/>
    <w:rsid w:val="001B017B"/>
    <w:rsid w:val="001B02FC"/>
    <w:rsid w:val="001B04AD"/>
    <w:rsid w:val="001B05D5"/>
    <w:rsid w:val="001B065B"/>
    <w:rsid w:val="001B0892"/>
    <w:rsid w:val="001B08FF"/>
    <w:rsid w:val="001B0A40"/>
    <w:rsid w:val="001B0B4E"/>
    <w:rsid w:val="001B114A"/>
    <w:rsid w:val="001B1156"/>
    <w:rsid w:val="001B11C8"/>
    <w:rsid w:val="001B14F5"/>
    <w:rsid w:val="001B16CA"/>
    <w:rsid w:val="001B172A"/>
    <w:rsid w:val="001B188C"/>
    <w:rsid w:val="001B190C"/>
    <w:rsid w:val="001B1992"/>
    <w:rsid w:val="001B19C2"/>
    <w:rsid w:val="001B1AFC"/>
    <w:rsid w:val="001B1B2B"/>
    <w:rsid w:val="001B1B87"/>
    <w:rsid w:val="001B1BA7"/>
    <w:rsid w:val="001B1BCE"/>
    <w:rsid w:val="001B1CD9"/>
    <w:rsid w:val="001B1E69"/>
    <w:rsid w:val="001B204A"/>
    <w:rsid w:val="001B22CA"/>
    <w:rsid w:val="001B22E8"/>
    <w:rsid w:val="001B2370"/>
    <w:rsid w:val="001B244F"/>
    <w:rsid w:val="001B259D"/>
    <w:rsid w:val="001B2990"/>
    <w:rsid w:val="001B2A8A"/>
    <w:rsid w:val="001B2AD7"/>
    <w:rsid w:val="001B2CC3"/>
    <w:rsid w:val="001B2D49"/>
    <w:rsid w:val="001B2DB6"/>
    <w:rsid w:val="001B2ED0"/>
    <w:rsid w:val="001B30B8"/>
    <w:rsid w:val="001B32D1"/>
    <w:rsid w:val="001B32E3"/>
    <w:rsid w:val="001B330C"/>
    <w:rsid w:val="001B332D"/>
    <w:rsid w:val="001B33F9"/>
    <w:rsid w:val="001B387D"/>
    <w:rsid w:val="001B38DD"/>
    <w:rsid w:val="001B3A39"/>
    <w:rsid w:val="001B3A66"/>
    <w:rsid w:val="001B3B4A"/>
    <w:rsid w:val="001B3BF8"/>
    <w:rsid w:val="001B3CC3"/>
    <w:rsid w:val="001B3CF5"/>
    <w:rsid w:val="001B3D81"/>
    <w:rsid w:val="001B3F66"/>
    <w:rsid w:val="001B41E8"/>
    <w:rsid w:val="001B4277"/>
    <w:rsid w:val="001B44BD"/>
    <w:rsid w:val="001B44BF"/>
    <w:rsid w:val="001B45A7"/>
    <w:rsid w:val="001B4655"/>
    <w:rsid w:val="001B466A"/>
    <w:rsid w:val="001B4794"/>
    <w:rsid w:val="001B4C1C"/>
    <w:rsid w:val="001B4FF8"/>
    <w:rsid w:val="001B5337"/>
    <w:rsid w:val="001B53E2"/>
    <w:rsid w:val="001B5615"/>
    <w:rsid w:val="001B572F"/>
    <w:rsid w:val="001B575F"/>
    <w:rsid w:val="001B57E8"/>
    <w:rsid w:val="001B59BB"/>
    <w:rsid w:val="001B5AD9"/>
    <w:rsid w:val="001B5B5A"/>
    <w:rsid w:val="001B5C18"/>
    <w:rsid w:val="001B5C6A"/>
    <w:rsid w:val="001B5EDB"/>
    <w:rsid w:val="001B6264"/>
    <w:rsid w:val="001B63CE"/>
    <w:rsid w:val="001B6407"/>
    <w:rsid w:val="001B6565"/>
    <w:rsid w:val="001B66FD"/>
    <w:rsid w:val="001B6865"/>
    <w:rsid w:val="001B6942"/>
    <w:rsid w:val="001B6966"/>
    <w:rsid w:val="001B6B36"/>
    <w:rsid w:val="001B6CD8"/>
    <w:rsid w:val="001B6D41"/>
    <w:rsid w:val="001B6E7E"/>
    <w:rsid w:val="001B71B6"/>
    <w:rsid w:val="001B7289"/>
    <w:rsid w:val="001B72FE"/>
    <w:rsid w:val="001B7438"/>
    <w:rsid w:val="001B74A2"/>
    <w:rsid w:val="001B74C2"/>
    <w:rsid w:val="001B74D4"/>
    <w:rsid w:val="001B769F"/>
    <w:rsid w:val="001B76B9"/>
    <w:rsid w:val="001B777C"/>
    <w:rsid w:val="001B7912"/>
    <w:rsid w:val="001B7C04"/>
    <w:rsid w:val="001B7CBB"/>
    <w:rsid w:val="001B7DB8"/>
    <w:rsid w:val="001B7DE0"/>
    <w:rsid w:val="001B7E65"/>
    <w:rsid w:val="001B7E77"/>
    <w:rsid w:val="001B7F9E"/>
    <w:rsid w:val="001C010D"/>
    <w:rsid w:val="001C020C"/>
    <w:rsid w:val="001C02EA"/>
    <w:rsid w:val="001C037A"/>
    <w:rsid w:val="001C045F"/>
    <w:rsid w:val="001C047F"/>
    <w:rsid w:val="001C0754"/>
    <w:rsid w:val="001C08CF"/>
    <w:rsid w:val="001C09BE"/>
    <w:rsid w:val="001C0A02"/>
    <w:rsid w:val="001C0A0E"/>
    <w:rsid w:val="001C0A8E"/>
    <w:rsid w:val="001C0B68"/>
    <w:rsid w:val="001C0C0F"/>
    <w:rsid w:val="001C0C56"/>
    <w:rsid w:val="001C0E2C"/>
    <w:rsid w:val="001C145F"/>
    <w:rsid w:val="001C14DA"/>
    <w:rsid w:val="001C158E"/>
    <w:rsid w:val="001C1C04"/>
    <w:rsid w:val="001C1D24"/>
    <w:rsid w:val="001C1D26"/>
    <w:rsid w:val="001C1D7D"/>
    <w:rsid w:val="001C1DB4"/>
    <w:rsid w:val="001C2103"/>
    <w:rsid w:val="001C2198"/>
    <w:rsid w:val="001C21CF"/>
    <w:rsid w:val="001C22B3"/>
    <w:rsid w:val="001C2489"/>
    <w:rsid w:val="001C24D4"/>
    <w:rsid w:val="001C2510"/>
    <w:rsid w:val="001C255B"/>
    <w:rsid w:val="001C272A"/>
    <w:rsid w:val="001C2788"/>
    <w:rsid w:val="001C295A"/>
    <w:rsid w:val="001C2A16"/>
    <w:rsid w:val="001C2C1E"/>
    <w:rsid w:val="001C2CA1"/>
    <w:rsid w:val="001C2CCA"/>
    <w:rsid w:val="001C3167"/>
    <w:rsid w:val="001C31C0"/>
    <w:rsid w:val="001C3227"/>
    <w:rsid w:val="001C3481"/>
    <w:rsid w:val="001C34E6"/>
    <w:rsid w:val="001C3575"/>
    <w:rsid w:val="001C35A9"/>
    <w:rsid w:val="001C35C1"/>
    <w:rsid w:val="001C3784"/>
    <w:rsid w:val="001C3788"/>
    <w:rsid w:val="001C3B70"/>
    <w:rsid w:val="001C3EBD"/>
    <w:rsid w:val="001C40E3"/>
    <w:rsid w:val="001C43F1"/>
    <w:rsid w:val="001C444F"/>
    <w:rsid w:val="001C4453"/>
    <w:rsid w:val="001C4607"/>
    <w:rsid w:val="001C4657"/>
    <w:rsid w:val="001C4A24"/>
    <w:rsid w:val="001C511E"/>
    <w:rsid w:val="001C5162"/>
    <w:rsid w:val="001C5290"/>
    <w:rsid w:val="001C529D"/>
    <w:rsid w:val="001C5314"/>
    <w:rsid w:val="001C5458"/>
    <w:rsid w:val="001C5487"/>
    <w:rsid w:val="001C54BB"/>
    <w:rsid w:val="001C54D5"/>
    <w:rsid w:val="001C558D"/>
    <w:rsid w:val="001C583D"/>
    <w:rsid w:val="001C5B9F"/>
    <w:rsid w:val="001C5C88"/>
    <w:rsid w:val="001C5E6E"/>
    <w:rsid w:val="001C6052"/>
    <w:rsid w:val="001C6241"/>
    <w:rsid w:val="001C62F2"/>
    <w:rsid w:val="001C63CC"/>
    <w:rsid w:val="001C64E6"/>
    <w:rsid w:val="001C677E"/>
    <w:rsid w:val="001C678B"/>
    <w:rsid w:val="001C68D3"/>
    <w:rsid w:val="001C69B6"/>
    <w:rsid w:val="001C6A13"/>
    <w:rsid w:val="001C6AD6"/>
    <w:rsid w:val="001C6ADF"/>
    <w:rsid w:val="001C6B3B"/>
    <w:rsid w:val="001C6F1C"/>
    <w:rsid w:val="001C70C5"/>
    <w:rsid w:val="001C71FB"/>
    <w:rsid w:val="001C72A9"/>
    <w:rsid w:val="001C73A0"/>
    <w:rsid w:val="001C74A7"/>
    <w:rsid w:val="001C74CC"/>
    <w:rsid w:val="001C75EA"/>
    <w:rsid w:val="001C7662"/>
    <w:rsid w:val="001C78A3"/>
    <w:rsid w:val="001C7AFD"/>
    <w:rsid w:val="001C7B54"/>
    <w:rsid w:val="001C7D2D"/>
    <w:rsid w:val="001C7EA7"/>
    <w:rsid w:val="001D00DD"/>
    <w:rsid w:val="001D00E2"/>
    <w:rsid w:val="001D024E"/>
    <w:rsid w:val="001D03A1"/>
    <w:rsid w:val="001D0444"/>
    <w:rsid w:val="001D04F4"/>
    <w:rsid w:val="001D05C6"/>
    <w:rsid w:val="001D0646"/>
    <w:rsid w:val="001D064C"/>
    <w:rsid w:val="001D0775"/>
    <w:rsid w:val="001D082D"/>
    <w:rsid w:val="001D0889"/>
    <w:rsid w:val="001D08B1"/>
    <w:rsid w:val="001D09B5"/>
    <w:rsid w:val="001D0CA2"/>
    <w:rsid w:val="001D0DCB"/>
    <w:rsid w:val="001D11A1"/>
    <w:rsid w:val="001D11A7"/>
    <w:rsid w:val="001D11E7"/>
    <w:rsid w:val="001D1297"/>
    <w:rsid w:val="001D131B"/>
    <w:rsid w:val="001D134B"/>
    <w:rsid w:val="001D134E"/>
    <w:rsid w:val="001D13A4"/>
    <w:rsid w:val="001D13D9"/>
    <w:rsid w:val="001D1421"/>
    <w:rsid w:val="001D1522"/>
    <w:rsid w:val="001D15F7"/>
    <w:rsid w:val="001D17C1"/>
    <w:rsid w:val="001D1852"/>
    <w:rsid w:val="001D18D1"/>
    <w:rsid w:val="001D1A53"/>
    <w:rsid w:val="001D1AC3"/>
    <w:rsid w:val="001D1D18"/>
    <w:rsid w:val="001D1EBD"/>
    <w:rsid w:val="001D20D8"/>
    <w:rsid w:val="001D223D"/>
    <w:rsid w:val="001D2264"/>
    <w:rsid w:val="001D226E"/>
    <w:rsid w:val="001D237C"/>
    <w:rsid w:val="001D24D9"/>
    <w:rsid w:val="001D25C5"/>
    <w:rsid w:val="001D26EE"/>
    <w:rsid w:val="001D2D53"/>
    <w:rsid w:val="001D2E83"/>
    <w:rsid w:val="001D2F62"/>
    <w:rsid w:val="001D308A"/>
    <w:rsid w:val="001D34EA"/>
    <w:rsid w:val="001D3509"/>
    <w:rsid w:val="001D3708"/>
    <w:rsid w:val="001D37EF"/>
    <w:rsid w:val="001D397C"/>
    <w:rsid w:val="001D39DE"/>
    <w:rsid w:val="001D39F8"/>
    <w:rsid w:val="001D3A26"/>
    <w:rsid w:val="001D3B02"/>
    <w:rsid w:val="001D3B5E"/>
    <w:rsid w:val="001D3E97"/>
    <w:rsid w:val="001D3FCF"/>
    <w:rsid w:val="001D414B"/>
    <w:rsid w:val="001D423A"/>
    <w:rsid w:val="001D433E"/>
    <w:rsid w:val="001D4341"/>
    <w:rsid w:val="001D44E9"/>
    <w:rsid w:val="001D46AE"/>
    <w:rsid w:val="001D46D4"/>
    <w:rsid w:val="001D47F4"/>
    <w:rsid w:val="001D495F"/>
    <w:rsid w:val="001D4B59"/>
    <w:rsid w:val="001D4E51"/>
    <w:rsid w:val="001D4E59"/>
    <w:rsid w:val="001D4ED7"/>
    <w:rsid w:val="001D4FC5"/>
    <w:rsid w:val="001D501B"/>
    <w:rsid w:val="001D5031"/>
    <w:rsid w:val="001D5399"/>
    <w:rsid w:val="001D53BB"/>
    <w:rsid w:val="001D5444"/>
    <w:rsid w:val="001D5499"/>
    <w:rsid w:val="001D54BB"/>
    <w:rsid w:val="001D5622"/>
    <w:rsid w:val="001D5874"/>
    <w:rsid w:val="001D5AF8"/>
    <w:rsid w:val="001D5D1A"/>
    <w:rsid w:val="001D5FC7"/>
    <w:rsid w:val="001D6064"/>
    <w:rsid w:val="001D6139"/>
    <w:rsid w:val="001D6167"/>
    <w:rsid w:val="001D63D0"/>
    <w:rsid w:val="001D64D7"/>
    <w:rsid w:val="001D654A"/>
    <w:rsid w:val="001D6714"/>
    <w:rsid w:val="001D6764"/>
    <w:rsid w:val="001D67F5"/>
    <w:rsid w:val="001D6D35"/>
    <w:rsid w:val="001D6D57"/>
    <w:rsid w:val="001D6E8F"/>
    <w:rsid w:val="001D7043"/>
    <w:rsid w:val="001D7200"/>
    <w:rsid w:val="001D7259"/>
    <w:rsid w:val="001D74A8"/>
    <w:rsid w:val="001D7650"/>
    <w:rsid w:val="001D76AB"/>
    <w:rsid w:val="001D78C3"/>
    <w:rsid w:val="001D7B8A"/>
    <w:rsid w:val="001D7C46"/>
    <w:rsid w:val="001D7EFF"/>
    <w:rsid w:val="001D7FD3"/>
    <w:rsid w:val="001E0038"/>
    <w:rsid w:val="001E00DF"/>
    <w:rsid w:val="001E0155"/>
    <w:rsid w:val="001E0214"/>
    <w:rsid w:val="001E030F"/>
    <w:rsid w:val="001E03CA"/>
    <w:rsid w:val="001E04BC"/>
    <w:rsid w:val="001E04F9"/>
    <w:rsid w:val="001E071E"/>
    <w:rsid w:val="001E0766"/>
    <w:rsid w:val="001E076C"/>
    <w:rsid w:val="001E090F"/>
    <w:rsid w:val="001E093C"/>
    <w:rsid w:val="001E0991"/>
    <w:rsid w:val="001E09FC"/>
    <w:rsid w:val="001E0A12"/>
    <w:rsid w:val="001E0B4C"/>
    <w:rsid w:val="001E0CC0"/>
    <w:rsid w:val="001E0CFE"/>
    <w:rsid w:val="001E0EED"/>
    <w:rsid w:val="001E105A"/>
    <w:rsid w:val="001E1350"/>
    <w:rsid w:val="001E165F"/>
    <w:rsid w:val="001E1708"/>
    <w:rsid w:val="001E174B"/>
    <w:rsid w:val="001E1A93"/>
    <w:rsid w:val="001E1B4D"/>
    <w:rsid w:val="001E1BAB"/>
    <w:rsid w:val="001E1D0E"/>
    <w:rsid w:val="001E1D87"/>
    <w:rsid w:val="001E1DB7"/>
    <w:rsid w:val="001E1E00"/>
    <w:rsid w:val="001E1F0C"/>
    <w:rsid w:val="001E202F"/>
    <w:rsid w:val="001E238F"/>
    <w:rsid w:val="001E2412"/>
    <w:rsid w:val="001E261C"/>
    <w:rsid w:val="001E262A"/>
    <w:rsid w:val="001E26E9"/>
    <w:rsid w:val="001E2773"/>
    <w:rsid w:val="001E28B4"/>
    <w:rsid w:val="001E28C3"/>
    <w:rsid w:val="001E291B"/>
    <w:rsid w:val="001E2938"/>
    <w:rsid w:val="001E2995"/>
    <w:rsid w:val="001E2B68"/>
    <w:rsid w:val="001E2C0C"/>
    <w:rsid w:val="001E2C1F"/>
    <w:rsid w:val="001E2DBE"/>
    <w:rsid w:val="001E2E44"/>
    <w:rsid w:val="001E2F23"/>
    <w:rsid w:val="001E3112"/>
    <w:rsid w:val="001E3518"/>
    <w:rsid w:val="001E3553"/>
    <w:rsid w:val="001E3601"/>
    <w:rsid w:val="001E3629"/>
    <w:rsid w:val="001E3679"/>
    <w:rsid w:val="001E3713"/>
    <w:rsid w:val="001E3954"/>
    <w:rsid w:val="001E3982"/>
    <w:rsid w:val="001E3BB5"/>
    <w:rsid w:val="001E3C20"/>
    <w:rsid w:val="001E3C9B"/>
    <w:rsid w:val="001E3DC2"/>
    <w:rsid w:val="001E3DE8"/>
    <w:rsid w:val="001E3E6C"/>
    <w:rsid w:val="001E4087"/>
    <w:rsid w:val="001E40BB"/>
    <w:rsid w:val="001E4104"/>
    <w:rsid w:val="001E41C8"/>
    <w:rsid w:val="001E4329"/>
    <w:rsid w:val="001E43CC"/>
    <w:rsid w:val="001E46CC"/>
    <w:rsid w:val="001E48EA"/>
    <w:rsid w:val="001E4A42"/>
    <w:rsid w:val="001E4B8C"/>
    <w:rsid w:val="001E4CD7"/>
    <w:rsid w:val="001E4DBC"/>
    <w:rsid w:val="001E4E3E"/>
    <w:rsid w:val="001E4EBF"/>
    <w:rsid w:val="001E4F09"/>
    <w:rsid w:val="001E4F18"/>
    <w:rsid w:val="001E4F6D"/>
    <w:rsid w:val="001E515A"/>
    <w:rsid w:val="001E51A2"/>
    <w:rsid w:val="001E51AF"/>
    <w:rsid w:val="001E5663"/>
    <w:rsid w:val="001E57CA"/>
    <w:rsid w:val="001E599E"/>
    <w:rsid w:val="001E59A1"/>
    <w:rsid w:val="001E5CAA"/>
    <w:rsid w:val="001E5CD5"/>
    <w:rsid w:val="001E5D8D"/>
    <w:rsid w:val="001E5DF6"/>
    <w:rsid w:val="001E6053"/>
    <w:rsid w:val="001E608E"/>
    <w:rsid w:val="001E630B"/>
    <w:rsid w:val="001E63CF"/>
    <w:rsid w:val="001E640F"/>
    <w:rsid w:val="001E6421"/>
    <w:rsid w:val="001E6509"/>
    <w:rsid w:val="001E657C"/>
    <w:rsid w:val="001E6674"/>
    <w:rsid w:val="001E67C2"/>
    <w:rsid w:val="001E6C75"/>
    <w:rsid w:val="001E6D0D"/>
    <w:rsid w:val="001E6D54"/>
    <w:rsid w:val="001E6E8F"/>
    <w:rsid w:val="001E6F78"/>
    <w:rsid w:val="001E703A"/>
    <w:rsid w:val="001E70D2"/>
    <w:rsid w:val="001E70EA"/>
    <w:rsid w:val="001E72E3"/>
    <w:rsid w:val="001E774E"/>
    <w:rsid w:val="001E7752"/>
    <w:rsid w:val="001E777E"/>
    <w:rsid w:val="001E7809"/>
    <w:rsid w:val="001E7B14"/>
    <w:rsid w:val="001E7CAE"/>
    <w:rsid w:val="001E7CE0"/>
    <w:rsid w:val="001E7EF6"/>
    <w:rsid w:val="001E7FE0"/>
    <w:rsid w:val="001F012D"/>
    <w:rsid w:val="001F02B4"/>
    <w:rsid w:val="001F04BC"/>
    <w:rsid w:val="001F04EF"/>
    <w:rsid w:val="001F0716"/>
    <w:rsid w:val="001F0748"/>
    <w:rsid w:val="001F0A19"/>
    <w:rsid w:val="001F0A72"/>
    <w:rsid w:val="001F0B7A"/>
    <w:rsid w:val="001F0B89"/>
    <w:rsid w:val="001F0E1D"/>
    <w:rsid w:val="001F0F6C"/>
    <w:rsid w:val="001F11DA"/>
    <w:rsid w:val="001F158A"/>
    <w:rsid w:val="001F16F9"/>
    <w:rsid w:val="001F170E"/>
    <w:rsid w:val="001F1790"/>
    <w:rsid w:val="001F18E3"/>
    <w:rsid w:val="001F1AF9"/>
    <w:rsid w:val="001F1DBD"/>
    <w:rsid w:val="001F20EB"/>
    <w:rsid w:val="001F2252"/>
    <w:rsid w:val="001F2433"/>
    <w:rsid w:val="001F261F"/>
    <w:rsid w:val="001F2700"/>
    <w:rsid w:val="001F2720"/>
    <w:rsid w:val="001F27DF"/>
    <w:rsid w:val="001F2B68"/>
    <w:rsid w:val="001F2C32"/>
    <w:rsid w:val="001F2E3C"/>
    <w:rsid w:val="001F2E49"/>
    <w:rsid w:val="001F2FA8"/>
    <w:rsid w:val="001F2FD8"/>
    <w:rsid w:val="001F302E"/>
    <w:rsid w:val="001F31BB"/>
    <w:rsid w:val="001F34DA"/>
    <w:rsid w:val="001F3545"/>
    <w:rsid w:val="001F357B"/>
    <w:rsid w:val="001F35A0"/>
    <w:rsid w:val="001F35E6"/>
    <w:rsid w:val="001F3804"/>
    <w:rsid w:val="001F3B1C"/>
    <w:rsid w:val="001F3CE5"/>
    <w:rsid w:val="001F3D25"/>
    <w:rsid w:val="001F4212"/>
    <w:rsid w:val="001F44D3"/>
    <w:rsid w:val="001F4510"/>
    <w:rsid w:val="001F45F5"/>
    <w:rsid w:val="001F46FC"/>
    <w:rsid w:val="001F4765"/>
    <w:rsid w:val="001F47CC"/>
    <w:rsid w:val="001F4DAA"/>
    <w:rsid w:val="001F4EF4"/>
    <w:rsid w:val="001F5038"/>
    <w:rsid w:val="001F5040"/>
    <w:rsid w:val="001F506F"/>
    <w:rsid w:val="001F509E"/>
    <w:rsid w:val="001F51B1"/>
    <w:rsid w:val="001F52AE"/>
    <w:rsid w:val="001F535F"/>
    <w:rsid w:val="001F5589"/>
    <w:rsid w:val="001F5693"/>
    <w:rsid w:val="001F56EF"/>
    <w:rsid w:val="001F5745"/>
    <w:rsid w:val="001F5887"/>
    <w:rsid w:val="001F59C5"/>
    <w:rsid w:val="001F5A59"/>
    <w:rsid w:val="001F5B4B"/>
    <w:rsid w:val="001F5BF9"/>
    <w:rsid w:val="001F5DA2"/>
    <w:rsid w:val="001F5E8C"/>
    <w:rsid w:val="001F5F26"/>
    <w:rsid w:val="001F5F31"/>
    <w:rsid w:val="001F5FDA"/>
    <w:rsid w:val="001F618A"/>
    <w:rsid w:val="001F61BB"/>
    <w:rsid w:val="001F6460"/>
    <w:rsid w:val="001F64EB"/>
    <w:rsid w:val="001F6557"/>
    <w:rsid w:val="001F6826"/>
    <w:rsid w:val="001F68A7"/>
    <w:rsid w:val="001F6992"/>
    <w:rsid w:val="001F69A0"/>
    <w:rsid w:val="001F6B3E"/>
    <w:rsid w:val="001F6BBC"/>
    <w:rsid w:val="001F6C15"/>
    <w:rsid w:val="001F6C25"/>
    <w:rsid w:val="001F6E03"/>
    <w:rsid w:val="001F6E87"/>
    <w:rsid w:val="001F6F6E"/>
    <w:rsid w:val="001F7585"/>
    <w:rsid w:val="001F759E"/>
    <w:rsid w:val="001F75D2"/>
    <w:rsid w:val="001F75DA"/>
    <w:rsid w:val="001F76E2"/>
    <w:rsid w:val="001F797E"/>
    <w:rsid w:val="001F79DC"/>
    <w:rsid w:val="001F7AB7"/>
    <w:rsid w:val="001F7BC3"/>
    <w:rsid w:val="001F7C38"/>
    <w:rsid w:val="002001A0"/>
    <w:rsid w:val="002004F4"/>
    <w:rsid w:val="002005A8"/>
    <w:rsid w:val="002005AC"/>
    <w:rsid w:val="00200902"/>
    <w:rsid w:val="00200C87"/>
    <w:rsid w:val="00200C98"/>
    <w:rsid w:val="00200EFA"/>
    <w:rsid w:val="002011A4"/>
    <w:rsid w:val="002011F3"/>
    <w:rsid w:val="002014DF"/>
    <w:rsid w:val="0020193E"/>
    <w:rsid w:val="00201B61"/>
    <w:rsid w:val="00201C00"/>
    <w:rsid w:val="00201C9A"/>
    <w:rsid w:val="00201CC1"/>
    <w:rsid w:val="00201CDB"/>
    <w:rsid w:val="00201E21"/>
    <w:rsid w:val="00201E87"/>
    <w:rsid w:val="00201F92"/>
    <w:rsid w:val="0020202C"/>
    <w:rsid w:val="00202115"/>
    <w:rsid w:val="0020213B"/>
    <w:rsid w:val="0020264A"/>
    <w:rsid w:val="0020269C"/>
    <w:rsid w:val="0020272B"/>
    <w:rsid w:val="002027AC"/>
    <w:rsid w:val="002028D6"/>
    <w:rsid w:val="00202B38"/>
    <w:rsid w:val="00202B3C"/>
    <w:rsid w:val="00202CB9"/>
    <w:rsid w:val="00202D57"/>
    <w:rsid w:val="00202F7A"/>
    <w:rsid w:val="00203046"/>
    <w:rsid w:val="002031C7"/>
    <w:rsid w:val="0020345D"/>
    <w:rsid w:val="0020352B"/>
    <w:rsid w:val="00203938"/>
    <w:rsid w:val="00203C36"/>
    <w:rsid w:val="00203EE9"/>
    <w:rsid w:val="0020401E"/>
    <w:rsid w:val="00204150"/>
    <w:rsid w:val="00204163"/>
    <w:rsid w:val="002042D5"/>
    <w:rsid w:val="002042F1"/>
    <w:rsid w:val="00204367"/>
    <w:rsid w:val="00204403"/>
    <w:rsid w:val="00204493"/>
    <w:rsid w:val="00204594"/>
    <w:rsid w:val="00204770"/>
    <w:rsid w:val="002047A9"/>
    <w:rsid w:val="002047FF"/>
    <w:rsid w:val="002048EC"/>
    <w:rsid w:val="002048EE"/>
    <w:rsid w:val="0020496E"/>
    <w:rsid w:val="00204A00"/>
    <w:rsid w:val="00204AA0"/>
    <w:rsid w:val="00204B9C"/>
    <w:rsid w:val="00204C72"/>
    <w:rsid w:val="00204E23"/>
    <w:rsid w:val="00205062"/>
    <w:rsid w:val="00205317"/>
    <w:rsid w:val="0020546E"/>
    <w:rsid w:val="00205747"/>
    <w:rsid w:val="0020588C"/>
    <w:rsid w:val="00205AB5"/>
    <w:rsid w:val="00205B11"/>
    <w:rsid w:val="00205C8D"/>
    <w:rsid w:val="00205D36"/>
    <w:rsid w:val="0020613D"/>
    <w:rsid w:val="002061DC"/>
    <w:rsid w:val="002061EA"/>
    <w:rsid w:val="002062AB"/>
    <w:rsid w:val="00206460"/>
    <w:rsid w:val="00206542"/>
    <w:rsid w:val="00206592"/>
    <w:rsid w:val="0020659C"/>
    <w:rsid w:val="002066EB"/>
    <w:rsid w:val="002067B9"/>
    <w:rsid w:val="00206AE6"/>
    <w:rsid w:val="00206AF5"/>
    <w:rsid w:val="00206B52"/>
    <w:rsid w:val="00206C3C"/>
    <w:rsid w:val="00206D6E"/>
    <w:rsid w:val="00206D77"/>
    <w:rsid w:val="00206E8D"/>
    <w:rsid w:val="00206EBA"/>
    <w:rsid w:val="002070D6"/>
    <w:rsid w:val="002071C2"/>
    <w:rsid w:val="002071C3"/>
    <w:rsid w:val="0020756C"/>
    <w:rsid w:val="00207596"/>
    <w:rsid w:val="002075D9"/>
    <w:rsid w:val="002076D5"/>
    <w:rsid w:val="002076EE"/>
    <w:rsid w:val="00207713"/>
    <w:rsid w:val="00207821"/>
    <w:rsid w:val="0020785A"/>
    <w:rsid w:val="002079B6"/>
    <w:rsid w:val="00207ABE"/>
    <w:rsid w:val="00207AE3"/>
    <w:rsid w:val="00207E74"/>
    <w:rsid w:val="00207F8B"/>
    <w:rsid w:val="00207FE0"/>
    <w:rsid w:val="00210137"/>
    <w:rsid w:val="00210178"/>
    <w:rsid w:val="002103D8"/>
    <w:rsid w:val="002103E0"/>
    <w:rsid w:val="002105D7"/>
    <w:rsid w:val="00210618"/>
    <w:rsid w:val="002107D9"/>
    <w:rsid w:val="0021081D"/>
    <w:rsid w:val="00210913"/>
    <w:rsid w:val="00210AD3"/>
    <w:rsid w:val="00210B5C"/>
    <w:rsid w:val="00210BAF"/>
    <w:rsid w:val="00210C3B"/>
    <w:rsid w:val="00210C96"/>
    <w:rsid w:val="00210D2E"/>
    <w:rsid w:val="00210D8D"/>
    <w:rsid w:val="00210FD1"/>
    <w:rsid w:val="00211057"/>
    <w:rsid w:val="00211075"/>
    <w:rsid w:val="00211299"/>
    <w:rsid w:val="0021163E"/>
    <w:rsid w:val="002116D9"/>
    <w:rsid w:val="00211746"/>
    <w:rsid w:val="00211747"/>
    <w:rsid w:val="002117A4"/>
    <w:rsid w:val="002117DD"/>
    <w:rsid w:val="00211AC7"/>
    <w:rsid w:val="00211B03"/>
    <w:rsid w:val="00211B74"/>
    <w:rsid w:val="00211BA6"/>
    <w:rsid w:val="00211D54"/>
    <w:rsid w:val="00211D6F"/>
    <w:rsid w:val="00211E47"/>
    <w:rsid w:val="00211E68"/>
    <w:rsid w:val="00211F22"/>
    <w:rsid w:val="00211FDF"/>
    <w:rsid w:val="00212101"/>
    <w:rsid w:val="00212162"/>
    <w:rsid w:val="002122E8"/>
    <w:rsid w:val="002122FD"/>
    <w:rsid w:val="00212374"/>
    <w:rsid w:val="0021247F"/>
    <w:rsid w:val="002126C6"/>
    <w:rsid w:val="00212740"/>
    <w:rsid w:val="00212A06"/>
    <w:rsid w:val="00212AEA"/>
    <w:rsid w:val="00212C3F"/>
    <w:rsid w:val="00212C83"/>
    <w:rsid w:val="00212D02"/>
    <w:rsid w:val="00213022"/>
    <w:rsid w:val="002130CD"/>
    <w:rsid w:val="00213177"/>
    <w:rsid w:val="0021356F"/>
    <w:rsid w:val="00213641"/>
    <w:rsid w:val="00213867"/>
    <w:rsid w:val="00213B2D"/>
    <w:rsid w:val="00213B3F"/>
    <w:rsid w:val="00213BF6"/>
    <w:rsid w:val="00213E23"/>
    <w:rsid w:val="00213E43"/>
    <w:rsid w:val="00214138"/>
    <w:rsid w:val="00214344"/>
    <w:rsid w:val="00214345"/>
    <w:rsid w:val="00214428"/>
    <w:rsid w:val="002144E2"/>
    <w:rsid w:val="00214592"/>
    <w:rsid w:val="002145AA"/>
    <w:rsid w:val="00214689"/>
    <w:rsid w:val="002146AD"/>
    <w:rsid w:val="002146FB"/>
    <w:rsid w:val="00214793"/>
    <w:rsid w:val="00214B49"/>
    <w:rsid w:val="00214B83"/>
    <w:rsid w:val="00214E7E"/>
    <w:rsid w:val="00215098"/>
    <w:rsid w:val="002150C9"/>
    <w:rsid w:val="00215116"/>
    <w:rsid w:val="0021527C"/>
    <w:rsid w:val="002152A5"/>
    <w:rsid w:val="002152D9"/>
    <w:rsid w:val="00215330"/>
    <w:rsid w:val="0021571B"/>
    <w:rsid w:val="00215938"/>
    <w:rsid w:val="00215A33"/>
    <w:rsid w:val="00215BF6"/>
    <w:rsid w:val="00215E28"/>
    <w:rsid w:val="00215E95"/>
    <w:rsid w:val="00215EE2"/>
    <w:rsid w:val="002163E4"/>
    <w:rsid w:val="00216501"/>
    <w:rsid w:val="00216762"/>
    <w:rsid w:val="002167D7"/>
    <w:rsid w:val="002167E2"/>
    <w:rsid w:val="00216940"/>
    <w:rsid w:val="00216B9D"/>
    <w:rsid w:val="00216C20"/>
    <w:rsid w:val="00216D91"/>
    <w:rsid w:val="00216F32"/>
    <w:rsid w:val="002174E7"/>
    <w:rsid w:val="00217756"/>
    <w:rsid w:val="00217836"/>
    <w:rsid w:val="00217C2D"/>
    <w:rsid w:val="00217CF1"/>
    <w:rsid w:val="00217D48"/>
    <w:rsid w:val="00217D69"/>
    <w:rsid w:val="00220068"/>
    <w:rsid w:val="00220107"/>
    <w:rsid w:val="0022029C"/>
    <w:rsid w:val="00220394"/>
    <w:rsid w:val="002204F3"/>
    <w:rsid w:val="00220604"/>
    <w:rsid w:val="0022076F"/>
    <w:rsid w:val="0022080F"/>
    <w:rsid w:val="002208FA"/>
    <w:rsid w:val="00220944"/>
    <w:rsid w:val="00220A31"/>
    <w:rsid w:val="00220A97"/>
    <w:rsid w:val="00220B0E"/>
    <w:rsid w:val="00220B97"/>
    <w:rsid w:val="00220BFA"/>
    <w:rsid w:val="00220D35"/>
    <w:rsid w:val="00220FEF"/>
    <w:rsid w:val="00221061"/>
    <w:rsid w:val="00221113"/>
    <w:rsid w:val="002211F7"/>
    <w:rsid w:val="00221412"/>
    <w:rsid w:val="00221478"/>
    <w:rsid w:val="00221491"/>
    <w:rsid w:val="0022150F"/>
    <w:rsid w:val="0022153B"/>
    <w:rsid w:val="0022154E"/>
    <w:rsid w:val="002215D0"/>
    <w:rsid w:val="0022166A"/>
    <w:rsid w:val="002219D8"/>
    <w:rsid w:val="00221B57"/>
    <w:rsid w:val="00221C54"/>
    <w:rsid w:val="00221E74"/>
    <w:rsid w:val="00222059"/>
    <w:rsid w:val="002220B0"/>
    <w:rsid w:val="002221FA"/>
    <w:rsid w:val="00222533"/>
    <w:rsid w:val="002226AC"/>
    <w:rsid w:val="00222825"/>
    <w:rsid w:val="00222CA7"/>
    <w:rsid w:val="00222CE7"/>
    <w:rsid w:val="00222D3E"/>
    <w:rsid w:val="00222D55"/>
    <w:rsid w:val="00222D94"/>
    <w:rsid w:val="00222F2D"/>
    <w:rsid w:val="00223112"/>
    <w:rsid w:val="00223236"/>
    <w:rsid w:val="0022327F"/>
    <w:rsid w:val="0022336B"/>
    <w:rsid w:val="0022339A"/>
    <w:rsid w:val="002235EA"/>
    <w:rsid w:val="00223806"/>
    <w:rsid w:val="002239F4"/>
    <w:rsid w:val="00224401"/>
    <w:rsid w:val="00224670"/>
    <w:rsid w:val="00224702"/>
    <w:rsid w:val="002247B9"/>
    <w:rsid w:val="0022483C"/>
    <w:rsid w:val="002248C5"/>
    <w:rsid w:val="00224A62"/>
    <w:rsid w:val="00224B8B"/>
    <w:rsid w:val="00224E3D"/>
    <w:rsid w:val="00224E72"/>
    <w:rsid w:val="00224F0D"/>
    <w:rsid w:val="002252C5"/>
    <w:rsid w:val="002255AF"/>
    <w:rsid w:val="002255F8"/>
    <w:rsid w:val="00225692"/>
    <w:rsid w:val="002256E7"/>
    <w:rsid w:val="00225812"/>
    <w:rsid w:val="00225905"/>
    <w:rsid w:val="00225B28"/>
    <w:rsid w:val="00225E04"/>
    <w:rsid w:val="00225F0B"/>
    <w:rsid w:val="002260B3"/>
    <w:rsid w:val="00226225"/>
    <w:rsid w:val="00226273"/>
    <w:rsid w:val="0022660A"/>
    <w:rsid w:val="0022661F"/>
    <w:rsid w:val="002266AA"/>
    <w:rsid w:val="00226A73"/>
    <w:rsid w:val="00226A9D"/>
    <w:rsid w:val="00226BF6"/>
    <w:rsid w:val="00226DC2"/>
    <w:rsid w:val="00226DDA"/>
    <w:rsid w:val="00226ECB"/>
    <w:rsid w:val="00227018"/>
    <w:rsid w:val="0022711B"/>
    <w:rsid w:val="0022735F"/>
    <w:rsid w:val="002273CA"/>
    <w:rsid w:val="002275AB"/>
    <w:rsid w:val="00227A7E"/>
    <w:rsid w:val="00227E12"/>
    <w:rsid w:val="00227F59"/>
    <w:rsid w:val="00227F9F"/>
    <w:rsid w:val="002300A7"/>
    <w:rsid w:val="00230259"/>
    <w:rsid w:val="0023025B"/>
    <w:rsid w:val="0023026F"/>
    <w:rsid w:val="00230667"/>
    <w:rsid w:val="00230AD5"/>
    <w:rsid w:val="00230BC5"/>
    <w:rsid w:val="00230BE5"/>
    <w:rsid w:val="00231019"/>
    <w:rsid w:val="002310A3"/>
    <w:rsid w:val="0023141D"/>
    <w:rsid w:val="00231477"/>
    <w:rsid w:val="0023160C"/>
    <w:rsid w:val="002318C3"/>
    <w:rsid w:val="002319D8"/>
    <w:rsid w:val="00231A47"/>
    <w:rsid w:val="00231AFC"/>
    <w:rsid w:val="00231B23"/>
    <w:rsid w:val="00231B63"/>
    <w:rsid w:val="00231C06"/>
    <w:rsid w:val="00231C35"/>
    <w:rsid w:val="00231CA1"/>
    <w:rsid w:val="00231DC4"/>
    <w:rsid w:val="00231DE0"/>
    <w:rsid w:val="00231EC2"/>
    <w:rsid w:val="00231EC7"/>
    <w:rsid w:val="00231F64"/>
    <w:rsid w:val="00232046"/>
    <w:rsid w:val="00232336"/>
    <w:rsid w:val="002323A7"/>
    <w:rsid w:val="002323B0"/>
    <w:rsid w:val="002325E7"/>
    <w:rsid w:val="0023274D"/>
    <w:rsid w:val="0023294F"/>
    <w:rsid w:val="00232AB1"/>
    <w:rsid w:val="00232D3E"/>
    <w:rsid w:val="00232E34"/>
    <w:rsid w:val="00233256"/>
    <w:rsid w:val="002332BA"/>
    <w:rsid w:val="002332D1"/>
    <w:rsid w:val="002335AF"/>
    <w:rsid w:val="0023369F"/>
    <w:rsid w:val="00233928"/>
    <w:rsid w:val="002339EF"/>
    <w:rsid w:val="00233B0E"/>
    <w:rsid w:val="00233B50"/>
    <w:rsid w:val="00233D19"/>
    <w:rsid w:val="00233D6B"/>
    <w:rsid w:val="00233D76"/>
    <w:rsid w:val="00233D7F"/>
    <w:rsid w:val="00233DFF"/>
    <w:rsid w:val="00233FCD"/>
    <w:rsid w:val="0023403C"/>
    <w:rsid w:val="002340ED"/>
    <w:rsid w:val="0023421B"/>
    <w:rsid w:val="00234245"/>
    <w:rsid w:val="002345E8"/>
    <w:rsid w:val="00234731"/>
    <w:rsid w:val="0023491A"/>
    <w:rsid w:val="00234A1C"/>
    <w:rsid w:val="00234A40"/>
    <w:rsid w:val="00234BAC"/>
    <w:rsid w:val="00234C5C"/>
    <w:rsid w:val="00234D0F"/>
    <w:rsid w:val="00234FCE"/>
    <w:rsid w:val="002350C0"/>
    <w:rsid w:val="00235122"/>
    <w:rsid w:val="00235247"/>
    <w:rsid w:val="002353F9"/>
    <w:rsid w:val="002353FC"/>
    <w:rsid w:val="0023558E"/>
    <w:rsid w:val="00235593"/>
    <w:rsid w:val="0023560F"/>
    <w:rsid w:val="00235711"/>
    <w:rsid w:val="00235889"/>
    <w:rsid w:val="002358DA"/>
    <w:rsid w:val="00235A2B"/>
    <w:rsid w:val="00235B0C"/>
    <w:rsid w:val="00235C2B"/>
    <w:rsid w:val="00235C2D"/>
    <w:rsid w:val="00235C55"/>
    <w:rsid w:val="00235D42"/>
    <w:rsid w:val="0023602B"/>
    <w:rsid w:val="00236168"/>
    <w:rsid w:val="002361E7"/>
    <w:rsid w:val="0023624D"/>
    <w:rsid w:val="002364CD"/>
    <w:rsid w:val="002364DE"/>
    <w:rsid w:val="002365DD"/>
    <w:rsid w:val="0023668E"/>
    <w:rsid w:val="00236733"/>
    <w:rsid w:val="002367DB"/>
    <w:rsid w:val="00236828"/>
    <w:rsid w:val="0023698C"/>
    <w:rsid w:val="00236C55"/>
    <w:rsid w:val="00236CE4"/>
    <w:rsid w:val="00236D3D"/>
    <w:rsid w:val="00236DC2"/>
    <w:rsid w:val="00236DC8"/>
    <w:rsid w:val="00236F82"/>
    <w:rsid w:val="00236FBD"/>
    <w:rsid w:val="00236FE9"/>
    <w:rsid w:val="00236FEB"/>
    <w:rsid w:val="0023717C"/>
    <w:rsid w:val="002371DC"/>
    <w:rsid w:val="00237242"/>
    <w:rsid w:val="00237275"/>
    <w:rsid w:val="002373DE"/>
    <w:rsid w:val="002374CC"/>
    <w:rsid w:val="0023766F"/>
    <w:rsid w:val="0023782D"/>
    <w:rsid w:val="002378FB"/>
    <w:rsid w:val="00237B2D"/>
    <w:rsid w:val="00237E5A"/>
    <w:rsid w:val="00237E7D"/>
    <w:rsid w:val="00237F3A"/>
    <w:rsid w:val="00237F9F"/>
    <w:rsid w:val="0024002E"/>
    <w:rsid w:val="0024013A"/>
    <w:rsid w:val="00240256"/>
    <w:rsid w:val="0024029B"/>
    <w:rsid w:val="00240446"/>
    <w:rsid w:val="002404AF"/>
    <w:rsid w:val="00240884"/>
    <w:rsid w:val="002408CA"/>
    <w:rsid w:val="00240AF5"/>
    <w:rsid w:val="002412C5"/>
    <w:rsid w:val="002412C9"/>
    <w:rsid w:val="002413D4"/>
    <w:rsid w:val="00241407"/>
    <w:rsid w:val="0024178C"/>
    <w:rsid w:val="00241A5E"/>
    <w:rsid w:val="00241BE1"/>
    <w:rsid w:val="00241C19"/>
    <w:rsid w:val="00241DD2"/>
    <w:rsid w:val="002421DA"/>
    <w:rsid w:val="00242327"/>
    <w:rsid w:val="00242490"/>
    <w:rsid w:val="002424ED"/>
    <w:rsid w:val="00242588"/>
    <w:rsid w:val="002425C6"/>
    <w:rsid w:val="002425CB"/>
    <w:rsid w:val="00242631"/>
    <w:rsid w:val="00242650"/>
    <w:rsid w:val="00242651"/>
    <w:rsid w:val="0024278B"/>
    <w:rsid w:val="00242821"/>
    <w:rsid w:val="0024290E"/>
    <w:rsid w:val="002429C2"/>
    <w:rsid w:val="00242BBE"/>
    <w:rsid w:val="00242D5A"/>
    <w:rsid w:val="00242DCD"/>
    <w:rsid w:val="00242DDD"/>
    <w:rsid w:val="00242DFC"/>
    <w:rsid w:val="00242E7A"/>
    <w:rsid w:val="0024305A"/>
    <w:rsid w:val="00243074"/>
    <w:rsid w:val="00243090"/>
    <w:rsid w:val="002430CF"/>
    <w:rsid w:val="00243338"/>
    <w:rsid w:val="0024338C"/>
    <w:rsid w:val="00243399"/>
    <w:rsid w:val="002437E6"/>
    <w:rsid w:val="00243831"/>
    <w:rsid w:val="00243A45"/>
    <w:rsid w:val="00243F04"/>
    <w:rsid w:val="00243FB5"/>
    <w:rsid w:val="0024401E"/>
    <w:rsid w:val="00244086"/>
    <w:rsid w:val="002442BC"/>
    <w:rsid w:val="002443A2"/>
    <w:rsid w:val="00244411"/>
    <w:rsid w:val="002445AA"/>
    <w:rsid w:val="002445E5"/>
    <w:rsid w:val="002448CB"/>
    <w:rsid w:val="002448FA"/>
    <w:rsid w:val="002449CC"/>
    <w:rsid w:val="00244A29"/>
    <w:rsid w:val="00244EE7"/>
    <w:rsid w:val="00244F80"/>
    <w:rsid w:val="0024522B"/>
    <w:rsid w:val="002452D3"/>
    <w:rsid w:val="0024532C"/>
    <w:rsid w:val="00245457"/>
    <w:rsid w:val="00245460"/>
    <w:rsid w:val="002454E4"/>
    <w:rsid w:val="002456BC"/>
    <w:rsid w:val="002457AC"/>
    <w:rsid w:val="0024592F"/>
    <w:rsid w:val="00245AA1"/>
    <w:rsid w:val="00245E69"/>
    <w:rsid w:val="00245EE0"/>
    <w:rsid w:val="00245EE3"/>
    <w:rsid w:val="00245F26"/>
    <w:rsid w:val="00245F44"/>
    <w:rsid w:val="002461B4"/>
    <w:rsid w:val="002461D5"/>
    <w:rsid w:val="0024632F"/>
    <w:rsid w:val="0024638E"/>
    <w:rsid w:val="0024647B"/>
    <w:rsid w:val="0024669D"/>
    <w:rsid w:val="00246758"/>
    <w:rsid w:val="00246845"/>
    <w:rsid w:val="002469E9"/>
    <w:rsid w:val="002469FF"/>
    <w:rsid w:val="00246A78"/>
    <w:rsid w:val="00246B20"/>
    <w:rsid w:val="00246CA6"/>
    <w:rsid w:val="00246FF0"/>
    <w:rsid w:val="0024701A"/>
    <w:rsid w:val="002470F9"/>
    <w:rsid w:val="002472F9"/>
    <w:rsid w:val="0024735C"/>
    <w:rsid w:val="0024777F"/>
    <w:rsid w:val="00247851"/>
    <w:rsid w:val="00247887"/>
    <w:rsid w:val="00247A71"/>
    <w:rsid w:val="00247B03"/>
    <w:rsid w:val="00247DAF"/>
    <w:rsid w:val="00247E41"/>
    <w:rsid w:val="00247FFA"/>
    <w:rsid w:val="0025020B"/>
    <w:rsid w:val="00250289"/>
    <w:rsid w:val="002505EC"/>
    <w:rsid w:val="00250625"/>
    <w:rsid w:val="002506AF"/>
    <w:rsid w:val="002507E1"/>
    <w:rsid w:val="002507F1"/>
    <w:rsid w:val="00250864"/>
    <w:rsid w:val="002508AB"/>
    <w:rsid w:val="002508E5"/>
    <w:rsid w:val="00250950"/>
    <w:rsid w:val="00250A27"/>
    <w:rsid w:val="00250A97"/>
    <w:rsid w:val="00250B63"/>
    <w:rsid w:val="00250C50"/>
    <w:rsid w:val="00250DF5"/>
    <w:rsid w:val="00250E55"/>
    <w:rsid w:val="00250E8B"/>
    <w:rsid w:val="00250FD1"/>
    <w:rsid w:val="002511D1"/>
    <w:rsid w:val="00251326"/>
    <w:rsid w:val="002513B4"/>
    <w:rsid w:val="0025154C"/>
    <w:rsid w:val="002518E4"/>
    <w:rsid w:val="00251A04"/>
    <w:rsid w:val="00251AD4"/>
    <w:rsid w:val="00251AFE"/>
    <w:rsid w:val="00251F09"/>
    <w:rsid w:val="00252350"/>
    <w:rsid w:val="00252837"/>
    <w:rsid w:val="002529F6"/>
    <w:rsid w:val="00252B31"/>
    <w:rsid w:val="00252C0C"/>
    <w:rsid w:val="00252C37"/>
    <w:rsid w:val="00252D13"/>
    <w:rsid w:val="00252DEC"/>
    <w:rsid w:val="0025307F"/>
    <w:rsid w:val="0025308B"/>
    <w:rsid w:val="002530C5"/>
    <w:rsid w:val="0025325B"/>
    <w:rsid w:val="002533C2"/>
    <w:rsid w:val="002533C8"/>
    <w:rsid w:val="00253438"/>
    <w:rsid w:val="0025353E"/>
    <w:rsid w:val="002536AC"/>
    <w:rsid w:val="00253726"/>
    <w:rsid w:val="0025376B"/>
    <w:rsid w:val="00253C6D"/>
    <w:rsid w:val="00253D6D"/>
    <w:rsid w:val="00253DE2"/>
    <w:rsid w:val="00253ECB"/>
    <w:rsid w:val="00253F64"/>
    <w:rsid w:val="00253F77"/>
    <w:rsid w:val="0025402C"/>
    <w:rsid w:val="002543AF"/>
    <w:rsid w:val="00254959"/>
    <w:rsid w:val="00254B47"/>
    <w:rsid w:val="00254C95"/>
    <w:rsid w:val="00254F12"/>
    <w:rsid w:val="00255198"/>
    <w:rsid w:val="00255292"/>
    <w:rsid w:val="002552A3"/>
    <w:rsid w:val="00255410"/>
    <w:rsid w:val="00255415"/>
    <w:rsid w:val="00255501"/>
    <w:rsid w:val="00255512"/>
    <w:rsid w:val="00255560"/>
    <w:rsid w:val="0025562D"/>
    <w:rsid w:val="00255632"/>
    <w:rsid w:val="00255718"/>
    <w:rsid w:val="00255722"/>
    <w:rsid w:val="0025572D"/>
    <w:rsid w:val="002557A2"/>
    <w:rsid w:val="00255817"/>
    <w:rsid w:val="00255884"/>
    <w:rsid w:val="00255A49"/>
    <w:rsid w:val="00255B5E"/>
    <w:rsid w:val="00255BDE"/>
    <w:rsid w:val="00255C04"/>
    <w:rsid w:val="00255EF4"/>
    <w:rsid w:val="00256176"/>
    <w:rsid w:val="0025626D"/>
    <w:rsid w:val="00256560"/>
    <w:rsid w:val="002565E4"/>
    <w:rsid w:val="00256624"/>
    <w:rsid w:val="00256662"/>
    <w:rsid w:val="002567E8"/>
    <w:rsid w:val="00256A0D"/>
    <w:rsid w:val="00256B71"/>
    <w:rsid w:val="00256C8E"/>
    <w:rsid w:val="00256CFC"/>
    <w:rsid w:val="00256D20"/>
    <w:rsid w:val="00256E65"/>
    <w:rsid w:val="00256EE5"/>
    <w:rsid w:val="00256FC0"/>
    <w:rsid w:val="00257372"/>
    <w:rsid w:val="00257380"/>
    <w:rsid w:val="002573C1"/>
    <w:rsid w:val="00257643"/>
    <w:rsid w:val="00257650"/>
    <w:rsid w:val="002576CC"/>
    <w:rsid w:val="00257D8A"/>
    <w:rsid w:val="00257E39"/>
    <w:rsid w:val="00257F30"/>
    <w:rsid w:val="00257FED"/>
    <w:rsid w:val="002600A1"/>
    <w:rsid w:val="0026015B"/>
    <w:rsid w:val="0026024F"/>
    <w:rsid w:val="00260395"/>
    <w:rsid w:val="002603F2"/>
    <w:rsid w:val="0026066C"/>
    <w:rsid w:val="002606A6"/>
    <w:rsid w:val="002606C2"/>
    <w:rsid w:val="002606EB"/>
    <w:rsid w:val="002606F6"/>
    <w:rsid w:val="002608A7"/>
    <w:rsid w:val="0026099A"/>
    <w:rsid w:val="002609F4"/>
    <w:rsid w:val="00260AE7"/>
    <w:rsid w:val="00260B45"/>
    <w:rsid w:val="00260CB3"/>
    <w:rsid w:val="00260D19"/>
    <w:rsid w:val="00260F85"/>
    <w:rsid w:val="00261029"/>
    <w:rsid w:val="00261059"/>
    <w:rsid w:val="002612FF"/>
    <w:rsid w:val="002614BA"/>
    <w:rsid w:val="0026181D"/>
    <w:rsid w:val="00261B1F"/>
    <w:rsid w:val="00261BA3"/>
    <w:rsid w:val="00261BCC"/>
    <w:rsid w:val="00261BE8"/>
    <w:rsid w:val="00261C7F"/>
    <w:rsid w:val="00261DDC"/>
    <w:rsid w:val="00261F48"/>
    <w:rsid w:val="00261F71"/>
    <w:rsid w:val="002620B9"/>
    <w:rsid w:val="00262168"/>
    <w:rsid w:val="002621DF"/>
    <w:rsid w:val="00262201"/>
    <w:rsid w:val="002622B0"/>
    <w:rsid w:val="0026258F"/>
    <w:rsid w:val="002625BC"/>
    <w:rsid w:val="0026265B"/>
    <w:rsid w:val="00262713"/>
    <w:rsid w:val="002627EF"/>
    <w:rsid w:val="002629DD"/>
    <w:rsid w:val="00262ACE"/>
    <w:rsid w:val="00262B31"/>
    <w:rsid w:val="00262B75"/>
    <w:rsid w:val="00262BBB"/>
    <w:rsid w:val="00262C75"/>
    <w:rsid w:val="00262DB6"/>
    <w:rsid w:val="00262F4E"/>
    <w:rsid w:val="0026304D"/>
    <w:rsid w:val="0026319E"/>
    <w:rsid w:val="002633AF"/>
    <w:rsid w:val="0026348E"/>
    <w:rsid w:val="00263548"/>
    <w:rsid w:val="002635FC"/>
    <w:rsid w:val="0026374B"/>
    <w:rsid w:val="00263A79"/>
    <w:rsid w:val="00263BB2"/>
    <w:rsid w:val="00263C6D"/>
    <w:rsid w:val="00264235"/>
    <w:rsid w:val="002643BC"/>
    <w:rsid w:val="002643FF"/>
    <w:rsid w:val="00264732"/>
    <w:rsid w:val="00264B2C"/>
    <w:rsid w:val="00264C6B"/>
    <w:rsid w:val="00264C82"/>
    <w:rsid w:val="00264E31"/>
    <w:rsid w:val="00264E87"/>
    <w:rsid w:val="00264FD6"/>
    <w:rsid w:val="002652A4"/>
    <w:rsid w:val="002652BB"/>
    <w:rsid w:val="002653E6"/>
    <w:rsid w:val="0026557C"/>
    <w:rsid w:val="0026558A"/>
    <w:rsid w:val="00265615"/>
    <w:rsid w:val="00265AE3"/>
    <w:rsid w:val="00265C0D"/>
    <w:rsid w:val="00265C1D"/>
    <w:rsid w:val="00265D67"/>
    <w:rsid w:val="00265DDA"/>
    <w:rsid w:val="00265DE2"/>
    <w:rsid w:val="00265F5B"/>
    <w:rsid w:val="00265FE2"/>
    <w:rsid w:val="00265FF6"/>
    <w:rsid w:val="0026648A"/>
    <w:rsid w:val="00266503"/>
    <w:rsid w:val="0026655E"/>
    <w:rsid w:val="00266588"/>
    <w:rsid w:val="00266A50"/>
    <w:rsid w:val="00266CD4"/>
    <w:rsid w:val="00266CFE"/>
    <w:rsid w:val="00266DA0"/>
    <w:rsid w:val="0026708A"/>
    <w:rsid w:val="002671CE"/>
    <w:rsid w:val="00267351"/>
    <w:rsid w:val="002673A7"/>
    <w:rsid w:val="0026756C"/>
    <w:rsid w:val="002676B7"/>
    <w:rsid w:val="002676DD"/>
    <w:rsid w:val="002676DE"/>
    <w:rsid w:val="00267746"/>
    <w:rsid w:val="002677AE"/>
    <w:rsid w:val="00267835"/>
    <w:rsid w:val="0026795A"/>
    <w:rsid w:val="002679E6"/>
    <w:rsid w:val="00267AC0"/>
    <w:rsid w:val="00267B39"/>
    <w:rsid w:val="00267BD8"/>
    <w:rsid w:val="00267F94"/>
    <w:rsid w:val="0027011C"/>
    <w:rsid w:val="00270243"/>
    <w:rsid w:val="0027027A"/>
    <w:rsid w:val="00270351"/>
    <w:rsid w:val="00270817"/>
    <w:rsid w:val="00270869"/>
    <w:rsid w:val="0027086E"/>
    <w:rsid w:val="00270937"/>
    <w:rsid w:val="002709CD"/>
    <w:rsid w:val="00270A58"/>
    <w:rsid w:val="00270B8F"/>
    <w:rsid w:val="00270E01"/>
    <w:rsid w:val="00270E4A"/>
    <w:rsid w:val="00270F2C"/>
    <w:rsid w:val="00270FB8"/>
    <w:rsid w:val="00271028"/>
    <w:rsid w:val="002711F5"/>
    <w:rsid w:val="002713C0"/>
    <w:rsid w:val="002713C2"/>
    <w:rsid w:val="00271572"/>
    <w:rsid w:val="002715CB"/>
    <w:rsid w:val="002715E9"/>
    <w:rsid w:val="002716DF"/>
    <w:rsid w:val="00271823"/>
    <w:rsid w:val="0027194F"/>
    <w:rsid w:val="00271A55"/>
    <w:rsid w:val="00271BD5"/>
    <w:rsid w:val="00271D43"/>
    <w:rsid w:val="00271E04"/>
    <w:rsid w:val="00271F51"/>
    <w:rsid w:val="00271F8F"/>
    <w:rsid w:val="00271FD1"/>
    <w:rsid w:val="002720AD"/>
    <w:rsid w:val="00272398"/>
    <w:rsid w:val="0027240B"/>
    <w:rsid w:val="00272580"/>
    <w:rsid w:val="002725C1"/>
    <w:rsid w:val="002726AA"/>
    <w:rsid w:val="00272792"/>
    <w:rsid w:val="00272A50"/>
    <w:rsid w:val="00272A67"/>
    <w:rsid w:val="00272B56"/>
    <w:rsid w:val="00272CF4"/>
    <w:rsid w:val="00272E06"/>
    <w:rsid w:val="0027305A"/>
    <w:rsid w:val="002731C8"/>
    <w:rsid w:val="002735CA"/>
    <w:rsid w:val="0027366F"/>
    <w:rsid w:val="002737F3"/>
    <w:rsid w:val="0027394E"/>
    <w:rsid w:val="0027395B"/>
    <w:rsid w:val="002739C4"/>
    <w:rsid w:val="00273AC0"/>
    <w:rsid w:val="00273B87"/>
    <w:rsid w:val="00273C00"/>
    <w:rsid w:val="00273D2E"/>
    <w:rsid w:val="00273FC6"/>
    <w:rsid w:val="002740D6"/>
    <w:rsid w:val="002742CE"/>
    <w:rsid w:val="002743CC"/>
    <w:rsid w:val="002745E7"/>
    <w:rsid w:val="00274608"/>
    <w:rsid w:val="00274679"/>
    <w:rsid w:val="002746A4"/>
    <w:rsid w:val="0027486B"/>
    <w:rsid w:val="0027490D"/>
    <w:rsid w:val="00274922"/>
    <w:rsid w:val="002749BF"/>
    <w:rsid w:val="00274A26"/>
    <w:rsid w:val="00274C2F"/>
    <w:rsid w:val="00274C38"/>
    <w:rsid w:val="00274C7A"/>
    <w:rsid w:val="00274CEB"/>
    <w:rsid w:val="00274DA8"/>
    <w:rsid w:val="00274DED"/>
    <w:rsid w:val="00274E05"/>
    <w:rsid w:val="00274FAA"/>
    <w:rsid w:val="0027531F"/>
    <w:rsid w:val="002753CD"/>
    <w:rsid w:val="002754A2"/>
    <w:rsid w:val="00275522"/>
    <w:rsid w:val="00275582"/>
    <w:rsid w:val="002755F3"/>
    <w:rsid w:val="002756FD"/>
    <w:rsid w:val="0027573B"/>
    <w:rsid w:val="0027593A"/>
    <w:rsid w:val="002759F7"/>
    <w:rsid w:val="00275AA8"/>
    <w:rsid w:val="00275C70"/>
    <w:rsid w:val="0027600D"/>
    <w:rsid w:val="002762F8"/>
    <w:rsid w:val="00276360"/>
    <w:rsid w:val="002769B4"/>
    <w:rsid w:val="00276A9F"/>
    <w:rsid w:val="00276E5A"/>
    <w:rsid w:val="00276E92"/>
    <w:rsid w:val="0027709F"/>
    <w:rsid w:val="002770FA"/>
    <w:rsid w:val="002772FF"/>
    <w:rsid w:val="0027735C"/>
    <w:rsid w:val="00277475"/>
    <w:rsid w:val="0027751B"/>
    <w:rsid w:val="0027759D"/>
    <w:rsid w:val="002779E0"/>
    <w:rsid w:val="00277BCB"/>
    <w:rsid w:val="00277C9B"/>
    <w:rsid w:val="00277CC4"/>
    <w:rsid w:val="00277E08"/>
    <w:rsid w:val="00277E6F"/>
    <w:rsid w:val="00277EAB"/>
    <w:rsid w:val="0028006D"/>
    <w:rsid w:val="002800B9"/>
    <w:rsid w:val="002800EC"/>
    <w:rsid w:val="0028016E"/>
    <w:rsid w:val="002802EA"/>
    <w:rsid w:val="00280369"/>
    <w:rsid w:val="00280519"/>
    <w:rsid w:val="0028065B"/>
    <w:rsid w:val="002806A5"/>
    <w:rsid w:val="002808B2"/>
    <w:rsid w:val="00280918"/>
    <w:rsid w:val="00280D97"/>
    <w:rsid w:val="00280DBE"/>
    <w:rsid w:val="00280E69"/>
    <w:rsid w:val="00281067"/>
    <w:rsid w:val="002810E7"/>
    <w:rsid w:val="00281169"/>
    <w:rsid w:val="002811D0"/>
    <w:rsid w:val="002813CB"/>
    <w:rsid w:val="002818FF"/>
    <w:rsid w:val="00281993"/>
    <w:rsid w:val="00281C53"/>
    <w:rsid w:val="0028209C"/>
    <w:rsid w:val="002823F5"/>
    <w:rsid w:val="00282432"/>
    <w:rsid w:val="002824B8"/>
    <w:rsid w:val="0028253E"/>
    <w:rsid w:val="002825A7"/>
    <w:rsid w:val="002825B5"/>
    <w:rsid w:val="002826B7"/>
    <w:rsid w:val="002828F3"/>
    <w:rsid w:val="002829A0"/>
    <w:rsid w:val="002829B5"/>
    <w:rsid w:val="002829E9"/>
    <w:rsid w:val="00282B59"/>
    <w:rsid w:val="00282C0D"/>
    <w:rsid w:val="00282C9A"/>
    <w:rsid w:val="00282DCD"/>
    <w:rsid w:val="00282DE6"/>
    <w:rsid w:val="00282EB5"/>
    <w:rsid w:val="00282FB6"/>
    <w:rsid w:val="00282FED"/>
    <w:rsid w:val="002830D0"/>
    <w:rsid w:val="0028325B"/>
    <w:rsid w:val="002833EF"/>
    <w:rsid w:val="002833F4"/>
    <w:rsid w:val="002834C7"/>
    <w:rsid w:val="0028351E"/>
    <w:rsid w:val="00283663"/>
    <w:rsid w:val="002836B9"/>
    <w:rsid w:val="002839B6"/>
    <w:rsid w:val="00283A29"/>
    <w:rsid w:val="00283AC7"/>
    <w:rsid w:val="00283C02"/>
    <w:rsid w:val="00283D19"/>
    <w:rsid w:val="00283DA6"/>
    <w:rsid w:val="00283E50"/>
    <w:rsid w:val="00283EA9"/>
    <w:rsid w:val="00283F74"/>
    <w:rsid w:val="00283FB6"/>
    <w:rsid w:val="00284456"/>
    <w:rsid w:val="00284765"/>
    <w:rsid w:val="0028496D"/>
    <w:rsid w:val="002849B6"/>
    <w:rsid w:val="00284A52"/>
    <w:rsid w:val="00284B9E"/>
    <w:rsid w:val="00284BB9"/>
    <w:rsid w:val="00284CE3"/>
    <w:rsid w:val="00284E58"/>
    <w:rsid w:val="00284E6D"/>
    <w:rsid w:val="00284EAA"/>
    <w:rsid w:val="00285095"/>
    <w:rsid w:val="00285160"/>
    <w:rsid w:val="0028525C"/>
    <w:rsid w:val="00285294"/>
    <w:rsid w:val="00285332"/>
    <w:rsid w:val="0028547C"/>
    <w:rsid w:val="002855D4"/>
    <w:rsid w:val="0028569C"/>
    <w:rsid w:val="002857D1"/>
    <w:rsid w:val="002859DE"/>
    <w:rsid w:val="00285A53"/>
    <w:rsid w:val="00285D9E"/>
    <w:rsid w:val="00285DFF"/>
    <w:rsid w:val="00285EA5"/>
    <w:rsid w:val="00285FAC"/>
    <w:rsid w:val="002864DE"/>
    <w:rsid w:val="00286536"/>
    <w:rsid w:val="002866E4"/>
    <w:rsid w:val="00286738"/>
    <w:rsid w:val="00286878"/>
    <w:rsid w:val="00286CD4"/>
    <w:rsid w:val="00286D37"/>
    <w:rsid w:val="00286E38"/>
    <w:rsid w:val="00286F87"/>
    <w:rsid w:val="00286FDB"/>
    <w:rsid w:val="00287004"/>
    <w:rsid w:val="002872D4"/>
    <w:rsid w:val="0028735D"/>
    <w:rsid w:val="002874CB"/>
    <w:rsid w:val="00287502"/>
    <w:rsid w:val="00287757"/>
    <w:rsid w:val="00287815"/>
    <w:rsid w:val="00287881"/>
    <w:rsid w:val="002878C3"/>
    <w:rsid w:val="00287993"/>
    <w:rsid w:val="00287A69"/>
    <w:rsid w:val="00287AAC"/>
    <w:rsid w:val="00287C11"/>
    <w:rsid w:val="00287C39"/>
    <w:rsid w:val="00287C69"/>
    <w:rsid w:val="00287E0B"/>
    <w:rsid w:val="00290120"/>
    <w:rsid w:val="002901CD"/>
    <w:rsid w:val="002902D6"/>
    <w:rsid w:val="002903E1"/>
    <w:rsid w:val="0029054C"/>
    <w:rsid w:val="002908A2"/>
    <w:rsid w:val="002908BA"/>
    <w:rsid w:val="002908D7"/>
    <w:rsid w:val="00290994"/>
    <w:rsid w:val="00290A59"/>
    <w:rsid w:val="00290C29"/>
    <w:rsid w:val="00290CBC"/>
    <w:rsid w:val="00290CD8"/>
    <w:rsid w:val="00290CE2"/>
    <w:rsid w:val="00290D16"/>
    <w:rsid w:val="00290D42"/>
    <w:rsid w:val="00290D6D"/>
    <w:rsid w:val="00291105"/>
    <w:rsid w:val="00291188"/>
    <w:rsid w:val="0029144B"/>
    <w:rsid w:val="002916B5"/>
    <w:rsid w:val="002916F2"/>
    <w:rsid w:val="0029180D"/>
    <w:rsid w:val="00291817"/>
    <w:rsid w:val="00291831"/>
    <w:rsid w:val="002919A5"/>
    <w:rsid w:val="002919DE"/>
    <w:rsid w:val="00291A50"/>
    <w:rsid w:val="00291AB8"/>
    <w:rsid w:val="00291B15"/>
    <w:rsid w:val="00291C9F"/>
    <w:rsid w:val="00291CB7"/>
    <w:rsid w:val="00291CF1"/>
    <w:rsid w:val="00291D3D"/>
    <w:rsid w:val="00291DE5"/>
    <w:rsid w:val="00291EB5"/>
    <w:rsid w:val="002921A9"/>
    <w:rsid w:val="00292442"/>
    <w:rsid w:val="00292624"/>
    <w:rsid w:val="002926D0"/>
    <w:rsid w:val="002926E7"/>
    <w:rsid w:val="00292951"/>
    <w:rsid w:val="00292A3B"/>
    <w:rsid w:val="00292B05"/>
    <w:rsid w:val="00292B71"/>
    <w:rsid w:val="00292EFB"/>
    <w:rsid w:val="00292F4C"/>
    <w:rsid w:val="0029312E"/>
    <w:rsid w:val="002932B2"/>
    <w:rsid w:val="002933C8"/>
    <w:rsid w:val="002938E1"/>
    <w:rsid w:val="00293A84"/>
    <w:rsid w:val="00293BBA"/>
    <w:rsid w:val="00293CE6"/>
    <w:rsid w:val="00293E5D"/>
    <w:rsid w:val="00293F54"/>
    <w:rsid w:val="00293F78"/>
    <w:rsid w:val="00293F79"/>
    <w:rsid w:val="002940CF"/>
    <w:rsid w:val="002945C0"/>
    <w:rsid w:val="00294B76"/>
    <w:rsid w:val="00294B95"/>
    <w:rsid w:val="00294BD5"/>
    <w:rsid w:val="00294CDB"/>
    <w:rsid w:val="00294DB4"/>
    <w:rsid w:val="0029507F"/>
    <w:rsid w:val="0029511C"/>
    <w:rsid w:val="0029516C"/>
    <w:rsid w:val="00295378"/>
    <w:rsid w:val="002953E2"/>
    <w:rsid w:val="002953E3"/>
    <w:rsid w:val="00295536"/>
    <w:rsid w:val="0029554E"/>
    <w:rsid w:val="0029566C"/>
    <w:rsid w:val="002956B8"/>
    <w:rsid w:val="0029574B"/>
    <w:rsid w:val="0029579B"/>
    <w:rsid w:val="00295A0E"/>
    <w:rsid w:val="00295A22"/>
    <w:rsid w:val="00295CE4"/>
    <w:rsid w:val="00295EB6"/>
    <w:rsid w:val="00295F38"/>
    <w:rsid w:val="00295FA2"/>
    <w:rsid w:val="00295FDD"/>
    <w:rsid w:val="00295FF7"/>
    <w:rsid w:val="00296260"/>
    <w:rsid w:val="0029637D"/>
    <w:rsid w:val="002963BA"/>
    <w:rsid w:val="00296525"/>
    <w:rsid w:val="00296555"/>
    <w:rsid w:val="002965AB"/>
    <w:rsid w:val="0029688E"/>
    <w:rsid w:val="002968CF"/>
    <w:rsid w:val="00296A70"/>
    <w:rsid w:val="00296ABF"/>
    <w:rsid w:val="00296C8A"/>
    <w:rsid w:val="00296E2D"/>
    <w:rsid w:val="00297002"/>
    <w:rsid w:val="00297020"/>
    <w:rsid w:val="0029708D"/>
    <w:rsid w:val="00297101"/>
    <w:rsid w:val="0029713B"/>
    <w:rsid w:val="002971CE"/>
    <w:rsid w:val="0029735E"/>
    <w:rsid w:val="002973B1"/>
    <w:rsid w:val="0029748E"/>
    <w:rsid w:val="002975D7"/>
    <w:rsid w:val="002976EB"/>
    <w:rsid w:val="002976EC"/>
    <w:rsid w:val="002977C9"/>
    <w:rsid w:val="0029781C"/>
    <w:rsid w:val="00297960"/>
    <w:rsid w:val="0029799A"/>
    <w:rsid w:val="00297BB9"/>
    <w:rsid w:val="00297C2D"/>
    <w:rsid w:val="00297CC3"/>
    <w:rsid w:val="00297CD1"/>
    <w:rsid w:val="00297D65"/>
    <w:rsid w:val="00297E0C"/>
    <w:rsid w:val="00297F4E"/>
    <w:rsid w:val="002A0097"/>
    <w:rsid w:val="002A00A3"/>
    <w:rsid w:val="002A012A"/>
    <w:rsid w:val="002A01B5"/>
    <w:rsid w:val="002A03FD"/>
    <w:rsid w:val="002A0542"/>
    <w:rsid w:val="002A0553"/>
    <w:rsid w:val="002A070E"/>
    <w:rsid w:val="002A0761"/>
    <w:rsid w:val="002A089F"/>
    <w:rsid w:val="002A0950"/>
    <w:rsid w:val="002A097A"/>
    <w:rsid w:val="002A0A44"/>
    <w:rsid w:val="002A0D1E"/>
    <w:rsid w:val="002A1002"/>
    <w:rsid w:val="002A101E"/>
    <w:rsid w:val="002A1076"/>
    <w:rsid w:val="002A108F"/>
    <w:rsid w:val="002A10A0"/>
    <w:rsid w:val="002A10AD"/>
    <w:rsid w:val="002A11B8"/>
    <w:rsid w:val="002A11C7"/>
    <w:rsid w:val="002A120A"/>
    <w:rsid w:val="002A13EA"/>
    <w:rsid w:val="002A14BD"/>
    <w:rsid w:val="002A15D9"/>
    <w:rsid w:val="002A160F"/>
    <w:rsid w:val="002A16AC"/>
    <w:rsid w:val="002A16B3"/>
    <w:rsid w:val="002A16F8"/>
    <w:rsid w:val="002A175E"/>
    <w:rsid w:val="002A1769"/>
    <w:rsid w:val="002A1880"/>
    <w:rsid w:val="002A1929"/>
    <w:rsid w:val="002A1AAB"/>
    <w:rsid w:val="002A1ACC"/>
    <w:rsid w:val="002A1AD7"/>
    <w:rsid w:val="002A1BC6"/>
    <w:rsid w:val="002A1C79"/>
    <w:rsid w:val="002A1F4C"/>
    <w:rsid w:val="002A1F9F"/>
    <w:rsid w:val="002A2098"/>
    <w:rsid w:val="002A211F"/>
    <w:rsid w:val="002A2182"/>
    <w:rsid w:val="002A22C0"/>
    <w:rsid w:val="002A26A8"/>
    <w:rsid w:val="002A26AD"/>
    <w:rsid w:val="002A26D1"/>
    <w:rsid w:val="002A2A2C"/>
    <w:rsid w:val="002A2FDA"/>
    <w:rsid w:val="002A3063"/>
    <w:rsid w:val="002A31BE"/>
    <w:rsid w:val="002A338E"/>
    <w:rsid w:val="002A344D"/>
    <w:rsid w:val="002A34A6"/>
    <w:rsid w:val="002A35D0"/>
    <w:rsid w:val="002A35D4"/>
    <w:rsid w:val="002A38CE"/>
    <w:rsid w:val="002A399E"/>
    <w:rsid w:val="002A39BE"/>
    <w:rsid w:val="002A3B66"/>
    <w:rsid w:val="002A3CB4"/>
    <w:rsid w:val="002A3D3F"/>
    <w:rsid w:val="002A3EAF"/>
    <w:rsid w:val="002A3F05"/>
    <w:rsid w:val="002A4143"/>
    <w:rsid w:val="002A42B8"/>
    <w:rsid w:val="002A43A1"/>
    <w:rsid w:val="002A43EF"/>
    <w:rsid w:val="002A4452"/>
    <w:rsid w:val="002A465F"/>
    <w:rsid w:val="002A4912"/>
    <w:rsid w:val="002A4947"/>
    <w:rsid w:val="002A49CF"/>
    <w:rsid w:val="002A49F8"/>
    <w:rsid w:val="002A4E2C"/>
    <w:rsid w:val="002A4F2A"/>
    <w:rsid w:val="002A510D"/>
    <w:rsid w:val="002A52A6"/>
    <w:rsid w:val="002A5372"/>
    <w:rsid w:val="002A57CD"/>
    <w:rsid w:val="002A58A4"/>
    <w:rsid w:val="002A5907"/>
    <w:rsid w:val="002A5A24"/>
    <w:rsid w:val="002A5B40"/>
    <w:rsid w:val="002A5F7A"/>
    <w:rsid w:val="002A5FA2"/>
    <w:rsid w:val="002A607B"/>
    <w:rsid w:val="002A60B8"/>
    <w:rsid w:val="002A6119"/>
    <w:rsid w:val="002A6131"/>
    <w:rsid w:val="002A6737"/>
    <w:rsid w:val="002A689F"/>
    <w:rsid w:val="002A69AB"/>
    <w:rsid w:val="002A6CE4"/>
    <w:rsid w:val="002A6E52"/>
    <w:rsid w:val="002A6E97"/>
    <w:rsid w:val="002A7085"/>
    <w:rsid w:val="002A7088"/>
    <w:rsid w:val="002A73A1"/>
    <w:rsid w:val="002A74B3"/>
    <w:rsid w:val="002A773C"/>
    <w:rsid w:val="002A77C8"/>
    <w:rsid w:val="002A7A0A"/>
    <w:rsid w:val="002A7ACA"/>
    <w:rsid w:val="002A7B20"/>
    <w:rsid w:val="002A7CB6"/>
    <w:rsid w:val="002A7D31"/>
    <w:rsid w:val="002A7D81"/>
    <w:rsid w:val="002A7D8A"/>
    <w:rsid w:val="002A7E4F"/>
    <w:rsid w:val="002A7FAD"/>
    <w:rsid w:val="002B0021"/>
    <w:rsid w:val="002B0098"/>
    <w:rsid w:val="002B009D"/>
    <w:rsid w:val="002B0108"/>
    <w:rsid w:val="002B01F7"/>
    <w:rsid w:val="002B036F"/>
    <w:rsid w:val="002B06CF"/>
    <w:rsid w:val="002B07A3"/>
    <w:rsid w:val="002B0874"/>
    <w:rsid w:val="002B0881"/>
    <w:rsid w:val="002B0883"/>
    <w:rsid w:val="002B09A5"/>
    <w:rsid w:val="002B0AD4"/>
    <w:rsid w:val="002B0B27"/>
    <w:rsid w:val="002B0D1B"/>
    <w:rsid w:val="002B0D60"/>
    <w:rsid w:val="002B0DEC"/>
    <w:rsid w:val="002B0E23"/>
    <w:rsid w:val="002B0E76"/>
    <w:rsid w:val="002B118F"/>
    <w:rsid w:val="002B145F"/>
    <w:rsid w:val="002B14A0"/>
    <w:rsid w:val="002B1567"/>
    <w:rsid w:val="002B1843"/>
    <w:rsid w:val="002B18A3"/>
    <w:rsid w:val="002B193E"/>
    <w:rsid w:val="002B1979"/>
    <w:rsid w:val="002B1AF0"/>
    <w:rsid w:val="002B1D36"/>
    <w:rsid w:val="002B1DA2"/>
    <w:rsid w:val="002B1E0E"/>
    <w:rsid w:val="002B1F1F"/>
    <w:rsid w:val="002B1FA3"/>
    <w:rsid w:val="002B2346"/>
    <w:rsid w:val="002B23F8"/>
    <w:rsid w:val="002B2426"/>
    <w:rsid w:val="002B24D1"/>
    <w:rsid w:val="002B270E"/>
    <w:rsid w:val="002B2BC7"/>
    <w:rsid w:val="002B2EA4"/>
    <w:rsid w:val="002B2EB9"/>
    <w:rsid w:val="002B2F21"/>
    <w:rsid w:val="002B2F49"/>
    <w:rsid w:val="002B3062"/>
    <w:rsid w:val="002B30E8"/>
    <w:rsid w:val="002B3140"/>
    <w:rsid w:val="002B363C"/>
    <w:rsid w:val="002B3AC0"/>
    <w:rsid w:val="002B3ADF"/>
    <w:rsid w:val="002B3D5D"/>
    <w:rsid w:val="002B3DF9"/>
    <w:rsid w:val="002B3F94"/>
    <w:rsid w:val="002B3F9E"/>
    <w:rsid w:val="002B3FEC"/>
    <w:rsid w:val="002B4063"/>
    <w:rsid w:val="002B409A"/>
    <w:rsid w:val="002B40C8"/>
    <w:rsid w:val="002B415A"/>
    <w:rsid w:val="002B42D2"/>
    <w:rsid w:val="002B4335"/>
    <w:rsid w:val="002B4390"/>
    <w:rsid w:val="002B448B"/>
    <w:rsid w:val="002B454F"/>
    <w:rsid w:val="002B4599"/>
    <w:rsid w:val="002B45E9"/>
    <w:rsid w:val="002B4611"/>
    <w:rsid w:val="002B47A2"/>
    <w:rsid w:val="002B47E0"/>
    <w:rsid w:val="002B4924"/>
    <w:rsid w:val="002B4A74"/>
    <w:rsid w:val="002B4A7C"/>
    <w:rsid w:val="002B4CAB"/>
    <w:rsid w:val="002B4E06"/>
    <w:rsid w:val="002B4E52"/>
    <w:rsid w:val="002B4F97"/>
    <w:rsid w:val="002B500C"/>
    <w:rsid w:val="002B5092"/>
    <w:rsid w:val="002B50E6"/>
    <w:rsid w:val="002B5127"/>
    <w:rsid w:val="002B54B7"/>
    <w:rsid w:val="002B563D"/>
    <w:rsid w:val="002B56C8"/>
    <w:rsid w:val="002B5830"/>
    <w:rsid w:val="002B58CD"/>
    <w:rsid w:val="002B59F3"/>
    <w:rsid w:val="002B5C9D"/>
    <w:rsid w:val="002B5CBD"/>
    <w:rsid w:val="002B5D14"/>
    <w:rsid w:val="002B5D29"/>
    <w:rsid w:val="002B5FC3"/>
    <w:rsid w:val="002B5FF2"/>
    <w:rsid w:val="002B603B"/>
    <w:rsid w:val="002B6093"/>
    <w:rsid w:val="002B60CC"/>
    <w:rsid w:val="002B63C6"/>
    <w:rsid w:val="002B679C"/>
    <w:rsid w:val="002B67A7"/>
    <w:rsid w:val="002B67DC"/>
    <w:rsid w:val="002B6933"/>
    <w:rsid w:val="002B6A60"/>
    <w:rsid w:val="002B6B22"/>
    <w:rsid w:val="002B6FDD"/>
    <w:rsid w:val="002B6FF2"/>
    <w:rsid w:val="002B7185"/>
    <w:rsid w:val="002B735C"/>
    <w:rsid w:val="002B742D"/>
    <w:rsid w:val="002B7611"/>
    <w:rsid w:val="002B7653"/>
    <w:rsid w:val="002B78A9"/>
    <w:rsid w:val="002B78E8"/>
    <w:rsid w:val="002B790E"/>
    <w:rsid w:val="002B79D7"/>
    <w:rsid w:val="002B7A18"/>
    <w:rsid w:val="002B7A1E"/>
    <w:rsid w:val="002B7AF9"/>
    <w:rsid w:val="002B7B5A"/>
    <w:rsid w:val="002B7D64"/>
    <w:rsid w:val="002B7F1E"/>
    <w:rsid w:val="002B7F6F"/>
    <w:rsid w:val="002C00C3"/>
    <w:rsid w:val="002C0119"/>
    <w:rsid w:val="002C0148"/>
    <w:rsid w:val="002C01BB"/>
    <w:rsid w:val="002C02B3"/>
    <w:rsid w:val="002C03AB"/>
    <w:rsid w:val="002C0561"/>
    <w:rsid w:val="002C0569"/>
    <w:rsid w:val="002C0838"/>
    <w:rsid w:val="002C09FE"/>
    <w:rsid w:val="002C0B2A"/>
    <w:rsid w:val="002C0F48"/>
    <w:rsid w:val="002C1035"/>
    <w:rsid w:val="002C10F5"/>
    <w:rsid w:val="002C11D0"/>
    <w:rsid w:val="002C126B"/>
    <w:rsid w:val="002C13AE"/>
    <w:rsid w:val="002C13E8"/>
    <w:rsid w:val="002C1623"/>
    <w:rsid w:val="002C17AE"/>
    <w:rsid w:val="002C19EB"/>
    <w:rsid w:val="002C19FC"/>
    <w:rsid w:val="002C1A34"/>
    <w:rsid w:val="002C1CEC"/>
    <w:rsid w:val="002C1E39"/>
    <w:rsid w:val="002C1FAE"/>
    <w:rsid w:val="002C1FE4"/>
    <w:rsid w:val="002C20C6"/>
    <w:rsid w:val="002C20CE"/>
    <w:rsid w:val="002C21E5"/>
    <w:rsid w:val="002C22CE"/>
    <w:rsid w:val="002C273C"/>
    <w:rsid w:val="002C2907"/>
    <w:rsid w:val="002C2910"/>
    <w:rsid w:val="002C2916"/>
    <w:rsid w:val="002C2A75"/>
    <w:rsid w:val="002C2D64"/>
    <w:rsid w:val="002C2FF4"/>
    <w:rsid w:val="002C30D7"/>
    <w:rsid w:val="002C32B7"/>
    <w:rsid w:val="002C33C3"/>
    <w:rsid w:val="002C340A"/>
    <w:rsid w:val="002C35E8"/>
    <w:rsid w:val="002C35FF"/>
    <w:rsid w:val="002C36CE"/>
    <w:rsid w:val="002C37A5"/>
    <w:rsid w:val="002C37D1"/>
    <w:rsid w:val="002C3959"/>
    <w:rsid w:val="002C3A51"/>
    <w:rsid w:val="002C3A9B"/>
    <w:rsid w:val="002C3BEC"/>
    <w:rsid w:val="002C3F0A"/>
    <w:rsid w:val="002C3F50"/>
    <w:rsid w:val="002C40B6"/>
    <w:rsid w:val="002C40D0"/>
    <w:rsid w:val="002C431E"/>
    <w:rsid w:val="002C4452"/>
    <w:rsid w:val="002C446F"/>
    <w:rsid w:val="002C45FB"/>
    <w:rsid w:val="002C4804"/>
    <w:rsid w:val="002C4A3F"/>
    <w:rsid w:val="002C4AA6"/>
    <w:rsid w:val="002C4B28"/>
    <w:rsid w:val="002C4CA3"/>
    <w:rsid w:val="002C4D81"/>
    <w:rsid w:val="002C4F65"/>
    <w:rsid w:val="002C4FBD"/>
    <w:rsid w:val="002C502F"/>
    <w:rsid w:val="002C5221"/>
    <w:rsid w:val="002C525F"/>
    <w:rsid w:val="002C53D1"/>
    <w:rsid w:val="002C54C5"/>
    <w:rsid w:val="002C55A7"/>
    <w:rsid w:val="002C55F3"/>
    <w:rsid w:val="002C572C"/>
    <w:rsid w:val="002C57E7"/>
    <w:rsid w:val="002C58B9"/>
    <w:rsid w:val="002C5B38"/>
    <w:rsid w:val="002C5C43"/>
    <w:rsid w:val="002C5D8F"/>
    <w:rsid w:val="002C5D9A"/>
    <w:rsid w:val="002C5E9A"/>
    <w:rsid w:val="002C607C"/>
    <w:rsid w:val="002C6216"/>
    <w:rsid w:val="002C6368"/>
    <w:rsid w:val="002C6668"/>
    <w:rsid w:val="002C67BA"/>
    <w:rsid w:val="002C6803"/>
    <w:rsid w:val="002C6858"/>
    <w:rsid w:val="002C687F"/>
    <w:rsid w:val="002C68FE"/>
    <w:rsid w:val="002C6954"/>
    <w:rsid w:val="002C6A9A"/>
    <w:rsid w:val="002C6B49"/>
    <w:rsid w:val="002C6BBF"/>
    <w:rsid w:val="002C6CD5"/>
    <w:rsid w:val="002C6D21"/>
    <w:rsid w:val="002C6DEF"/>
    <w:rsid w:val="002C6FF4"/>
    <w:rsid w:val="002C70E2"/>
    <w:rsid w:val="002C711A"/>
    <w:rsid w:val="002C7140"/>
    <w:rsid w:val="002C7157"/>
    <w:rsid w:val="002C7168"/>
    <w:rsid w:val="002C71C3"/>
    <w:rsid w:val="002C7230"/>
    <w:rsid w:val="002C728E"/>
    <w:rsid w:val="002C72E4"/>
    <w:rsid w:val="002C7560"/>
    <w:rsid w:val="002C76FE"/>
    <w:rsid w:val="002C784C"/>
    <w:rsid w:val="002C78B8"/>
    <w:rsid w:val="002C7AB5"/>
    <w:rsid w:val="002C7CD8"/>
    <w:rsid w:val="002C7E88"/>
    <w:rsid w:val="002C7F50"/>
    <w:rsid w:val="002D012D"/>
    <w:rsid w:val="002D0288"/>
    <w:rsid w:val="002D0330"/>
    <w:rsid w:val="002D03BA"/>
    <w:rsid w:val="002D0417"/>
    <w:rsid w:val="002D043E"/>
    <w:rsid w:val="002D078E"/>
    <w:rsid w:val="002D0841"/>
    <w:rsid w:val="002D0902"/>
    <w:rsid w:val="002D09DA"/>
    <w:rsid w:val="002D0C1E"/>
    <w:rsid w:val="002D0FEE"/>
    <w:rsid w:val="002D0FFF"/>
    <w:rsid w:val="002D1061"/>
    <w:rsid w:val="002D109A"/>
    <w:rsid w:val="002D10C1"/>
    <w:rsid w:val="002D1137"/>
    <w:rsid w:val="002D11F9"/>
    <w:rsid w:val="002D120D"/>
    <w:rsid w:val="002D1541"/>
    <w:rsid w:val="002D16CD"/>
    <w:rsid w:val="002D17E8"/>
    <w:rsid w:val="002D1849"/>
    <w:rsid w:val="002D1866"/>
    <w:rsid w:val="002D1902"/>
    <w:rsid w:val="002D1B69"/>
    <w:rsid w:val="002D1BB5"/>
    <w:rsid w:val="002D1C3C"/>
    <w:rsid w:val="002D1DDD"/>
    <w:rsid w:val="002D206B"/>
    <w:rsid w:val="002D21C9"/>
    <w:rsid w:val="002D227A"/>
    <w:rsid w:val="002D232C"/>
    <w:rsid w:val="002D232D"/>
    <w:rsid w:val="002D2394"/>
    <w:rsid w:val="002D247E"/>
    <w:rsid w:val="002D2526"/>
    <w:rsid w:val="002D2577"/>
    <w:rsid w:val="002D273F"/>
    <w:rsid w:val="002D2773"/>
    <w:rsid w:val="002D2785"/>
    <w:rsid w:val="002D2A80"/>
    <w:rsid w:val="002D2AB4"/>
    <w:rsid w:val="002D2CD2"/>
    <w:rsid w:val="002D2CD5"/>
    <w:rsid w:val="002D2D1D"/>
    <w:rsid w:val="002D2D28"/>
    <w:rsid w:val="002D2F20"/>
    <w:rsid w:val="002D2F4B"/>
    <w:rsid w:val="002D3051"/>
    <w:rsid w:val="002D3155"/>
    <w:rsid w:val="002D32E4"/>
    <w:rsid w:val="002D3451"/>
    <w:rsid w:val="002D3493"/>
    <w:rsid w:val="002D3589"/>
    <w:rsid w:val="002D35E4"/>
    <w:rsid w:val="002D3686"/>
    <w:rsid w:val="002D36FE"/>
    <w:rsid w:val="002D370B"/>
    <w:rsid w:val="002D38AD"/>
    <w:rsid w:val="002D3A4A"/>
    <w:rsid w:val="002D3B5C"/>
    <w:rsid w:val="002D3C60"/>
    <w:rsid w:val="002D3E6E"/>
    <w:rsid w:val="002D3E8B"/>
    <w:rsid w:val="002D3FFD"/>
    <w:rsid w:val="002D4116"/>
    <w:rsid w:val="002D45D1"/>
    <w:rsid w:val="002D45E3"/>
    <w:rsid w:val="002D460F"/>
    <w:rsid w:val="002D46E5"/>
    <w:rsid w:val="002D47AB"/>
    <w:rsid w:val="002D47B2"/>
    <w:rsid w:val="002D4828"/>
    <w:rsid w:val="002D48D3"/>
    <w:rsid w:val="002D4B23"/>
    <w:rsid w:val="002D4E9F"/>
    <w:rsid w:val="002D5246"/>
    <w:rsid w:val="002D5668"/>
    <w:rsid w:val="002D57B1"/>
    <w:rsid w:val="002D586E"/>
    <w:rsid w:val="002D5879"/>
    <w:rsid w:val="002D5940"/>
    <w:rsid w:val="002D59A8"/>
    <w:rsid w:val="002D5B6B"/>
    <w:rsid w:val="002D5B8B"/>
    <w:rsid w:val="002D5B98"/>
    <w:rsid w:val="002D5BED"/>
    <w:rsid w:val="002D5EE4"/>
    <w:rsid w:val="002D5FAC"/>
    <w:rsid w:val="002D643E"/>
    <w:rsid w:val="002D659D"/>
    <w:rsid w:val="002D6731"/>
    <w:rsid w:val="002D69D1"/>
    <w:rsid w:val="002D69E5"/>
    <w:rsid w:val="002D6A79"/>
    <w:rsid w:val="002D6B1C"/>
    <w:rsid w:val="002D6D73"/>
    <w:rsid w:val="002D6F33"/>
    <w:rsid w:val="002D7007"/>
    <w:rsid w:val="002D71DF"/>
    <w:rsid w:val="002D71E6"/>
    <w:rsid w:val="002D72F1"/>
    <w:rsid w:val="002D75E2"/>
    <w:rsid w:val="002D791F"/>
    <w:rsid w:val="002D79F0"/>
    <w:rsid w:val="002D7AA5"/>
    <w:rsid w:val="002D7AE9"/>
    <w:rsid w:val="002D7B0F"/>
    <w:rsid w:val="002D7D68"/>
    <w:rsid w:val="002D7D93"/>
    <w:rsid w:val="002D7DCF"/>
    <w:rsid w:val="002E014C"/>
    <w:rsid w:val="002E02E5"/>
    <w:rsid w:val="002E0330"/>
    <w:rsid w:val="002E03B0"/>
    <w:rsid w:val="002E0418"/>
    <w:rsid w:val="002E04B1"/>
    <w:rsid w:val="002E05B7"/>
    <w:rsid w:val="002E060E"/>
    <w:rsid w:val="002E06AE"/>
    <w:rsid w:val="002E0724"/>
    <w:rsid w:val="002E079B"/>
    <w:rsid w:val="002E0944"/>
    <w:rsid w:val="002E0A20"/>
    <w:rsid w:val="002E0B4F"/>
    <w:rsid w:val="002E0E4B"/>
    <w:rsid w:val="002E0ED2"/>
    <w:rsid w:val="002E1081"/>
    <w:rsid w:val="002E1116"/>
    <w:rsid w:val="002E11A0"/>
    <w:rsid w:val="002E13D6"/>
    <w:rsid w:val="002E14AC"/>
    <w:rsid w:val="002E17D5"/>
    <w:rsid w:val="002E1832"/>
    <w:rsid w:val="002E1AC0"/>
    <w:rsid w:val="002E1B7F"/>
    <w:rsid w:val="002E1D35"/>
    <w:rsid w:val="002E1D3F"/>
    <w:rsid w:val="002E1D44"/>
    <w:rsid w:val="002E1E0A"/>
    <w:rsid w:val="002E1F20"/>
    <w:rsid w:val="002E1F33"/>
    <w:rsid w:val="002E224F"/>
    <w:rsid w:val="002E22BE"/>
    <w:rsid w:val="002E2436"/>
    <w:rsid w:val="002E2742"/>
    <w:rsid w:val="002E2832"/>
    <w:rsid w:val="002E2861"/>
    <w:rsid w:val="002E28BF"/>
    <w:rsid w:val="002E29F6"/>
    <w:rsid w:val="002E2A2F"/>
    <w:rsid w:val="002E2BD3"/>
    <w:rsid w:val="002E2C02"/>
    <w:rsid w:val="002E3000"/>
    <w:rsid w:val="002E3468"/>
    <w:rsid w:val="002E34C5"/>
    <w:rsid w:val="002E3519"/>
    <w:rsid w:val="002E36B7"/>
    <w:rsid w:val="002E3732"/>
    <w:rsid w:val="002E380C"/>
    <w:rsid w:val="002E3829"/>
    <w:rsid w:val="002E3AF6"/>
    <w:rsid w:val="002E3B71"/>
    <w:rsid w:val="002E3BAB"/>
    <w:rsid w:val="002E3E78"/>
    <w:rsid w:val="002E3ED0"/>
    <w:rsid w:val="002E3F04"/>
    <w:rsid w:val="002E3FF5"/>
    <w:rsid w:val="002E41AA"/>
    <w:rsid w:val="002E4271"/>
    <w:rsid w:val="002E43E3"/>
    <w:rsid w:val="002E4500"/>
    <w:rsid w:val="002E4637"/>
    <w:rsid w:val="002E47DC"/>
    <w:rsid w:val="002E4873"/>
    <w:rsid w:val="002E4903"/>
    <w:rsid w:val="002E4914"/>
    <w:rsid w:val="002E4B96"/>
    <w:rsid w:val="002E4C11"/>
    <w:rsid w:val="002E4E36"/>
    <w:rsid w:val="002E4E4D"/>
    <w:rsid w:val="002E4F44"/>
    <w:rsid w:val="002E50C2"/>
    <w:rsid w:val="002E5114"/>
    <w:rsid w:val="002E54FA"/>
    <w:rsid w:val="002E5553"/>
    <w:rsid w:val="002E5698"/>
    <w:rsid w:val="002E5850"/>
    <w:rsid w:val="002E585E"/>
    <w:rsid w:val="002E5D2F"/>
    <w:rsid w:val="002E5D33"/>
    <w:rsid w:val="002E5D64"/>
    <w:rsid w:val="002E5D69"/>
    <w:rsid w:val="002E5D8C"/>
    <w:rsid w:val="002E5E0C"/>
    <w:rsid w:val="002E6191"/>
    <w:rsid w:val="002E6307"/>
    <w:rsid w:val="002E633F"/>
    <w:rsid w:val="002E6414"/>
    <w:rsid w:val="002E6528"/>
    <w:rsid w:val="002E6558"/>
    <w:rsid w:val="002E6663"/>
    <w:rsid w:val="002E681F"/>
    <w:rsid w:val="002E6845"/>
    <w:rsid w:val="002E6848"/>
    <w:rsid w:val="002E69AC"/>
    <w:rsid w:val="002E6B20"/>
    <w:rsid w:val="002E6B8C"/>
    <w:rsid w:val="002E6BD9"/>
    <w:rsid w:val="002E6DB5"/>
    <w:rsid w:val="002E6F0A"/>
    <w:rsid w:val="002E6F4C"/>
    <w:rsid w:val="002E6FA9"/>
    <w:rsid w:val="002E7005"/>
    <w:rsid w:val="002E70A6"/>
    <w:rsid w:val="002E70CE"/>
    <w:rsid w:val="002E73AB"/>
    <w:rsid w:val="002E7456"/>
    <w:rsid w:val="002E7557"/>
    <w:rsid w:val="002E75DF"/>
    <w:rsid w:val="002E768A"/>
    <w:rsid w:val="002E78EF"/>
    <w:rsid w:val="002E79BF"/>
    <w:rsid w:val="002E7B4C"/>
    <w:rsid w:val="002E7BB7"/>
    <w:rsid w:val="002E7D03"/>
    <w:rsid w:val="002E7DA8"/>
    <w:rsid w:val="002E7F7A"/>
    <w:rsid w:val="002F0165"/>
    <w:rsid w:val="002F0183"/>
    <w:rsid w:val="002F028F"/>
    <w:rsid w:val="002F0296"/>
    <w:rsid w:val="002F053B"/>
    <w:rsid w:val="002F06C2"/>
    <w:rsid w:val="002F06FF"/>
    <w:rsid w:val="002F07A6"/>
    <w:rsid w:val="002F086F"/>
    <w:rsid w:val="002F09D7"/>
    <w:rsid w:val="002F0CE6"/>
    <w:rsid w:val="002F0ECA"/>
    <w:rsid w:val="002F0F07"/>
    <w:rsid w:val="002F0F87"/>
    <w:rsid w:val="002F0FDE"/>
    <w:rsid w:val="002F103F"/>
    <w:rsid w:val="002F110E"/>
    <w:rsid w:val="002F1271"/>
    <w:rsid w:val="002F128F"/>
    <w:rsid w:val="002F13C5"/>
    <w:rsid w:val="002F15F9"/>
    <w:rsid w:val="002F198D"/>
    <w:rsid w:val="002F1A6D"/>
    <w:rsid w:val="002F1C20"/>
    <w:rsid w:val="002F1D6E"/>
    <w:rsid w:val="002F1DC7"/>
    <w:rsid w:val="002F1E36"/>
    <w:rsid w:val="002F1E3D"/>
    <w:rsid w:val="002F1FE3"/>
    <w:rsid w:val="002F2059"/>
    <w:rsid w:val="002F21F6"/>
    <w:rsid w:val="002F2292"/>
    <w:rsid w:val="002F22AE"/>
    <w:rsid w:val="002F23E9"/>
    <w:rsid w:val="002F2402"/>
    <w:rsid w:val="002F259A"/>
    <w:rsid w:val="002F25B9"/>
    <w:rsid w:val="002F2687"/>
    <w:rsid w:val="002F2977"/>
    <w:rsid w:val="002F2A86"/>
    <w:rsid w:val="002F2B33"/>
    <w:rsid w:val="002F2D26"/>
    <w:rsid w:val="002F2D89"/>
    <w:rsid w:val="002F2DC3"/>
    <w:rsid w:val="002F2DCE"/>
    <w:rsid w:val="002F323B"/>
    <w:rsid w:val="002F32A4"/>
    <w:rsid w:val="002F330B"/>
    <w:rsid w:val="002F3429"/>
    <w:rsid w:val="002F348B"/>
    <w:rsid w:val="002F3512"/>
    <w:rsid w:val="002F3593"/>
    <w:rsid w:val="002F3651"/>
    <w:rsid w:val="002F36F0"/>
    <w:rsid w:val="002F3731"/>
    <w:rsid w:val="002F3878"/>
    <w:rsid w:val="002F3CB6"/>
    <w:rsid w:val="002F3D86"/>
    <w:rsid w:val="002F40F5"/>
    <w:rsid w:val="002F4134"/>
    <w:rsid w:val="002F41ED"/>
    <w:rsid w:val="002F42DD"/>
    <w:rsid w:val="002F4367"/>
    <w:rsid w:val="002F4469"/>
    <w:rsid w:val="002F44A2"/>
    <w:rsid w:val="002F471A"/>
    <w:rsid w:val="002F48D4"/>
    <w:rsid w:val="002F49F3"/>
    <w:rsid w:val="002F4A60"/>
    <w:rsid w:val="002F4AE0"/>
    <w:rsid w:val="002F4C0A"/>
    <w:rsid w:val="002F4E51"/>
    <w:rsid w:val="002F502B"/>
    <w:rsid w:val="002F5105"/>
    <w:rsid w:val="002F53A2"/>
    <w:rsid w:val="002F5718"/>
    <w:rsid w:val="002F5783"/>
    <w:rsid w:val="002F5868"/>
    <w:rsid w:val="002F596F"/>
    <w:rsid w:val="002F59D9"/>
    <w:rsid w:val="002F5C62"/>
    <w:rsid w:val="002F5E5A"/>
    <w:rsid w:val="002F62BD"/>
    <w:rsid w:val="002F635B"/>
    <w:rsid w:val="002F6394"/>
    <w:rsid w:val="002F647B"/>
    <w:rsid w:val="002F6675"/>
    <w:rsid w:val="002F668C"/>
    <w:rsid w:val="002F6815"/>
    <w:rsid w:val="002F68EA"/>
    <w:rsid w:val="002F6971"/>
    <w:rsid w:val="002F69AE"/>
    <w:rsid w:val="002F6A3C"/>
    <w:rsid w:val="002F6C23"/>
    <w:rsid w:val="002F6C69"/>
    <w:rsid w:val="002F6E58"/>
    <w:rsid w:val="002F704C"/>
    <w:rsid w:val="002F73F2"/>
    <w:rsid w:val="002F7400"/>
    <w:rsid w:val="002F7501"/>
    <w:rsid w:val="002F7503"/>
    <w:rsid w:val="002F75EE"/>
    <w:rsid w:val="002F76A5"/>
    <w:rsid w:val="002F7751"/>
    <w:rsid w:val="002F7DAD"/>
    <w:rsid w:val="002F7DDD"/>
    <w:rsid w:val="002F7E61"/>
    <w:rsid w:val="002F7EAD"/>
    <w:rsid w:val="002F7F77"/>
    <w:rsid w:val="003001D0"/>
    <w:rsid w:val="003002AE"/>
    <w:rsid w:val="003002E4"/>
    <w:rsid w:val="0030049C"/>
    <w:rsid w:val="0030050C"/>
    <w:rsid w:val="003006A0"/>
    <w:rsid w:val="0030088E"/>
    <w:rsid w:val="003008D9"/>
    <w:rsid w:val="00300A07"/>
    <w:rsid w:val="00300ABE"/>
    <w:rsid w:val="00300B10"/>
    <w:rsid w:val="00300B14"/>
    <w:rsid w:val="00300D54"/>
    <w:rsid w:val="00300DB5"/>
    <w:rsid w:val="00300EFE"/>
    <w:rsid w:val="00301047"/>
    <w:rsid w:val="0030113D"/>
    <w:rsid w:val="00301311"/>
    <w:rsid w:val="003013AC"/>
    <w:rsid w:val="0030154F"/>
    <w:rsid w:val="00301647"/>
    <w:rsid w:val="00301715"/>
    <w:rsid w:val="00301920"/>
    <w:rsid w:val="0030192B"/>
    <w:rsid w:val="00301AAE"/>
    <w:rsid w:val="00301BE1"/>
    <w:rsid w:val="00301D4F"/>
    <w:rsid w:val="00301F57"/>
    <w:rsid w:val="0030243D"/>
    <w:rsid w:val="0030259D"/>
    <w:rsid w:val="003027D4"/>
    <w:rsid w:val="00302822"/>
    <w:rsid w:val="00302927"/>
    <w:rsid w:val="00302A0C"/>
    <w:rsid w:val="00302ACE"/>
    <w:rsid w:val="00302B66"/>
    <w:rsid w:val="00302C61"/>
    <w:rsid w:val="00302F40"/>
    <w:rsid w:val="00303198"/>
    <w:rsid w:val="003033B2"/>
    <w:rsid w:val="0030344F"/>
    <w:rsid w:val="00303508"/>
    <w:rsid w:val="00303713"/>
    <w:rsid w:val="00303831"/>
    <w:rsid w:val="00303976"/>
    <w:rsid w:val="00303A60"/>
    <w:rsid w:val="00303EE4"/>
    <w:rsid w:val="00303F04"/>
    <w:rsid w:val="00303F1C"/>
    <w:rsid w:val="003040F1"/>
    <w:rsid w:val="00304121"/>
    <w:rsid w:val="00304131"/>
    <w:rsid w:val="0030418F"/>
    <w:rsid w:val="003041DB"/>
    <w:rsid w:val="0030427C"/>
    <w:rsid w:val="003043A3"/>
    <w:rsid w:val="0030450F"/>
    <w:rsid w:val="0030455E"/>
    <w:rsid w:val="00304A25"/>
    <w:rsid w:val="00304A70"/>
    <w:rsid w:val="00304AA8"/>
    <w:rsid w:val="00304AC1"/>
    <w:rsid w:val="00304DCB"/>
    <w:rsid w:val="00304E2E"/>
    <w:rsid w:val="00305189"/>
    <w:rsid w:val="00305315"/>
    <w:rsid w:val="0030551C"/>
    <w:rsid w:val="003055C4"/>
    <w:rsid w:val="00305AF0"/>
    <w:rsid w:val="00305B1C"/>
    <w:rsid w:val="00305B2B"/>
    <w:rsid w:val="00305C35"/>
    <w:rsid w:val="00305E1E"/>
    <w:rsid w:val="00305EF4"/>
    <w:rsid w:val="00305FE8"/>
    <w:rsid w:val="003060A8"/>
    <w:rsid w:val="00306182"/>
    <w:rsid w:val="00306252"/>
    <w:rsid w:val="00306271"/>
    <w:rsid w:val="0030634A"/>
    <w:rsid w:val="003065BC"/>
    <w:rsid w:val="00306656"/>
    <w:rsid w:val="00306727"/>
    <w:rsid w:val="00306A40"/>
    <w:rsid w:val="00306B25"/>
    <w:rsid w:val="00306FD5"/>
    <w:rsid w:val="0030713B"/>
    <w:rsid w:val="003071BE"/>
    <w:rsid w:val="00307262"/>
    <w:rsid w:val="00307280"/>
    <w:rsid w:val="0030739F"/>
    <w:rsid w:val="00307595"/>
    <w:rsid w:val="00307873"/>
    <w:rsid w:val="00307A1A"/>
    <w:rsid w:val="00307BFE"/>
    <w:rsid w:val="00307C00"/>
    <w:rsid w:val="00307D3B"/>
    <w:rsid w:val="00307DFA"/>
    <w:rsid w:val="00307FEC"/>
    <w:rsid w:val="00310118"/>
    <w:rsid w:val="0031023E"/>
    <w:rsid w:val="003102C3"/>
    <w:rsid w:val="003103FA"/>
    <w:rsid w:val="0031041C"/>
    <w:rsid w:val="00310425"/>
    <w:rsid w:val="003104FA"/>
    <w:rsid w:val="00310534"/>
    <w:rsid w:val="0031053E"/>
    <w:rsid w:val="003106EA"/>
    <w:rsid w:val="003109AB"/>
    <w:rsid w:val="00310A93"/>
    <w:rsid w:val="00310B3B"/>
    <w:rsid w:val="00310FB0"/>
    <w:rsid w:val="00311145"/>
    <w:rsid w:val="00311186"/>
    <w:rsid w:val="0031149B"/>
    <w:rsid w:val="003114BE"/>
    <w:rsid w:val="00311534"/>
    <w:rsid w:val="0031165B"/>
    <w:rsid w:val="00311741"/>
    <w:rsid w:val="003119B0"/>
    <w:rsid w:val="003119E1"/>
    <w:rsid w:val="00311A68"/>
    <w:rsid w:val="00311A9E"/>
    <w:rsid w:val="00311D47"/>
    <w:rsid w:val="00311D6F"/>
    <w:rsid w:val="00311F6F"/>
    <w:rsid w:val="0031211F"/>
    <w:rsid w:val="0031238C"/>
    <w:rsid w:val="00312484"/>
    <w:rsid w:val="003124FC"/>
    <w:rsid w:val="0031266F"/>
    <w:rsid w:val="003127AC"/>
    <w:rsid w:val="003127E3"/>
    <w:rsid w:val="003128CA"/>
    <w:rsid w:val="00312917"/>
    <w:rsid w:val="00312A35"/>
    <w:rsid w:val="00312A7C"/>
    <w:rsid w:val="00312B29"/>
    <w:rsid w:val="00312D1A"/>
    <w:rsid w:val="00312FB6"/>
    <w:rsid w:val="003130C6"/>
    <w:rsid w:val="0031315E"/>
    <w:rsid w:val="00313223"/>
    <w:rsid w:val="003134AD"/>
    <w:rsid w:val="00313761"/>
    <w:rsid w:val="00313921"/>
    <w:rsid w:val="0031399C"/>
    <w:rsid w:val="00313A53"/>
    <w:rsid w:val="00313D1D"/>
    <w:rsid w:val="00313D37"/>
    <w:rsid w:val="00313F3C"/>
    <w:rsid w:val="00314085"/>
    <w:rsid w:val="00314159"/>
    <w:rsid w:val="003144B8"/>
    <w:rsid w:val="0031456B"/>
    <w:rsid w:val="003148E6"/>
    <w:rsid w:val="00314921"/>
    <w:rsid w:val="00314B3B"/>
    <w:rsid w:val="00314CF2"/>
    <w:rsid w:val="00315073"/>
    <w:rsid w:val="00315198"/>
    <w:rsid w:val="003151C9"/>
    <w:rsid w:val="00315348"/>
    <w:rsid w:val="003153A1"/>
    <w:rsid w:val="003154D5"/>
    <w:rsid w:val="003154DA"/>
    <w:rsid w:val="003154ED"/>
    <w:rsid w:val="0031567E"/>
    <w:rsid w:val="00315803"/>
    <w:rsid w:val="0031581D"/>
    <w:rsid w:val="003158E7"/>
    <w:rsid w:val="00315A07"/>
    <w:rsid w:val="00315B21"/>
    <w:rsid w:val="00315DC5"/>
    <w:rsid w:val="0031607B"/>
    <w:rsid w:val="003161D8"/>
    <w:rsid w:val="00316561"/>
    <w:rsid w:val="00316862"/>
    <w:rsid w:val="003169A6"/>
    <w:rsid w:val="00316AD3"/>
    <w:rsid w:val="00316AEA"/>
    <w:rsid w:val="00316C9F"/>
    <w:rsid w:val="00316CB6"/>
    <w:rsid w:val="00316CF2"/>
    <w:rsid w:val="00316DA5"/>
    <w:rsid w:val="00316DFD"/>
    <w:rsid w:val="00316E1E"/>
    <w:rsid w:val="00316EE4"/>
    <w:rsid w:val="00316F85"/>
    <w:rsid w:val="00317291"/>
    <w:rsid w:val="003172A7"/>
    <w:rsid w:val="0031736F"/>
    <w:rsid w:val="003174AC"/>
    <w:rsid w:val="0031751A"/>
    <w:rsid w:val="00317536"/>
    <w:rsid w:val="00317732"/>
    <w:rsid w:val="0031779E"/>
    <w:rsid w:val="003178C3"/>
    <w:rsid w:val="003179D0"/>
    <w:rsid w:val="00317C41"/>
    <w:rsid w:val="00317D2D"/>
    <w:rsid w:val="00317F17"/>
    <w:rsid w:val="00317F79"/>
    <w:rsid w:val="0032003F"/>
    <w:rsid w:val="00320070"/>
    <w:rsid w:val="003200A2"/>
    <w:rsid w:val="003200F6"/>
    <w:rsid w:val="00320359"/>
    <w:rsid w:val="00320520"/>
    <w:rsid w:val="00320685"/>
    <w:rsid w:val="0032068C"/>
    <w:rsid w:val="0032091D"/>
    <w:rsid w:val="00320922"/>
    <w:rsid w:val="00320947"/>
    <w:rsid w:val="00320BBE"/>
    <w:rsid w:val="00320CB5"/>
    <w:rsid w:val="00320DBD"/>
    <w:rsid w:val="00321095"/>
    <w:rsid w:val="0032117A"/>
    <w:rsid w:val="003212BF"/>
    <w:rsid w:val="003214B0"/>
    <w:rsid w:val="003214C0"/>
    <w:rsid w:val="00321517"/>
    <w:rsid w:val="0032174B"/>
    <w:rsid w:val="00321993"/>
    <w:rsid w:val="00321A36"/>
    <w:rsid w:val="00321A79"/>
    <w:rsid w:val="00321B5E"/>
    <w:rsid w:val="00321D31"/>
    <w:rsid w:val="00321E0B"/>
    <w:rsid w:val="00321E2D"/>
    <w:rsid w:val="00322009"/>
    <w:rsid w:val="00322069"/>
    <w:rsid w:val="0032232D"/>
    <w:rsid w:val="00322431"/>
    <w:rsid w:val="003224EF"/>
    <w:rsid w:val="00322723"/>
    <w:rsid w:val="0032282B"/>
    <w:rsid w:val="00322C81"/>
    <w:rsid w:val="003230BF"/>
    <w:rsid w:val="003233AD"/>
    <w:rsid w:val="0032341D"/>
    <w:rsid w:val="003234B8"/>
    <w:rsid w:val="00323683"/>
    <w:rsid w:val="003236F7"/>
    <w:rsid w:val="00323874"/>
    <w:rsid w:val="00323893"/>
    <w:rsid w:val="00323897"/>
    <w:rsid w:val="003238D7"/>
    <w:rsid w:val="00324045"/>
    <w:rsid w:val="0032448E"/>
    <w:rsid w:val="00324524"/>
    <w:rsid w:val="003245BC"/>
    <w:rsid w:val="003246B5"/>
    <w:rsid w:val="003246ED"/>
    <w:rsid w:val="0032487E"/>
    <w:rsid w:val="00324990"/>
    <w:rsid w:val="00324F40"/>
    <w:rsid w:val="00325018"/>
    <w:rsid w:val="00325069"/>
    <w:rsid w:val="0032510A"/>
    <w:rsid w:val="003252E4"/>
    <w:rsid w:val="00325303"/>
    <w:rsid w:val="003253CB"/>
    <w:rsid w:val="00325456"/>
    <w:rsid w:val="0032567A"/>
    <w:rsid w:val="003257E9"/>
    <w:rsid w:val="00325A58"/>
    <w:rsid w:val="00325A9E"/>
    <w:rsid w:val="00325BB2"/>
    <w:rsid w:val="00325CD1"/>
    <w:rsid w:val="00325D54"/>
    <w:rsid w:val="00325E0A"/>
    <w:rsid w:val="00325FC8"/>
    <w:rsid w:val="0032622C"/>
    <w:rsid w:val="00326461"/>
    <w:rsid w:val="003264E8"/>
    <w:rsid w:val="00326522"/>
    <w:rsid w:val="00326759"/>
    <w:rsid w:val="003268F0"/>
    <w:rsid w:val="00326A25"/>
    <w:rsid w:val="00326B90"/>
    <w:rsid w:val="00326CB7"/>
    <w:rsid w:val="00326D12"/>
    <w:rsid w:val="00326DEE"/>
    <w:rsid w:val="00326E64"/>
    <w:rsid w:val="003270EA"/>
    <w:rsid w:val="0032718F"/>
    <w:rsid w:val="00327245"/>
    <w:rsid w:val="00327247"/>
    <w:rsid w:val="00327333"/>
    <w:rsid w:val="00327458"/>
    <w:rsid w:val="00327468"/>
    <w:rsid w:val="0032746A"/>
    <w:rsid w:val="00327569"/>
    <w:rsid w:val="003276F0"/>
    <w:rsid w:val="003278BA"/>
    <w:rsid w:val="00327AA0"/>
    <w:rsid w:val="00327AC2"/>
    <w:rsid w:val="00327AC9"/>
    <w:rsid w:val="00327B5A"/>
    <w:rsid w:val="00327BC7"/>
    <w:rsid w:val="00327BD8"/>
    <w:rsid w:val="00327C56"/>
    <w:rsid w:val="003301AA"/>
    <w:rsid w:val="0033037C"/>
    <w:rsid w:val="003304B8"/>
    <w:rsid w:val="003305DC"/>
    <w:rsid w:val="00330635"/>
    <w:rsid w:val="003306A2"/>
    <w:rsid w:val="003309B0"/>
    <w:rsid w:val="00330CAF"/>
    <w:rsid w:val="00330D46"/>
    <w:rsid w:val="00330E8B"/>
    <w:rsid w:val="00330F17"/>
    <w:rsid w:val="00330F7E"/>
    <w:rsid w:val="00331153"/>
    <w:rsid w:val="00331197"/>
    <w:rsid w:val="0033125C"/>
    <w:rsid w:val="003312DA"/>
    <w:rsid w:val="003313A2"/>
    <w:rsid w:val="00331625"/>
    <w:rsid w:val="003316AB"/>
    <w:rsid w:val="003316B3"/>
    <w:rsid w:val="00331931"/>
    <w:rsid w:val="00331A93"/>
    <w:rsid w:val="00331C2F"/>
    <w:rsid w:val="00331C3A"/>
    <w:rsid w:val="00331D12"/>
    <w:rsid w:val="00331D7E"/>
    <w:rsid w:val="003321A8"/>
    <w:rsid w:val="00332252"/>
    <w:rsid w:val="003322B6"/>
    <w:rsid w:val="003323B6"/>
    <w:rsid w:val="00332415"/>
    <w:rsid w:val="00332805"/>
    <w:rsid w:val="00332B10"/>
    <w:rsid w:val="00332E88"/>
    <w:rsid w:val="00332F2C"/>
    <w:rsid w:val="00333033"/>
    <w:rsid w:val="0033314C"/>
    <w:rsid w:val="00333179"/>
    <w:rsid w:val="00333525"/>
    <w:rsid w:val="003336C4"/>
    <w:rsid w:val="003337C6"/>
    <w:rsid w:val="00333A8F"/>
    <w:rsid w:val="00333AB0"/>
    <w:rsid w:val="00333ACE"/>
    <w:rsid w:val="00333D25"/>
    <w:rsid w:val="00334049"/>
    <w:rsid w:val="003340AF"/>
    <w:rsid w:val="003340B8"/>
    <w:rsid w:val="003341EB"/>
    <w:rsid w:val="003343D1"/>
    <w:rsid w:val="0033440F"/>
    <w:rsid w:val="00334535"/>
    <w:rsid w:val="0033462C"/>
    <w:rsid w:val="003347F7"/>
    <w:rsid w:val="00334875"/>
    <w:rsid w:val="0033496A"/>
    <w:rsid w:val="00334A4A"/>
    <w:rsid w:val="00334CE3"/>
    <w:rsid w:val="00334D9C"/>
    <w:rsid w:val="003350EC"/>
    <w:rsid w:val="00335123"/>
    <w:rsid w:val="003352E6"/>
    <w:rsid w:val="00335545"/>
    <w:rsid w:val="00335547"/>
    <w:rsid w:val="0033558B"/>
    <w:rsid w:val="0033564C"/>
    <w:rsid w:val="003357C7"/>
    <w:rsid w:val="00335C3E"/>
    <w:rsid w:val="00335D72"/>
    <w:rsid w:val="00335E2F"/>
    <w:rsid w:val="00336092"/>
    <w:rsid w:val="003360F9"/>
    <w:rsid w:val="003361AC"/>
    <w:rsid w:val="00336280"/>
    <w:rsid w:val="0033628F"/>
    <w:rsid w:val="00336294"/>
    <w:rsid w:val="00336331"/>
    <w:rsid w:val="00336456"/>
    <w:rsid w:val="003364D3"/>
    <w:rsid w:val="003365ED"/>
    <w:rsid w:val="00336799"/>
    <w:rsid w:val="0033686F"/>
    <w:rsid w:val="0033688B"/>
    <w:rsid w:val="0033690D"/>
    <w:rsid w:val="00336BB2"/>
    <w:rsid w:val="00336C06"/>
    <w:rsid w:val="00337048"/>
    <w:rsid w:val="00337111"/>
    <w:rsid w:val="0033711C"/>
    <w:rsid w:val="00337235"/>
    <w:rsid w:val="00337293"/>
    <w:rsid w:val="00337408"/>
    <w:rsid w:val="00337461"/>
    <w:rsid w:val="00337655"/>
    <w:rsid w:val="0033768C"/>
    <w:rsid w:val="003377F2"/>
    <w:rsid w:val="00337830"/>
    <w:rsid w:val="00337868"/>
    <w:rsid w:val="00337944"/>
    <w:rsid w:val="0033797E"/>
    <w:rsid w:val="00337B26"/>
    <w:rsid w:val="00337BA4"/>
    <w:rsid w:val="00337C0C"/>
    <w:rsid w:val="00337CD3"/>
    <w:rsid w:val="00337D48"/>
    <w:rsid w:val="00337EAF"/>
    <w:rsid w:val="00337FD9"/>
    <w:rsid w:val="0034041C"/>
    <w:rsid w:val="0034066B"/>
    <w:rsid w:val="003406CE"/>
    <w:rsid w:val="00340779"/>
    <w:rsid w:val="003408F0"/>
    <w:rsid w:val="00340944"/>
    <w:rsid w:val="00340CD8"/>
    <w:rsid w:val="00340D7A"/>
    <w:rsid w:val="00340F88"/>
    <w:rsid w:val="003410C7"/>
    <w:rsid w:val="0034110C"/>
    <w:rsid w:val="0034114D"/>
    <w:rsid w:val="00341182"/>
    <w:rsid w:val="003411FE"/>
    <w:rsid w:val="003412C1"/>
    <w:rsid w:val="003414E6"/>
    <w:rsid w:val="00341637"/>
    <w:rsid w:val="0034173D"/>
    <w:rsid w:val="0034185D"/>
    <w:rsid w:val="00341C5A"/>
    <w:rsid w:val="00341C62"/>
    <w:rsid w:val="00341D4C"/>
    <w:rsid w:val="00341E16"/>
    <w:rsid w:val="00341E3A"/>
    <w:rsid w:val="00341E45"/>
    <w:rsid w:val="00341E66"/>
    <w:rsid w:val="00341E96"/>
    <w:rsid w:val="00341EE1"/>
    <w:rsid w:val="00341F59"/>
    <w:rsid w:val="0034203A"/>
    <w:rsid w:val="0034207F"/>
    <w:rsid w:val="00342297"/>
    <w:rsid w:val="00342316"/>
    <w:rsid w:val="003423C8"/>
    <w:rsid w:val="0034248C"/>
    <w:rsid w:val="003425C3"/>
    <w:rsid w:val="003425C8"/>
    <w:rsid w:val="003425DD"/>
    <w:rsid w:val="003426C2"/>
    <w:rsid w:val="00342721"/>
    <w:rsid w:val="00342759"/>
    <w:rsid w:val="00342880"/>
    <w:rsid w:val="00342A1D"/>
    <w:rsid w:val="00342B7A"/>
    <w:rsid w:val="00342BFE"/>
    <w:rsid w:val="00342CDD"/>
    <w:rsid w:val="00342D45"/>
    <w:rsid w:val="00342D7E"/>
    <w:rsid w:val="00342E4A"/>
    <w:rsid w:val="003430BC"/>
    <w:rsid w:val="00343100"/>
    <w:rsid w:val="0034312E"/>
    <w:rsid w:val="0034331D"/>
    <w:rsid w:val="00343476"/>
    <w:rsid w:val="0034357C"/>
    <w:rsid w:val="0034358A"/>
    <w:rsid w:val="00343A13"/>
    <w:rsid w:val="00343AA5"/>
    <w:rsid w:val="00343B94"/>
    <w:rsid w:val="00343D6E"/>
    <w:rsid w:val="00343DDD"/>
    <w:rsid w:val="00343F93"/>
    <w:rsid w:val="0034417A"/>
    <w:rsid w:val="003443CD"/>
    <w:rsid w:val="0034457F"/>
    <w:rsid w:val="00344669"/>
    <w:rsid w:val="00344772"/>
    <w:rsid w:val="00344906"/>
    <w:rsid w:val="0034494D"/>
    <w:rsid w:val="00344A63"/>
    <w:rsid w:val="00344AB7"/>
    <w:rsid w:val="00344AD6"/>
    <w:rsid w:val="00344B40"/>
    <w:rsid w:val="00344D6E"/>
    <w:rsid w:val="00344F6E"/>
    <w:rsid w:val="00345051"/>
    <w:rsid w:val="00345209"/>
    <w:rsid w:val="003453C1"/>
    <w:rsid w:val="003453F6"/>
    <w:rsid w:val="00345409"/>
    <w:rsid w:val="003454B3"/>
    <w:rsid w:val="0034553F"/>
    <w:rsid w:val="003455F2"/>
    <w:rsid w:val="003456FF"/>
    <w:rsid w:val="00345741"/>
    <w:rsid w:val="003457DB"/>
    <w:rsid w:val="003457F1"/>
    <w:rsid w:val="0034580B"/>
    <w:rsid w:val="003459B7"/>
    <w:rsid w:val="00345FCD"/>
    <w:rsid w:val="00346352"/>
    <w:rsid w:val="00346364"/>
    <w:rsid w:val="003465EB"/>
    <w:rsid w:val="003466D8"/>
    <w:rsid w:val="003466F7"/>
    <w:rsid w:val="0034678E"/>
    <w:rsid w:val="00346821"/>
    <w:rsid w:val="003468F6"/>
    <w:rsid w:val="00346ADF"/>
    <w:rsid w:val="00346C27"/>
    <w:rsid w:val="00346EA6"/>
    <w:rsid w:val="0034707A"/>
    <w:rsid w:val="0034734D"/>
    <w:rsid w:val="00347399"/>
    <w:rsid w:val="00347812"/>
    <w:rsid w:val="00347818"/>
    <w:rsid w:val="003478B5"/>
    <w:rsid w:val="00347924"/>
    <w:rsid w:val="00347939"/>
    <w:rsid w:val="003479FD"/>
    <w:rsid w:val="00347AA8"/>
    <w:rsid w:val="00347C3F"/>
    <w:rsid w:val="00347C4E"/>
    <w:rsid w:val="00347CFE"/>
    <w:rsid w:val="00347D4E"/>
    <w:rsid w:val="00350196"/>
    <w:rsid w:val="0035032B"/>
    <w:rsid w:val="00350642"/>
    <w:rsid w:val="0035068B"/>
    <w:rsid w:val="00350B14"/>
    <w:rsid w:val="00350B3E"/>
    <w:rsid w:val="00350C82"/>
    <w:rsid w:val="00350C8A"/>
    <w:rsid w:val="00350E7F"/>
    <w:rsid w:val="00350F76"/>
    <w:rsid w:val="003512B0"/>
    <w:rsid w:val="003512B4"/>
    <w:rsid w:val="0035138A"/>
    <w:rsid w:val="0035147C"/>
    <w:rsid w:val="00351515"/>
    <w:rsid w:val="00351996"/>
    <w:rsid w:val="00351A9D"/>
    <w:rsid w:val="00351AE4"/>
    <w:rsid w:val="00351B0C"/>
    <w:rsid w:val="00351C28"/>
    <w:rsid w:val="00351CD2"/>
    <w:rsid w:val="00351F04"/>
    <w:rsid w:val="00351F36"/>
    <w:rsid w:val="00351F59"/>
    <w:rsid w:val="00351F83"/>
    <w:rsid w:val="0035206E"/>
    <w:rsid w:val="003521D1"/>
    <w:rsid w:val="0035232A"/>
    <w:rsid w:val="00352359"/>
    <w:rsid w:val="003523FF"/>
    <w:rsid w:val="0035252D"/>
    <w:rsid w:val="0035259F"/>
    <w:rsid w:val="003526B1"/>
    <w:rsid w:val="003526EB"/>
    <w:rsid w:val="00352757"/>
    <w:rsid w:val="003527E0"/>
    <w:rsid w:val="0035282C"/>
    <w:rsid w:val="0035285B"/>
    <w:rsid w:val="00352959"/>
    <w:rsid w:val="00352BDB"/>
    <w:rsid w:val="00352E5F"/>
    <w:rsid w:val="00352E9F"/>
    <w:rsid w:val="00352EFE"/>
    <w:rsid w:val="003530C1"/>
    <w:rsid w:val="003530FC"/>
    <w:rsid w:val="0035311A"/>
    <w:rsid w:val="00353128"/>
    <w:rsid w:val="00353129"/>
    <w:rsid w:val="003531C9"/>
    <w:rsid w:val="0035327A"/>
    <w:rsid w:val="003533AC"/>
    <w:rsid w:val="00353452"/>
    <w:rsid w:val="0035367B"/>
    <w:rsid w:val="00353773"/>
    <w:rsid w:val="00353983"/>
    <w:rsid w:val="00353B58"/>
    <w:rsid w:val="00353B6C"/>
    <w:rsid w:val="00353D48"/>
    <w:rsid w:val="00353D8F"/>
    <w:rsid w:val="00353E77"/>
    <w:rsid w:val="00353F59"/>
    <w:rsid w:val="003540BA"/>
    <w:rsid w:val="0035411C"/>
    <w:rsid w:val="0035414D"/>
    <w:rsid w:val="00354180"/>
    <w:rsid w:val="003541B7"/>
    <w:rsid w:val="003544BE"/>
    <w:rsid w:val="00354859"/>
    <w:rsid w:val="00354A7F"/>
    <w:rsid w:val="00354B9D"/>
    <w:rsid w:val="00354EA7"/>
    <w:rsid w:val="00355213"/>
    <w:rsid w:val="00355335"/>
    <w:rsid w:val="0035536A"/>
    <w:rsid w:val="00355444"/>
    <w:rsid w:val="00355681"/>
    <w:rsid w:val="003557C0"/>
    <w:rsid w:val="00355826"/>
    <w:rsid w:val="00355864"/>
    <w:rsid w:val="003558E6"/>
    <w:rsid w:val="003558F6"/>
    <w:rsid w:val="00355AE6"/>
    <w:rsid w:val="00355FA7"/>
    <w:rsid w:val="00356026"/>
    <w:rsid w:val="00356067"/>
    <w:rsid w:val="00356264"/>
    <w:rsid w:val="003562F4"/>
    <w:rsid w:val="003563B4"/>
    <w:rsid w:val="003564BD"/>
    <w:rsid w:val="0035663A"/>
    <w:rsid w:val="003567A6"/>
    <w:rsid w:val="00356903"/>
    <w:rsid w:val="00356938"/>
    <w:rsid w:val="00356A79"/>
    <w:rsid w:val="00356AA0"/>
    <w:rsid w:val="00356CE8"/>
    <w:rsid w:val="00356DB5"/>
    <w:rsid w:val="00356E21"/>
    <w:rsid w:val="003571CD"/>
    <w:rsid w:val="003571EA"/>
    <w:rsid w:val="00357324"/>
    <w:rsid w:val="003574B7"/>
    <w:rsid w:val="0035786A"/>
    <w:rsid w:val="00357891"/>
    <w:rsid w:val="003578DE"/>
    <w:rsid w:val="00357953"/>
    <w:rsid w:val="003579F2"/>
    <w:rsid w:val="00357C9C"/>
    <w:rsid w:val="00357F3F"/>
    <w:rsid w:val="00360001"/>
    <w:rsid w:val="003601A0"/>
    <w:rsid w:val="0036027F"/>
    <w:rsid w:val="003605B7"/>
    <w:rsid w:val="00360655"/>
    <w:rsid w:val="003607DD"/>
    <w:rsid w:val="0036099B"/>
    <w:rsid w:val="0036099C"/>
    <w:rsid w:val="003609C1"/>
    <w:rsid w:val="00360AD8"/>
    <w:rsid w:val="00360C77"/>
    <w:rsid w:val="00360D18"/>
    <w:rsid w:val="00360D3C"/>
    <w:rsid w:val="00360DE0"/>
    <w:rsid w:val="0036126C"/>
    <w:rsid w:val="003612F0"/>
    <w:rsid w:val="003612FB"/>
    <w:rsid w:val="003613DC"/>
    <w:rsid w:val="0036165D"/>
    <w:rsid w:val="00361663"/>
    <w:rsid w:val="00361A39"/>
    <w:rsid w:val="00361DA6"/>
    <w:rsid w:val="00361DD4"/>
    <w:rsid w:val="00361ECA"/>
    <w:rsid w:val="0036200D"/>
    <w:rsid w:val="00362377"/>
    <w:rsid w:val="0036258B"/>
    <w:rsid w:val="00362602"/>
    <w:rsid w:val="00362609"/>
    <w:rsid w:val="003626BE"/>
    <w:rsid w:val="00362729"/>
    <w:rsid w:val="00362928"/>
    <w:rsid w:val="00362A66"/>
    <w:rsid w:val="00362A68"/>
    <w:rsid w:val="00362AD2"/>
    <w:rsid w:val="00362CF7"/>
    <w:rsid w:val="00362D83"/>
    <w:rsid w:val="00362EFC"/>
    <w:rsid w:val="00362F18"/>
    <w:rsid w:val="00362F7E"/>
    <w:rsid w:val="003630D4"/>
    <w:rsid w:val="00363646"/>
    <w:rsid w:val="0036367A"/>
    <w:rsid w:val="003636D0"/>
    <w:rsid w:val="003636D4"/>
    <w:rsid w:val="00363B6E"/>
    <w:rsid w:val="00363BB5"/>
    <w:rsid w:val="00363E9B"/>
    <w:rsid w:val="00363F02"/>
    <w:rsid w:val="00364023"/>
    <w:rsid w:val="003640FF"/>
    <w:rsid w:val="003641B6"/>
    <w:rsid w:val="00364227"/>
    <w:rsid w:val="00364249"/>
    <w:rsid w:val="00364559"/>
    <w:rsid w:val="003645D4"/>
    <w:rsid w:val="00364671"/>
    <w:rsid w:val="003648F9"/>
    <w:rsid w:val="00364A1B"/>
    <w:rsid w:val="00364CDA"/>
    <w:rsid w:val="00364CF1"/>
    <w:rsid w:val="00364FE3"/>
    <w:rsid w:val="003650B8"/>
    <w:rsid w:val="00365142"/>
    <w:rsid w:val="0036518E"/>
    <w:rsid w:val="00365279"/>
    <w:rsid w:val="003655CD"/>
    <w:rsid w:val="003655DC"/>
    <w:rsid w:val="003656C2"/>
    <w:rsid w:val="00365765"/>
    <w:rsid w:val="00365A05"/>
    <w:rsid w:val="00365A94"/>
    <w:rsid w:val="00365DF7"/>
    <w:rsid w:val="00365FE5"/>
    <w:rsid w:val="0036600D"/>
    <w:rsid w:val="00366136"/>
    <w:rsid w:val="003661E0"/>
    <w:rsid w:val="003663FE"/>
    <w:rsid w:val="003665DF"/>
    <w:rsid w:val="003665E1"/>
    <w:rsid w:val="003666F3"/>
    <w:rsid w:val="00366778"/>
    <w:rsid w:val="00366858"/>
    <w:rsid w:val="00366975"/>
    <w:rsid w:val="00366B4B"/>
    <w:rsid w:val="00366E1B"/>
    <w:rsid w:val="00366EB0"/>
    <w:rsid w:val="003671DC"/>
    <w:rsid w:val="0036720C"/>
    <w:rsid w:val="00367232"/>
    <w:rsid w:val="00367279"/>
    <w:rsid w:val="003672BA"/>
    <w:rsid w:val="003672C9"/>
    <w:rsid w:val="0036737F"/>
    <w:rsid w:val="0036739A"/>
    <w:rsid w:val="0036747C"/>
    <w:rsid w:val="0036747E"/>
    <w:rsid w:val="003674DE"/>
    <w:rsid w:val="00367567"/>
    <w:rsid w:val="00367574"/>
    <w:rsid w:val="0036771B"/>
    <w:rsid w:val="003677B5"/>
    <w:rsid w:val="00367AAD"/>
    <w:rsid w:val="00367BF3"/>
    <w:rsid w:val="00370000"/>
    <w:rsid w:val="0037000D"/>
    <w:rsid w:val="00370182"/>
    <w:rsid w:val="003703AB"/>
    <w:rsid w:val="003705C9"/>
    <w:rsid w:val="00370632"/>
    <w:rsid w:val="00370762"/>
    <w:rsid w:val="00370877"/>
    <w:rsid w:val="0037095A"/>
    <w:rsid w:val="003709FA"/>
    <w:rsid w:val="00370C5B"/>
    <w:rsid w:val="00370E9D"/>
    <w:rsid w:val="00370EFF"/>
    <w:rsid w:val="00370F23"/>
    <w:rsid w:val="00370F3B"/>
    <w:rsid w:val="0037128F"/>
    <w:rsid w:val="003712A4"/>
    <w:rsid w:val="003714C0"/>
    <w:rsid w:val="00371637"/>
    <w:rsid w:val="003717BB"/>
    <w:rsid w:val="003718C3"/>
    <w:rsid w:val="00371A0A"/>
    <w:rsid w:val="00371CEB"/>
    <w:rsid w:val="00371DAB"/>
    <w:rsid w:val="00371E29"/>
    <w:rsid w:val="00371E6B"/>
    <w:rsid w:val="00371EDF"/>
    <w:rsid w:val="00371F20"/>
    <w:rsid w:val="00371F68"/>
    <w:rsid w:val="003723AD"/>
    <w:rsid w:val="003726A6"/>
    <w:rsid w:val="003727CD"/>
    <w:rsid w:val="00372834"/>
    <w:rsid w:val="003728BE"/>
    <w:rsid w:val="00372EB8"/>
    <w:rsid w:val="0037314F"/>
    <w:rsid w:val="003731E8"/>
    <w:rsid w:val="00373325"/>
    <w:rsid w:val="003733D1"/>
    <w:rsid w:val="00373597"/>
    <w:rsid w:val="00373637"/>
    <w:rsid w:val="003737B8"/>
    <w:rsid w:val="00373839"/>
    <w:rsid w:val="003739ED"/>
    <w:rsid w:val="00373AA1"/>
    <w:rsid w:val="00373BA0"/>
    <w:rsid w:val="00373C53"/>
    <w:rsid w:val="00373D83"/>
    <w:rsid w:val="00373EC3"/>
    <w:rsid w:val="00373EFE"/>
    <w:rsid w:val="003743D0"/>
    <w:rsid w:val="003743F4"/>
    <w:rsid w:val="0037454A"/>
    <w:rsid w:val="003745A9"/>
    <w:rsid w:val="00374646"/>
    <w:rsid w:val="0037464D"/>
    <w:rsid w:val="003748E1"/>
    <w:rsid w:val="003749BE"/>
    <w:rsid w:val="00374BC2"/>
    <w:rsid w:val="003750EB"/>
    <w:rsid w:val="0037533D"/>
    <w:rsid w:val="003753F7"/>
    <w:rsid w:val="0037552D"/>
    <w:rsid w:val="003755F9"/>
    <w:rsid w:val="003756A1"/>
    <w:rsid w:val="00375782"/>
    <w:rsid w:val="00375858"/>
    <w:rsid w:val="003758FD"/>
    <w:rsid w:val="00375A62"/>
    <w:rsid w:val="00375A74"/>
    <w:rsid w:val="00375B54"/>
    <w:rsid w:val="00375C87"/>
    <w:rsid w:val="00375C8E"/>
    <w:rsid w:val="00375DB9"/>
    <w:rsid w:val="00375DE3"/>
    <w:rsid w:val="00375F0E"/>
    <w:rsid w:val="003760D1"/>
    <w:rsid w:val="00376101"/>
    <w:rsid w:val="003762B9"/>
    <w:rsid w:val="003763C4"/>
    <w:rsid w:val="0037646A"/>
    <w:rsid w:val="003764E3"/>
    <w:rsid w:val="00376594"/>
    <w:rsid w:val="003765F0"/>
    <w:rsid w:val="0037660C"/>
    <w:rsid w:val="0037692B"/>
    <w:rsid w:val="00376B06"/>
    <w:rsid w:val="00376E49"/>
    <w:rsid w:val="00376EF3"/>
    <w:rsid w:val="00376FAE"/>
    <w:rsid w:val="00376FEE"/>
    <w:rsid w:val="00377049"/>
    <w:rsid w:val="003770CD"/>
    <w:rsid w:val="0037727B"/>
    <w:rsid w:val="0037727C"/>
    <w:rsid w:val="003774D8"/>
    <w:rsid w:val="0037752F"/>
    <w:rsid w:val="0037758C"/>
    <w:rsid w:val="0037762E"/>
    <w:rsid w:val="00377785"/>
    <w:rsid w:val="0037786D"/>
    <w:rsid w:val="00377A37"/>
    <w:rsid w:val="00377A63"/>
    <w:rsid w:val="00377AC6"/>
    <w:rsid w:val="00377B65"/>
    <w:rsid w:val="00377C9A"/>
    <w:rsid w:val="00377D1B"/>
    <w:rsid w:val="00377EAB"/>
    <w:rsid w:val="00380001"/>
    <w:rsid w:val="00380004"/>
    <w:rsid w:val="00380038"/>
    <w:rsid w:val="00380214"/>
    <w:rsid w:val="00380220"/>
    <w:rsid w:val="003803CA"/>
    <w:rsid w:val="00380421"/>
    <w:rsid w:val="00380438"/>
    <w:rsid w:val="0038051D"/>
    <w:rsid w:val="003805EE"/>
    <w:rsid w:val="00380A3F"/>
    <w:rsid w:val="00380A4D"/>
    <w:rsid w:val="00380BE2"/>
    <w:rsid w:val="00380C27"/>
    <w:rsid w:val="00380C7B"/>
    <w:rsid w:val="00380C7F"/>
    <w:rsid w:val="00380CB8"/>
    <w:rsid w:val="00380ECA"/>
    <w:rsid w:val="00380FD2"/>
    <w:rsid w:val="00381130"/>
    <w:rsid w:val="0038115A"/>
    <w:rsid w:val="0038117F"/>
    <w:rsid w:val="00381407"/>
    <w:rsid w:val="0038140F"/>
    <w:rsid w:val="00381518"/>
    <w:rsid w:val="003817EC"/>
    <w:rsid w:val="003818DD"/>
    <w:rsid w:val="00381B34"/>
    <w:rsid w:val="00381BE1"/>
    <w:rsid w:val="00381D04"/>
    <w:rsid w:val="00381F39"/>
    <w:rsid w:val="00381F62"/>
    <w:rsid w:val="00382009"/>
    <w:rsid w:val="003820EB"/>
    <w:rsid w:val="0038244E"/>
    <w:rsid w:val="003824AA"/>
    <w:rsid w:val="00382571"/>
    <w:rsid w:val="003825B7"/>
    <w:rsid w:val="003825C2"/>
    <w:rsid w:val="0038273E"/>
    <w:rsid w:val="003827B8"/>
    <w:rsid w:val="0038293B"/>
    <w:rsid w:val="00382AA9"/>
    <w:rsid w:val="00382ADF"/>
    <w:rsid w:val="00382C40"/>
    <w:rsid w:val="00382EC9"/>
    <w:rsid w:val="0038302C"/>
    <w:rsid w:val="0038308E"/>
    <w:rsid w:val="0038318F"/>
    <w:rsid w:val="00383593"/>
    <w:rsid w:val="003837A0"/>
    <w:rsid w:val="0038388D"/>
    <w:rsid w:val="003838B6"/>
    <w:rsid w:val="00383A86"/>
    <w:rsid w:val="00383B3F"/>
    <w:rsid w:val="00383D6B"/>
    <w:rsid w:val="00383DD5"/>
    <w:rsid w:val="00383E18"/>
    <w:rsid w:val="00383EE0"/>
    <w:rsid w:val="00383FE9"/>
    <w:rsid w:val="00383FF6"/>
    <w:rsid w:val="0038400F"/>
    <w:rsid w:val="00384037"/>
    <w:rsid w:val="00384122"/>
    <w:rsid w:val="0038428E"/>
    <w:rsid w:val="00384651"/>
    <w:rsid w:val="003846AA"/>
    <w:rsid w:val="003848A8"/>
    <w:rsid w:val="00384ADF"/>
    <w:rsid w:val="00384B24"/>
    <w:rsid w:val="00384BF3"/>
    <w:rsid w:val="00384D58"/>
    <w:rsid w:val="00384D8A"/>
    <w:rsid w:val="00384D98"/>
    <w:rsid w:val="00384E88"/>
    <w:rsid w:val="00384E94"/>
    <w:rsid w:val="00384F55"/>
    <w:rsid w:val="00384FF4"/>
    <w:rsid w:val="00385053"/>
    <w:rsid w:val="00385250"/>
    <w:rsid w:val="00385278"/>
    <w:rsid w:val="0038559E"/>
    <w:rsid w:val="003855B0"/>
    <w:rsid w:val="00385655"/>
    <w:rsid w:val="00385795"/>
    <w:rsid w:val="0038579D"/>
    <w:rsid w:val="00385899"/>
    <w:rsid w:val="003858A0"/>
    <w:rsid w:val="003858E4"/>
    <w:rsid w:val="003858FD"/>
    <w:rsid w:val="00385D15"/>
    <w:rsid w:val="00385DFD"/>
    <w:rsid w:val="00385E2E"/>
    <w:rsid w:val="00385F64"/>
    <w:rsid w:val="003860B0"/>
    <w:rsid w:val="00386159"/>
    <w:rsid w:val="0038642C"/>
    <w:rsid w:val="00386475"/>
    <w:rsid w:val="00386499"/>
    <w:rsid w:val="0038654D"/>
    <w:rsid w:val="00386749"/>
    <w:rsid w:val="00386829"/>
    <w:rsid w:val="00386AAD"/>
    <w:rsid w:val="00386B09"/>
    <w:rsid w:val="00386C24"/>
    <w:rsid w:val="00386D61"/>
    <w:rsid w:val="00386DD7"/>
    <w:rsid w:val="00386F29"/>
    <w:rsid w:val="00386F2A"/>
    <w:rsid w:val="00387183"/>
    <w:rsid w:val="00387193"/>
    <w:rsid w:val="00387511"/>
    <w:rsid w:val="003875CF"/>
    <w:rsid w:val="00387638"/>
    <w:rsid w:val="003878DC"/>
    <w:rsid w:val="003878EA"/>
    <w:rsid w:val="00387BAA"/>
    <w:rsid w:val="00387BC2"/>
    <w:rsid w:val="00387C9C"/>
    <w:rsid w:val="00387D92"/>
    <w:rsid w:val="00387EAC"/>
    <w:rsid w:val="003901F8"/>
    <w:rsid w:val="00390373"/>
    <w:rsid w:val="00390545"/>
    <w:rsid w:val="00390643"/>
    <w:rsid w:val="003908E0"/>
    <w:rsid w:val="00390AEE"/>
    <w:rsid w:val="00391173"/>
    <w:rsid w:val="003911E0"/>
    <w:rsid w:val="003911F1"/>
    <w:rsid w:val="003912A1"/>
    <w:rsid w:val="00391347"/>
    <w:rsid w:val="00391526"/>
    <w:rsid w:val="00391837"/>
    <w:rsid w:val="003918FC"/>
    <w:rsid w:val="003924E6"/>
    <w:rsid w:val="00392593"/>
    <w:rsid w:val="003926CC"/>
    <w:rsid w:val="00392749"/>
    <w:rsid w:val="0039286F"/>
    <w:rsid w:val="00392970"/>
    <w:rsid w:val="00392A19"/>
    <w:rsid w:val="00392A1B"/>
    <w:rsid w:val="00392B47"/>
    <w:rsid w:val="00392EDE"/>
    <w:rsid w:val="00392F4B"/>
    <w:rsid w:val="00392F6E"/>
    <w:rsid w:val="00392F93"/>
    <w:rsid w:val="00392FDD"/>
    <w:rsid w:val="00393110"/>
    <w:rsid w:val="0039313C"/>
    <w:rsid w:val="0039368B"/>
    <w:rsid w:val="0039391B"/>
    <w:rsid w:val="00393FAA"/>
    <w:rsid w:val="0039415F"/>
    <w:rsid w:val="003941A3"/>
    <w:rsid w:val="00394307"/>
    <w:rsid w:val="003943CC"/>
    <w:rsid w:val="0039443D"/>
    <w:rsid w:val="003944A5"/>
    <w:rsid w:val="00394720"/>
    <w:rsid w:val="0039477E"/>
    <w:rsid w:val="003947E8"/>
    <w:rsid w:val="00394873"/>
    <w:rsid w:val="003948BD"/>
    <w:rsid w:val="00394A86"/>
    <w:rsid w:val="00394B66"/>
    <w:rsid w:val="00394BA0"/>
    <w:rsid w:val="00394D52"/>
    <w:rsid w:val="00394F1C"/>
    <w:rsid w:val="00395144"/>
    <w:rsid w:val="0039525D"/>
    <w:rsid w:val="0039529B"/>
    <w:rsid w:val="003953BF"/>
    <w:rsid w:val="003954A4"/>
    <w:rsid w:val="003954F3"/>
    <w:rsid w:val="0039563A"/>
    <w:rsid w:val="00395654"/>
    <w:rsid w:val="0039574A"/>
    <w:rsid w:val="003957B0"/>
    <w:rsid w:val="0039583C"/>
    <w:rsid w:val="003958BF"/>
    <w:rsid w:val="003958EF"/>
    <w:rsid w:val="00395AE5"/>
    <w:rsid w:val="00395C18"/>
    <w:rsid w:val="0039619E"/>
    <w:rsid w:val="00396276"/>
    <w:rsid w:val="003962C6"/>
    <w:rsid w:val="00396790"/>
    <w:rsid w:val="00396887"/>
    <w:rsid w:val="0039694A"/>
    <w:rsid w:val="00396A54"/>
    <w:rsid w:val="00396A9B"/>
    <w:rsid w:val="00396BA3"/>
    <w:rsid w:val="00396C39"/>
    <w:rsid w:val="00396D03"/>
    <w:rsid w:val="00396EF3"/>
    <w:rsid w:val="00397077"/>
    <w:rsid w:val="003970D2"/>
    <w:rsid w:val="003972D7"/>
    <w:rsid w:val="003972DF"/>
    <w:rsid w:val="003972E5"/>
    <w:rsid w:val="003973B2"/>
    <w:rsid w:val="0039754C"/>
    <w:rsid w:val="003975FB"/>
    <w:rsid w:val="0039760F"/>
    <w:rsid w:val="00397685"/>
    <w:rsid w:val="003978CD"/>
    <w:rsid w:val="003978F8"/>
    <w:rsid w:val="0039791C"/>
    <w:rsid w:val="00397B4A"/>
    <w:rsid w:val="00397B83"/>
    <w:rsid w:val="00397D41"/>
    <w:rsid w:val="00397DA1"/>
    <w:rsid w:val="00397F10"/>
    <w:rsid w:val="00397F7A"/>
    <w:rsid w:val="003A0194"/>
    <w:rsid w:val="003A02BF"/>
    <w:rsid w:val="003A040B"/>
    <w:rsid w:val="003A0535"/>
    <w:rsid w:val="003A0756"/>
    <w:rsid w:val="003A0761"/>
    <w:rsid w:val="003A07F7"/>
    <w:rsid w:val="003A08D2"/>
    <w:rsid w:val="003A0971"/>
    <w:rsid w:val="003A0987"/>
    <w:rsid w:val="003A0BFF"/>
    <w:rsid w:val="003A0C87"/>
    <w:rsid w:val="003A0D84"/>
    <w:rsid w:val="003A0DD1"/>
    <w:rsid w:val="003A0FEC"/>
    <w:rsid w:val="003A1206"/>
    <w:rsid w:val="003A1415"/>
    <w:rsid w:val="003A1687"/>
    <w:rsid w:val="003A1739"/>
    <w:rsid w:val="003A19C1"/>
    <w:rsid w:val="003A1C28"/>
    <w:rsid w:val="003A1C2A"/>
    <w:rsid w:val="003A1C56"/>
    <w:rsid w:val="003A1C76"/>
    <w:rsid w:val="003A1DC3"/>
    <w:rsid w:val="003A1F96"/>
    <w:rsid w:val="003A21BD"/>
    <w:rsid w:val="003A22FE"/>
    <w:rsid w:val="003A2352"/>
    <w:rsid w:val="003A27A8"/>
    <w:rsid w:val="003A2942"/>
    <w:rsid w:val="003A2A49"/>
    <w:rsid w:val="003A2A94"/>
    <w:rsid w:val="003A2AD4"/>
    <w:rsid w:val="003A2BFF"/>
    <w:rsid w:val="003A2C4B"/>
    <w:rsid w:val="003A2DB0"/>
    <w:rsid w:val="003A2E32"/>
    <w:rsid w:val="003A2E88"/>
    <w:rsid w:val="003A2F61"/>
    <w:rsid w:val="003A2F68"/>
    <w:rsid w:val="003A2FE3"/>
    <w:rsid w:val="003A30CD"/>
    <w:rsid w:val="003A30F1"/>
    <w:rsid w:val="003A3240"/>
    <w:rsid w:val="003A3301"/>
    <w:rsid w:val="003A34EF"/>
    <w:rsid w:val="003A3513"/>
    <w:rsid w:val="003A3596"/>
    <w:rsid w:val="003A373B"/>
    <w:rsid w:val="003A383A"/>
    <w:rsid w:val="003A38BA"/>
    <w:rsid w:val="003A3953"/>
    <w:rsid w:val="003A3ACA"/>
    <w:rsid w:val="003A3AFC"/>
    <w:rsid w:val="003A3B91"/>
    <w:rsid w:val="003A3C8A"/>
    <w:rsid w:val="003A3D15"/>
    <w:rsid w:val="003A3D8A"/>
    <w:rsid w:val="003A3E19"/>
    <w:rsid w:val="003A3E36"/>
    <w:rsid w:val="003A3E80"/>
    <w:rsid w:val="003A3EC5"/>
    <w:rsid w:val="003A3F2F"/>
    <w:rsid w:val="003A414F"/>
    <w:rsid w:val="003A43D8"/>
    <w:rsid w:val="003A461A"/>
    <w:rsid w:val="003A4666"/>
    <w:rsid w:val="003A46C6"/>
    <w:rsid w:val="003A4719"/>
    <w:rsid w:val="003A4853"/>
    <w:rsid w:val="003A49E6"/>
    <w:rsid w:val="003A4A49"/>
    <w:rsid w:val="003A4BAD"/>
    <w:rsid w:val="003A4C25"/>
    <w:rsid w:val="003A4C83"/>
    <w:rsid w:val="003A4CEC"/>
    <w:rsid w:val="003A4D1C"/>
    <w:rsid w:val="003A4D9C"/>
    <w:rsid w:val="003A4E80"/>
    <w:rsid w:val="003A4E8B"/>
    <w:rsid w:val="003A4EF0"/>
    <w:rsid w:val="003A4F92"/>
    <w:rsid w:val="003A5006"/>
    <w:rsid w:val="003A522E"/>
    <w:rsid w:val="003A52C2"/>
    <w:rsid w:val="003A538F"/>
    <w:rsid w:val="003A55C5"/>
    <w:rsid w:val="003A56A6"/>
    <w:rsid w:val="003A5792"/>
    <w:rsid w:val="003A5AB1"/>
    <w:rsid w:val="003A5B60"/>
    <w:rsid w:val="003A5C5D"/>
    <w:rsid w:val="003A5CF7"/>
    <w:rsid w:val="003A5DC8"/>
    <w:rsid w:val="003A5E0B"/>
    <w:rsid w:val="003A5E7A"/>
    <w:rsid w:val="003A5F1F"/>
    <w:rsid w:val="003A6069"/>
    <w:rsid w:val="003A607D"/>
    <w:rsid w:val="003A63C5"/>
    <w:rsid w:val="003A6441"/>
    <w:rsid w:val="003A65E5"/>
    <w:rsid w:val="003A6614"/>
    <w:rsid w:val="003A673D"/>
    <w:rsid w:val="003A67BC"/>
    <w:rsid w:val="003A6886"/>
    <w:rsid w:val="003A68BA"/>
    <w:rsid w:val="003A6A39"/>
    <w:rsid w:val="003A6B23"/>
    <w:rsid w:val="003A6BB1"/>
    <w:rsid w:val="003A6DF4"/>
    <w:rsid w:val="003A6F09"/>
    <w:rsid w:val="003A6FD2"/>
    <w:rsid w:val="003A70C9"/>
    <w:rsid w:val="003A71F8"/>
    <w:rsid w:val="003A7302"/>
    <w:rsid w:val="003A73B6"/>
    <w:rsid w:val="003A73F8"/>
    <w:rsid w:val="003A748D"/>
    <w:rsid w:val="003A75E6"/>
    <w:rsid w:val="003A7670"/>
    <w:rsid w:val="003A7706"/>
    <w:rsid w:val="003A77A7"/>
    <w:rsid w:val="003A7AFC"/>
    <w:rsid w:val="003A7D99"/>
    <w:rsid w:val="003A7E54"/>
    <w:rsid w:val="003A7E6D"/>
    <w:rsid w:val="003A7F9E"/>
    <w:rsid w:val="003A7FA0"/>
    <w:rsid w:val="003B0139"/>
    <w:rsid w:val="003B0151"/>
    <w:rsid w:val="003B020B"/>
    <w:rsid w:val="003B08DD"/>
    <w:rsid w:val="003B0AC8"/>
    <w:rsid w:val="003B0B82"/>
    <w:rsid w:val="003B0C20"/>
    <w:rsid w:val="003B0C3B"/>
    <w:rsid w:val="003B0C4E"/>
    <w:rsid w:val="003B0C9B"/>
    <w:rsid w:val="003B0CF2"/>
    <w:rsid w:val="003B0FCB"/>
    <w:rsid w:val="003B101C"/>
    <w:rsid w:val="003B10C6"/>
    <w:rsid w:val="003B138C"/>
    <w:rsid w:val="003B1445"/>
    <w:rsid w:val="003B1499"/>
    <w:rsid w:val="003B14DF"/>
    <w:rsid w:val="003B14E3"/>
    <w:rsid w:val="003B14EB"/>
    <w:rsid w:val="003B1604"/>
    <w:rsid w:val="003B19D9"/>
    <w:rsid w:val="003B1A16"/>
    <w:rsid w:val="003B1AA9"/>
    <w:rsid w:val="003B1C15"/>
    <w:rsid w:val="003B1C3D"/>
    <w:rsid w:val="003B1D62"/>
    <w:rsid w:val="003B1DA5"/>
    <w:rsid w:val="003B1E52"/>
    <w:rsid w:val="003B1F7B"/>
    <w:rsid w:val="003B21FD"/>
    <w:rsid w:val="003B2351"/>
    <w:rsid w:val="003B2810"/>
    <w:rsid w:val="003B2847"/>
    <w:rsid w:val="003B29A7"/>
    <w:rsid w:val="003B2C14"/>
    <w:rsid w:val="003B2C2B"/>
    <w:rsid w:val="003B2D44"/>
    <w:rsid w:val="003B2D62"/>
    <w:rsid w:val="003B2D9C"/>
    <w:rsid w:val="003B2E0D"/>
    <w:rsid w:val="003B2F4B"/>
    <w:rsid w:val="003B2F8C"/>
    <w:rsid w:val="003B34A7"/>
    <w:rsid w:val="003B3512"/>
    <w:rsid w:val="003B35E0"/>
    <w:rsid w:val="003B3694"/>
    <w:rsid w:val="003B36A5"/>
    <w:rsid w:val="003B3764"/>
    <w:rsid w:val="003B37B7"/>
    <w:rsid w:val="003B3A12"/>
    <w:rsid w:val="003B3C4D"/>
    <w:rsid w:val="003B3D40"/>
    <w:rsid w:val="003B3E43"/>
    <w:rsid w:val="003B3F40"/>
    <w:rsid w:val="003B408F"/>
    <w:rsid w:val="003B443D"/>
    <w:rsid w:val="003B44E0"/>
    <w:rsid w:val="003B4566"/>
    <w:rsid w:val="003B45AF"/>
    <w:rsid w:val="003B4750"/>
    <w:rsid w:val="003B47C3"/>
    <w:rsid w:val="003B49F1"/>
    <w:rsid w:val="003B4ADC"/>
    <w:rsid w:val="003B4B73"/>
    <w:rsid w:val="003B4B84"/>
    <w:rsid w:val="003B4DAE"/>
    <w:rsid w:val="003B4FD9"/>
    <w:rsid w:val="003B50AA"/>
    <w:rsid w:val="003B5288"/>
    <w:rsid w:val="003B5342"/>
    <w:rsid w:val="003B53BD"/>
    <w:rsid w:val="003B5420"/>
    <w:rsid w:val="003B5600"/>
    <w:rsid w:val="003B5781"/>
    <w:rsid w:val="003B57ED"/>
    <w:rsid w:val="003B5900"/>
    <w:rsid w:val="003B5908"/>
    <w:rsid w:val="003B5A06"/>
    <w:rsid w:val="003B5A30"/>
    <w:rsid w:val="003B5FAE"/>
    <w:rsid w:val="003B611F"/>
    <w:rsid w:val="003B64CF"/>
    <w:rsid w:val="003B6522"/>
    <w:rsid w:val="003B686C"/>
    <w:rsid w:val="003B68B1"/>
    <w:rsid w:val="003B696A"/>
    <w:rsid w:val="003B699D"/>
    <w:rsid w:val="003B6A5C"/>
    <w:rsid w:val="003B6B10"/>
    <w:rsid w:val="003B6C69"/>
    <w:rsid w:val="003B6C97"/>
    <w:rsid w:val="003B7040"/>
    <w:rsid w:val="003B71A1"/>
    <w:rsid w:val="003B7228"/>
    <w:rsid w:val="003B7362"/>
    <w:rsid w:val="003B744C"/>
    <w:rsid w:val="003B74BE"/>
    <w:rsid w:val="003B74D5"/>
    <w:rsid w:val="003B75ED"/>
    <w:rsid w:val="003B7771"/>
    <w:rsid w:val="003B781C"/>
    <w:rsid w:val="003B7A6D"/>
    <w:rsid w:val="003B7ECA"/>
    <w:rsid w:val="003C0011"/>
    <w:rsid w:val="003C016E"/>
    <w:rsid w:val="003C0406"/>
    <w:rsid w:val="003C050A"/>
    <w:rsid w:val="003C0539"/>
    <w:rsid w:val="003C07DC"/>
    <w:rsid w:val="003C08BA"/>
    <w:rsid w:val="003C097C"/>
    <w:rsid w:val="003C0A6C"/>
    <w:rsid w:val="003C0BAD"/>
    <w:rsid w:val="003C0F19"/>
    <w:rsid w:val="003C11A5"/>
    <w:rsid w:val="003C124F"/>
    <w:rsid w:val="003C12D0"/>
    <w:rsid w:val="003C12F8"/>
    <w:rsid w:val="003C149A"/>
    <w:rsid w:val="003C1695"/>
    <w:rsid w:val="003C16EA"/>
    <w:rsid w:val="003C1942"/>
    <w:rsid w:val="003C19C3"/>
    <w:rsid w:val="003C1B1E"/>
    <w:rsid w:val="003C1D09"/>
    <w:rsid w:val="003C1D10"/>
    <w:rsid w:val="003C1D4B"/>
    <w:rsid w:val="003C1F69"/>
    <w:rsid w:val="003C1FEA"/>
    <w:rsid w:val="003C224D"/>
    <w:rsid w:val="003C2452"/>
    <w:rsid w:val="003C2488"/>
    <w:rsid w:val="003C25F9"/>
    <w:rsid w:val="003C2643"/>
    <w:rsid w:val="003C2985"/>
    <w:rsid w:val="003C2988"/>
    <w:rsid w:val="003C2A02"/>
    <w:rsid w:val="003C2BBF"/>
    <w:rsid w:val="003C2BDA"/>
    <w:rsid w:val="003C2C0D"/>
    <w:rsid w:val="003C2C66"/>
    <w:rsid w:val="003C2DF6"/>
    <w:rsid w:val="003C2FE9"/>
    <w:rsid w:val="003C300B"/>
    <w:rsid w:val="003C30EC"/>
    <w:rsid w:val="003C3203"/>
    <w:rsid w:val="003C34EC"/>
    <w:rsid w:val="003C35B9"/>
    <w:rsid w:val="003C390B"/>
    <w:rsid w:val="003C3B3E"/>
    <w:rsid w:val="003C3B57"/>
    <w:rsid w:val="003C3CF7"/>
    <w:rsid w:val="003C3D60"/>
    <w:rsid w:val="003C3D74"/>
    <w:rsid w:val="003C3DA5"/>
    <w:rsid w:val="003C4072"/>
    <w:rsid w:val="003C4167"/>
    <w:rsid w:val="003C4746"/>
    <w:rsid w:val="003C47FD"/>
    <w:rsid w:val="003C4988"/>
    <w:rsid w:val="003C4EAB"/>
    <w:rsid w:val="003C4F94"/>
    <w:rsid w:val="003C50A5"/>
    <w:rsid w:val="003C50E9"/>
    <w:rsid w:val="003C5140"/>
    <w:rsid w:val="003C515F"/>
    <w:rsid w:val="003C52AF"/>
    <w:rsid w:val="003C53EC"/>
    <w:rsid w:val="003C58C6"/>
    <w:rsid w:val="003C5A03"/>
    <w:rsid w:val="003C5D49"/>
    <w:rsid w:val="003C5F20"/>
    <w:rsid w:val="003C5FB5"/>
    <w:rsid w:val="003C612B"/>
    <w:rsid w:val="003C61C0"/>
    <w:rsid w:val="003C61C1"/>
    <w:rsid w:val="003C6302"/>
    <w:rsid w:val="003C64F5"/>
    <w:rsid w:val="003C664E"/>
    <w:rsid w:val="003C6914"/>
    <w:rsid w:val="003C695E"/>
    <w:rsid w:val="003C69A3"/>
    <w:rsid w:val="003C6BAF"/>
    <w:rsid w:val="003C6C5A"/>
    <w:rsid w:val="003C6D47"/>
    <w:rsid w:val="003C6DA6"/>
    <w:rsid w:val="003C6DC1"/>
    <w:rsid w:val="003C6ECF"/>
    <w:rsid w:val="003C6F9E"/>
    <w:rsid w:val="003C72EB"/>
    <w:rsid w:val="003C7329"/>
    <w:rsid w:val="003C734D"/>
    <w:rsid w:val="003C736E"/>
    <w:rsid w:val="003C75D1"/>
    <w:rsid w:val="003C760F"/>
    <w:rsid w:val="003C766C"/>
    <w:rsid w:val="003C76AB"/>
    <w:rsid w:val="003C77CF"/>
    <w:rsid w:val="003C77F2"/>
    <w:rsid w:val="003C7850"/>
    <w:rsid w:val="003C7858"/>
    <w:rsid w:val="003C7903"/>
    <w:rsid w:val="003C7AB2"/>
    <w:rsid w:val="003C7C9C"/>
    <w:rsid w:val="003C7D07"/>
    <w:rsid w:val="003C7E81"/>
    <w:rsid w:val="003C7EBA"/>
    <w:rsid w:val="003D007D"/>
    <w:rsid w:val="003D0250"/>
    <w:rsid w:val="003D026D"/>
    <w:rsid w:val="003D02EC"/>
    <w:rsid w:val="003D03E0"/>
    <w:rsid w:val="003D0582"/>
    <w:rsid w:val="003D097D"/>
    <w:rsid w:val="003D0A07"/>
    <w:rsid w:val="003D0A3A"/>
    <w:rsid w:val="003D0B06"/>
    <w:rsid w:val="003D0CD9"/>
    <w:rsid w:val="003D105F"/>
    <w:rsid w:val="003D1572"/>
    <w:rsid w:val="003D16AE"/>
    <w:rsid w:val="003D172D"/>
    <w:rsid w:val="003D185C"/>
    <w:rsid w:val="003D1B02"/>
    <w:rsid w:val="003D1B36"/>
    <w:rsid w:val="003D1B5E"/>
    <w:rsid w:val="003D1B95"/>
    <w:rsid w:val="003D1BEC"/>
    <w:rsid w:val="003D1D71"/>
    <w:rsid w:val="003D1E47"/>
    <w:rsid w:val="003D1E82"/>
    <w:rsid w:val="003D20BA"/>
    <w:rsid w:val="003D2426"/>
    <w:rsid w:val="003D259A"/>
    <w:rsid w:val="003D2616"/>
    <w:rsid w:val="003D2767"/>
    <w:rsid w:val="003D27DD"/>
    <w:rsid w:val="003D27E8"/>
    <w:rsid w:val="003D2A34"/>
    <w:rsid w:val="003D2A7F"/>
    <w:rsid w:val="003D2BD2"/>
    <w:rsid w:val="003D2C64"/>
    <w:rsid w:val="003D2DCE"/>
    <w:rsid w:val="003D2DFC"/>
    <w:rsid w:val="003D2FC3"/>
    <w:rsid w:val="003D3028"/>
    <w:rsid w:val="003D30D9"/>
    <w:rsid w:val="003D3392"/>
    <w:rsid w:val="003D3429"/>
    <w:rsid w:val="003D3441"/>
    <w:rsid w:val="003D3470"/>
    <w:rsid w:val="003D3610"/>
    <w:rsid w:val="003D3A36"/>
    <w:rsid w:val="003D3AF7"/>
    <w:rsid w:val="003D3C75"/>
    <w:rsid w:val="003D3D81"/>
    <w:rsid w:val="003D3E10"/>
    <w:rsid w:val="003D3F51"/>
    <w:rsid w:val="003D3FBD"/>
    <w:rsid w:val="003D4029"/>
    <w:rsid w:val="003D416D"/>
    <w:rsid w:val="003D420E"/>
    <w:rsid w:val="003D432D"/>
    <w:rsid w:val="003D43FE"/>
    <w:rsid w:val="003D444C"/>
    <w:rsid w:val="003D44A5"/>
    <w:rsid w:val="003D44EC"/>
    <w:rsid w:val="003D4A6E"/>
    <w:rsid w:val="003D4E8A"/>
    <w:rsid w:val="003D4F63"/>
    <w:rsid w:val="003D4F8B"/>
    <w:rsid w:val="003D4FAF"/>
    <w:rsid w:val="003D5116"/>
    <w:rsid w:val="003D52D3"/>
    <w:rsid w:val="003D5304"/>
    <w:rsid w:val="003D5307"/>
    <w:rsid w:val="003D5447"/>
    <w:rsid w:val="003D54E7"/>
    <w:rsid w:val="003D5519"/>
    <w:rsid w:val="003D5537"/>
    <w:rsid w:val="003D5961"/>
    <w:rsid w:val="003D5ADE"/>
    <w:rsid w:val="003D5C68"/>
    <w:rsid w:val="003D5F37"/>
    <w:rsid w:val="003D5F4A"/>
    <w:rsid w:val="003D616D"/>
    <w:rsid w:val="003D63EB"/>
    <w:rsid w:val="003D63F7"/>
    <w:rsid w:val="003D6458"/>
    <w:rsid w:val="003D666E"/>
    <w:rsid w:val="003D6672"/>
    <w:rsid w:val="003D66C9"/>
    <w:rsid w:val="003D6733"/>
    <w:rsid w:val="003D6868"/>
    <w:rsid w:val="003D68B8"/>
    <w:rsid w:val="003D68BB"/>
    <w:rsid w:val="003D68F5"/>
    <w:rsid w:val="003D6B6A"/>
    <w:rsid w:val="003D6C25"/>
    <w:rsid w:val="003D6C72"/>
    <w:rsid w:val="003D70B4"/>
    <w:rsid w:val="003D70C8"/>
    <w:rsid w:val="003D7206"/>
    <w:rsid w:val="003D79A6"/>
    <w:rsid w:val="003D7A97"/>
    <w:rsid w:val="003D7B09"/>
    <w:rsid w:val="003D7D2A"/>
    <w:rsid w:val="003D7E18"/>
    <w:rsid w:val="003D7EE5"/>
    <w:rsid w:val="003E0078"/>
    <w:rsid w:val="003E00EF"/>
    <w:rsid w:val="003E00FF"/>
    <w:rsid w:val="003E0129"/>
    <w:rsid w:val="003E01F6"/>
    <w:rsid w:val="003E02CB"/>
    <w:rsid w:val="003E032F"/>
    <w:rsid w:val="003E0491"/>
    <w:rsid w:val="003E0511"/>
    <w:rsid w:val="003E06C4"/>
    <w:rsid w:val="003E07D5"/>
    <w:rsid w:val="003E07F4"/>
    <w:rsid w:val="003E0895"/>
    <w:rsid w:val="003E095D"/>
    <w:rsid w:val="003E09C1"/>
    <w:rsid w:val="003E0AC0"/>
    <w:rsid w:val="003E0AE4"/>
    <w:rsid w:val="003E0B2A"/>
    <w:rsid w:val="003E0B53"/>
    <w:rsid w:val="003E0D05"/>
    <w:rsid w:val="003E0D8A"/>
    <w:rsid w:val="003E0F81"/>
    <w:rsid w:val="003E0FEE"/>
    <w:rsid w:val="003E11F5"/>
    <w:rsid w:val="003E1224"/>
    <w:rsid w:val="003E122E"/>
    <w:rsid w:val="003E1457"/>
    <w:rsid w:val="003E1609"/>
    <w:rsid w:val="003E1818"/>
    <w:rsid w:val="003E181C"/>
    <w:rsid w:val="003E19D7"/>
    <w:rsid w:val="003E1B9B"/>
    <w:rsid w:val="003E1BAD"/>
    <w:rsid w:val="003E1E4B"/>
    <w:rsid w:val="003E1F05"/>
    <w:rsid w:val="003E211A"/>
    <w:rsid w:val="003E2167"/>
    <w:rsid w:val="003E2249"/>
    <w:rsid w:val="003E2256"/>
    <w:rsid w:val="003E2268"/>
    <w:rsid w:val="003E2367"/>
    <w:rsid w:val="003E240E"/>
    <w:rsid w:val="003E26E7"/>
    <w:rsid w:val="003E2736"/>
    <w:rsid w:val="003E27E9"/>
    <w:rsid w:val="003E2A66"/>
    <w:rsid w:val="003E2B11"/>
    <w:rsid w:val="003E2E36"/>
    <w:rsid w:val="003E2FEB"/>
    <w:rsid w:val="003E308A"/>
    <w:rsid w:val="003E328E"/>
    <w:rsid w:val="003E329B"/>
    <w:rsid w:val="003E33E4"/>
    <w:rsid w:val="003E3696"/>
    <w:rsid w:val="003E36BB"/>
    <w:rsid w:val="003E3724"/>
    <w:rsid w:val="003E3772"/>
    <w:rsid w:val="003E38B8"/>
    <w:rsid w:val="003E39B9"/>
    <w:rsid w:val="003E3AD8"/>
    <w:rsid w:val="003E3B9A"/>
    <w:rsid w:val="003E3F7F"/>
    <w:rsid w:val="003E4121"/>
    <w:rsid w:val="003E412C"/>
    <w:rsid w:val="003E4136"/>
    <w:rsid w:val="003E4323"/>
    <w:rsid w:val="003E453D"/>
    <w:rsid w:val="003E4540"/>
    <w:rsid w:val="003E4645"/>
    <w:rsid w:val="003E47FB"/>
    <w:rsid w:val="003E4809"/>
    <w:rsid w:val="003E482A"/>
    <w:rsid w:val="003E48BB"/>
    <w:rsid w:val="003E48F1"/>
    <w:rsid w:val="003E4D57"/>
    <w:rsid w:val="003E4EB8"/>
    <w:rsid w:val="003E4ED2"/>
    <w:rsid w:val="003E4FBA"/>
    <w:rsid w:val="003E4FDB"/>
    <w:rsid w:val="003E5011"/>
    <w:rsid w:val="003E5033"/>
    <w:rsid w:val="003E5178"/>
    <w:rsid w:val="003E525C"/>
    <w:rsid w:val="003E52AF"/>
    <w:rsid w:val="003E54A2"/>
    <w:rsid w:val="003E55A4"/>
    <w:rsid w:val="003E5715"/>
    <w:rsid w:val="003E5745"/>
    <w:rsid w:val="003E582F"/>
    <w:rsid w:val="003E5A21"/>
    <w:rsid w:val="003E5A7F"/>
    <w:rsid w:val="003E5C27"/>
    <w:rsid w:val="003E5D7A"/>
    <w:rsid w:val="003E5E98"/>
    <w:rsid w:val="003E5FF5"/>
    <w:rsid w:val="003E62DC"/>
    <w:rsid w:val="003E63BD"/>
    <w:rsid w:val="003E6498"/>
    <w:rsid w:val="003E6831"/>
    <w:rsid w:val="003E68A4"/>
    <w:rsid w:val="003E6915"/>
    <w:rsid w:val="003E6A5B"/>
    <w:rsid w:val="003E6B24"/>
    <w:rsid w:val="003E6BBF"/>
    <w:rsid w:val="003E7083"/>
    <w:rsid w:val="003E7163"/>
    <w:rsid w:val="003E7397"/>
    <w:rsid w:val="003E73E4"/>
    <w:rsid w:val="003E7403"/>
    <w:rsid w:val="003E7435"/>
    <w:rsid w:val="003E7600"/>
    <w:rsid w:val="003E77E5"/>
    <w:rsid w:val="003E788F"/>
    <w:rsid w:val="003E7911"/>
    <w:rsid w:val="003E797D"/>
    <w:rsid w:val="003E7B35"/>
    <w:rsid w:val="003E7D2E"/>
    <w:rsid w:val="003E7DAE"/>
    <w:rsid w:val="003E7E2E"/>
    <w:rsid w:val="003E7FD8"/>
    <w:rsid w:val="003F009A"/>
    <w:rsid w:val="003F0143"/>
    <w:rsid w:val="003F04A1"/>
    <w:rsid w:val="003F065A"/>
    <w:rsid w:val="003F06FA"/>
    <w:rsid w:val="003F090B"/>
    <w:rsid w:val="003F096A"/>
    <w:rsid w:val="003F0989"/>
    <w:rsid w:val="003F09B9"/>
    <w:rsid w:val="003F09FD"/>
    <w:rsid w:val="003F0C2C"/>
    <w:rsid w:val="003F0C6C"/>
    <w:rsid w:val="003F0D63"/>
    <w:rsid w:val="003F128E"/>
    <w:rsid w:val="003F1294"/>
    <w:rsid w:val="003F148E"/>
    <w:rsid w:val="003F14A2"/>
    <w:rsid w:val="003F1635"/>
    <w:rsid w:val="003F18BC"/>
    <w:rsid w:val="003F198B"/>
    <w:rsid w:val="003F1A32"/>
    <w:rsid w:val="003F1A90"/>
    <w:rsid w:val="003F1C36"/>
    <w:rsid w:val="003F1C5B"/>
    <w:rsid w:val="003F1DBE"/>
    <w:rsid w:val="003F1DFD"/>
    <w:rsid w:val="003F1ED4"/>
    <w:rsid w:val="003F1F92"/>
    <w:rsid w:val="003F1F9B"/>
    <w:rsid w:val="003F2059"/>
    <w:rsid w:val="003F2182"/>
    <w:rsid w:val="003F22FE"/>
    <w:rsid w:val="003F2565"/>
    <w:rsid w:val="003F26A2"/>
    <w:rsid w:val="003F2983"/>
    <w:rsid w:val="003F29C5"/>
    <w:rsid w:val="003F2AAF"/>
    <w:rsid w:val="003F2B23"/>
    <w:rsid w:val="003F3164"/>
    <w:rsid w:val="003F3302"/>
    <w:rsid w:val="003F3345"/>
    <w:rsid w:val="003F3472"/>
    <w:rsid w:val="003F34B8"/>
    <w:rsid w:val="003F3506"/>
    <w:rsid w:val="003F350E"/>
    <w:rsid w:val="003F3727"/>
    <w:rsid w:val="003F37FE"/>
    <w:rsid w:val="003F38A2"/>
    <w:rsid w:val="003F3941"/>
    <w:rsid w:val="003F3A15"/>
    <w:rsid w:val="003F3A80"/>
    <w:rsid w:val="003F3D3A"/>
    <w:rsid w:val="003F3E22"/>
    <w:rsid w:val="003F3E86"/>
    <w:rsid w:val="003F3EC8"/>
    <w:rsid w:val="003F3FAD"/>
    <w:rsid w:val="003F3FCF"/>
    <w:rsid w:val="003F413F"/>
    <w:rsid w:val="003F4263"/>
    <w:rsid w:val="003F42F8"/>
    <w:rsid w:val="003F43E9"/>
    <w:rsid w:val="003F449D"/>
    <w:rsid w:val="003F470F"/>
    <w:rsid w:val="003F47AF"/>
    <w:rsid w:val="003F493C"/>
    <w:rsid w:val="003F4956"/>
    <w:rsid w:val="003F4CFA"/>
    <w:rsid w:val="003F4F7E"/>
    <w:rsid w:val="003F4FAE"/>
    <w:rsid w:val="003F5074"/>
    <w:rsid w:val="003F5080"/>
    <w:rsid w:val="003F5147"/>
    <w:rsid w:val="003F5238"/>
    <w:rsid w:val="003F5545"/>
    <w:rsid w:val="003F5620"/>
    <w:rsid w:val="003F5690"/>
    <w:rsid w:val="003F593E"/>
    <w:rsid w:val="003F596E"/>
    <w:rsid w:val="003F5A35"/>
    <w:rsid w:val="003F5AAE"/>
    <w:rsid w:val="003F5B7D"/>
    <w:rsid w:val="003F5E44"/>
    <w:rsid w:val="003F6605"/>
    <w:rsid w:val="003F6637"/>
    <w:rsid w:val="003F6687"/>
    <w:rsid w:val="003F66D3"/>
    <w:rsid w:val="003F6A6E"/>
    <w:rsid w:val="003F6A95"/>
    <w:rsid w:val="003F6BDD"/>
    <w:rsid w:val="003F6DA9"/>
    <w:rsid w:val="003F6E70"/>
    <w:rsid w:val="003F71AF"/>
    <w:rsid w:val="003F73A0"/>
    <w:rsid w:val="003F7541"/>
    <w:rsid w:val="003F75A1"/>
    <w:rsid w:val="003F7666"/>
    <w:rsid w:val="003F7677"/>
    <w:rsid w:val="003F76FB"/>
    <w:rsid w:val="003F774D"/>
    <w:rsid w:val="003F782D"/>
    <w:rsid w:val="003F7871"/>
    <w:rsid w:val="003F78CE"/>
    <w:rsid w:val="003F7AC4"/>
    <w:rsid w:val="003F7B1B"/>
    <w:rsid w:val="003F7C1A"/>
    <w:rsid w:val="003F7D23"/>
    <w:rsid w:val="003F7EFB"/>
    <w:rsid w:val="004000FA"/>
    <w:rsid w:val="00400258"/>
    <w:rsid w:val="004002DC"/>
    <w:rsid w:val="00400A49"/>
    <w:rsid w:val="00400A64"/>
    <w:rsid w:val="00400A6E"/>
    <w:rsid w:val="00400BC1"/>
    <w:rsid w:val="00400CA4"/>
    <w:rsid w:val="00400D7C"/>
    <w:rsid w:val="00400F59"/>
    <w:rsid w:val="004011A9"/>
    <w:rsid w:val="004012A4"/>
    <w:rsid w:val="0040137B"/>
    <w:rsid w:val="004013DA"/>
    <w:rsid w:val="0040154D"/>
    <w:rsid w:val="0040157F"/>
    <w:rsid w:val="0040161F"/>
    <w:rsid w:val="0040165F"/>
    <w:rsid w:val="00401750"/>
    <w:rsid w:val="0040184D"/>
    <w:rsid w:val="00401B51"/>
    <w:rsid w:val="00401BF0"/>
    <w:rsid w:val="00401D8F"/>
    <w:rsid w:val="00401F5E"/>
    <w:rsid w:val="0040216D"/>
    <w:rsid w:val="004022AC"/>
    <w:rsid w:val="004022D4"/>
    <w:rsid w:val="004023D9"/>
    <w:rsid w:val="004024A9"/>
    <w:rsid w:val="004025C9"/>
    <w:rsid w:val="004027BC"/>
    <w:rsid w:val="004028A1"/>
    <w:rsid w:val="004028D1"/>
    <w:rsid w:val="0040290C"/>
    <w:rsid w:val="0040292D"/>
    <w:rsid w:val="00402936"/>
    <w:rsid w:val="00402986"/>
    <w:rsid w:val="00402A47"/>
    <w:rsid w:val="00402B16"/>
    <w:rsid w:val="00402BFD"/>
    <w:rsid w:val="00402C95"/>
    <w:rsid w:val="00402CE5"/>
    <w:rsid w:val="00402DD0"/>
    <w:rsid w:val="0040309A"/>
    <w:rsid w:val="004030D9"/>
    <w:rsid w:val="0040337A"/>
    <w:rsid w:val="004033A6"/>
    <w:rsid w:val="00403413"/>
    <w:rsid w:val="004034E3"/>
    <w:rsid w:val="004034EA"/>
    <w:rsid w:val="00403696"/>
    <w:rsid w:val="00403A41"/>
    <w:rsid w:val="00403B47"/>
    <w:rsid w:val="00403BF4"/>
    <w:rsid w:val="00403C26"/>
    <w:rsid w:val="00403D9C"/>
    <w:rsid w:val="00403DC2"/>
    <w:rsid w:val="00403F85"/>
    <w:rsid w:val="00404163"/>
    <w:rsid w:val="0040417B"/>
    <w:rsid w:val="00404524"/>
    <w:rsid w:val="0040457E"/>
    <w:rsid w:val="004045CB"/>
    <w:rsid w:val="00404624"/>
    <w:rsid w:val="00404796"/>
    <w:rsid w:val="0040493A"/>
    <w:rsid w:val="0040497B"/>
    <w:rsid w:val="004049E2"/>
    <w:rsid w:val="00404A0A"/>
    <w:rsid w:val="00404AFD"/>
    <w:rsid w:val="00404CFC"/>
    <w:rsid w:val="00404DEE"/>
    <w:rsid w:val="00404F29"/>
    <w:rsid w:val="00405054"/>
    <w:rsid w:val="0040506F"/>
    <w:rsid w:val="004051E7"/>
    <w:rsid w:val="00405440"/>
    <w:rsid w:val="00405659"/>
    <w:rsid w:val="004058C7"/>
    <w:rsid w:val="004058E2"/>
    <w:rsid w:val="00405A58"/>
    <w:rsid w:val="00405A61"/>
    <w:rsid w:val="00405A89"/>
    <w:rsid w:val="00405ABD"/>
    <w:rsid w:val="00405C0B"/>
    <w:rsid w:val="00405D13"/>
    <w:rsid w:val="00405D7E"/>
    <w:rsid w:val="00405ED5"/>
    <w:rsid w:val="00406142"/>
    <w:rsid w:val="0040629F"/>
    <w:rsid w:val="004063B7"/>
    <w:rsid w:val="004063C9"/>
    <w:rsid w:val="00406436"/>
    <w:rsid w:val="00406966"/>
    <w:rsid w:val="0040698A"/>
    <w:rsid w:val="00406A31"/>
    <w:rsid w:val="00406CD4"/>
    <w:rsid w:val="00407044"/>
    <w:rsid w:val="004072C4"/>
    <w:rsid w:val="004072CB"/>
    <w:rsid w:val="004072D5"/>
    <w:rsid w:val="0040738A"/>
    <w:rsid w:val="0040743E"/>
    <w:rsid w:val="00407445"/>
    <w:rsid w:val="0040758A"/>
    <w:rsid w:val="004075D4"/>
    <w:rsid w:val="004076CB"/>
    <w:rsid w:val="0040777B"/>
    <w:rsid w:val="00407824"/>
    <w:rsid w:val="00407885"/>
    <w:rsid w:val="00407A40"/>
    <w:rsid w:val="00407A47"/>
    <w:rsid w:val="00407A97"/>
    <w:rsid w:val="00407A9C"/>
    <w:rsid w:val="00407BC0"/>
    <w:rsid w:val="00407BFE"/>
    <w:rsid w:val="00407CBA"/>
    <w:rsid w:val="00407E45"/>
    <w:rsid w:val="00407E77"/>
    <w:rsid w:val="00410071"/>
    <w:rsid w:val="004100F3"/>
    <w:rsid w:val="004102AF"/>
    <w:rsid w:val="004102D1"/>
    <w:rsid w:val="00410429"/>
    <w:rsid w:val="0041044A"/>
    <w:rsid w:val="00410505"/>
    <w:rsid w:val="00410659"/>
    <w:rsid w:val="004107B0"/>
    <w:rsid w:val="00410888"/>
    <w:rsid w:val="00410AB8"/>
    <w:rsid w:val="00410B65"/>
    <w:rsid w:val="00410BA1"/>
    <w:rsid w:val="00410E39"/>
    <w:rsid w:val="00410F99"/>
    <w:rsid w:val="004111B5"/>
    <w:rsid w:val="0041123C"/>
    <w:rsid w:val="00411262"/>
    <w:rsid w:val="004112BD"/>
    <w:rsid w:val="0041147E"/>
    <w:rsid w:val="00411642"/>
    <w:rsid w:val="004118B4"/>
    <w:rsid w:val="00411BAD"/>
    <w:rsid w:val="00411E1E"/>
    <w:rsid w:val="00411EE0"/>
    <w:rsid w:val="00411F55"/>
    <w:rsid w:val="00411F6A"/>
    <w:rsid w:val="0041205F"/>
    <w:rsid w:val="004120FD"/>
    <w:rsid w:val="00412389"/>
    <w:rsid w:val="004123B4"/>
    <w:rsid w:val="0041261C"/>
    <w:rsid w:val="004128CB"/>
    <w:rsid w:val="0041299B"/>
    <w:rsid w:val="004129D9"/>
    <w:rsid w:val="00412A85"/>
    <w:rsid w:val="00412AFF"/>
    <w:rsid w:val="00412C1D"/>
    <w:rsid w:val="00412D70"/>
    <w:rsid w:val="00412E52"/>
    <w:rsid w:val="00412E5C"/>
    <w:rsid w:val="00412EB9"/>
    <w:rsid w:val="00413191"/>
    <w:rsid w:val="004134CC"/>
    <w:rsid w:val="00413AAE"/>
    <w:rsid w:val="00413FAA"/>
    <w:rsid w:val="004141B3"/>
    <w:rsid w:val="004141E8"/>
    <w:rsid w:val="00414250"/>
    <w:rsid w:val="00414254"/>
    <w:rsid w:val="0041436F"/>
    <w:rsid w:val="00414398"/>
    <w:rsid w:val="0041442C"/>
    <w:rsid w:val="00414530"/>
    <w:rsid w:val="004145AF"/>
    <w:rsid w:val="004146AE"/>
    <w:rsid w:val="0041470D"/>
    <w:rsid w:val="004148C8"/>
    <w:rsid w:val="004148EA"/>
    <w:rsid w:val="0041495A"/>
    <w:rsid w:val="00414C24"/>
    <w:rsid w:val="00414C7D"/>
    <w:rsid w:val="00414D00"/>
    <w:rsid w:val="00414EAD"/>
    <w:rsid w:val="00414F4F"/>
    <w:rsid w:val="00414F99"/>
    <w:rsid w:val="0041502A"/>
    <w:rsid w:val="00415082"/>
    <w:rsid w:val="0041532F"/>
    <w:rsid w:val="0041550E"/>
    <w:rsid w:val="004157EA"/>
    <w:rsid w:val="004157F2"/>
    <w:rsid w:val="004158A0"/>
    <w:rsid w:val="0041591E"/>
    <w:rsid w:val="004159F7"/>
    <w:rsid w:val="00415B2D"/>
    <w:rsid w:val="00415CAE"/>
    <w:rsid w:val="00415D09"/>
    <w:rsid w:val="00415D64"/>
    <w:rsid w:val="00415D98"/>
    <w:rsid w:val="00415DF2"/>
    <w:rsid w:val="00416026"/>
    <w:rsid w:val="00416180"/>
    <w:rsid w:val="004161E5"/>
    <w:rsid w:val="00416292"/>
    <w:rsid w:val="004162BF"/>
    <w:rsid w:val="00416364"/>
    <w:rsid w:val="004163BB"/>
    <w:rsid w:val="00416591"/>
    <w:rsid w:val="00416661"/>
    <w:rsid w:val="00416752"/>
    <w:rsid w:val="0041679D"/>
    <w:rsid w:val="0041681D"/>
    <w:rsid w:val="00416B32"/>
    <w:rsid w:val="00416C7D"/>
    <w:rsid w:val="00416E86"/>
    <w:rsid w:val="00416FC0"/>
    <w:rsid w:val="00416FE3"/>
    <w:rsid w:val="00417012"/>
    <w:rsid w:val="00417039"/>
    <w:rsid w:val="0041719F"/>
    <w:rsid w:val="00417333"/>
    <w:rsid w:val="00417733"/>
    <w:rsid w:val="004178B0"/>
    <w:rsid w:val="004178BE"/>
    <w:rsid w:val="00417BBD"/>
    <w:rsid w:val="00417BE3"/>
    <w:rsid w:val="00417DCF"/>
    <w:rsid w:val="00417E31"/>
    <w:rsid w:val="00417EBE"/>
    <w:rsid w:val="004200BC"/>
    <w:rsid w:val="00420304"/>
    <w:rsid w:val="00420345"/>
    <w:rsid w:val="004204CA"/>
    <w:rsid w:val="0042068A"/>
    <w:rsid w:val="004207EF"/>
    <w:rsid w:val="00420898"/>
    <w:rsid w:val="004208CA"/>
    <w:rsid w:val="004209B9"/>
    <w:rsid w:val="00420B73"/>
    <w:rsid w:val="00420EC0"/>
    <w:rsid w:val="0042114C"/>
    <w:rsid w:val="004211EC"/>
    <w:rsid w:val="004212DE"/>
    <w:rsid w:val="004213D5"/>
    <w:rsid w:val="004213DD"/>
    <w:rsid w:val="0042145D"/>
    <w:rsid w:val="004214B1"/>
    <w:rsid w:val="004215A4"/>
    <w:rsid w:val="00421623"/>
    <w:rsid w:val="00421765"/>
    <w:rsid w:val="004217F9"/>
    <w:rsid w:val="004217FC"/>
    <w:rsid w:val="004218AF"/>
    <w:rsid w:val="00421930"/>
    <w:rsid w:val="00421A25"/>
    <w:rsid w:val="00421A76"/>
    <w:rsid w:val="00421B6E"/>
    <w:rsid w:val="00421BCA"/>
    <w:rsid w:val="00421C98"/>
    <w:rsid w:val="00421D75"/>
    <w:rsid w:val="00421EAA"/>
    <w:rsid w:val="0042218A"/>
    <w:rsid w:val="00422209"/>
    <w:rsid w:val="0042228A"/>
    <w:rsid w:val="004222DD"/>
    <w:rsid w:val="0042260B"/>
    <w:rsid w:val="004226D5"/>
    <w:rsid w:val="00422738"/>
    <w:rsid w:val="004227B4"/>
    <w:rsid w:val="0042280E"/>
    <w:rsid w:val="00422C41"/>
    <w:rsid w:val="00422F05"/>
    <w:rsid w:val="0042307E"/>
    <w:rsid w:val="0042317A"/>
    <w:rsid w:val="004234F2"/>
    <w:rsid w:val="0042368B"/>
    <w:rsid w:val="004238E8"/>
    <w:rsid w:val="00423921"/>
    <w:rsid w:val="0042392C"/>
    <w:rsid w:val="00423A19"/>
    <w:rsid w:val="00423A46"/>
    <w:rsid w:val="00423B19"/>
    <w:rsid w:val="00423B1F"/>
    <w:rsid w:val="00423BC4"/>
    <w:rsid w:val="00423CC8"/>
    <w:rsid w:val="00423EFE"/>
    <w:rsid w:val="00423F1F"/>
    <w:rsid w:val="0042404A"/>
    <w:rsid w:val="00424085"/>
    <w:rsid w:val="00424583"/>
    <w:rsid w:val="004247A7"/>
    <w:rsid w:val="004249B7"/>
    <w:rsid w:val="00424B2B"/>
    <w:rsid w:val="00424C0E"/>
    <w:rsid w:val="00424DE6"/>
    <w:rsid w:val="00424E83"/>
    <w:rsid w:val="00424F6C"/>
    <w:rsid w:val="004250B2"/>
    <w:rsid w:val="004250D8"/>
    <w:rsid w:val="00425114"/>
    <w:rsid w:val="004251FF"/>
    <w:rsid w:val="004253CE"/>
    <w:rsid w:val="004255B5"/>
    <w:rsid w:val="0042560D"/>
    <w:rsid w:val="0042583F"/>
    <w:rsid w:val="0042585F"/>
    <w:rsid w:val="004258F2"/>
    <w:rsid w:val="0042596B"/>
    <w:rsid w:val="00425A28"/>
    <w:rsid w:val="00425A3F"/>
    <w:rsid w:val="00425C35"/>
    <w:rsid w:val="00425D38"/>
    <w:rsid w:val="00425E03"/>
    <w:rsid w:val="00425E6B"/>
    <w:rsid w:val="00425E8F"/>
    <w:rsid w:val="00425FE5"/>
    <w:rsid w:val="00426113"/>
    <w:rsid w:val="00426153"/>
    <w:rsid w:val="00426455"/>
    <w:rsid w:val="00426526"/>
    <w:rsid w:val="00426899"/>
    <w:rsid w:val="004268EF"/>
    <w:rsid w:val="00426B93"/>
    <w:rsid w:val="00426BF7"/>
    <w:rsid w:val="00426BFC"/>
    <w:rsid w:val="00426C8A"/>
    <w:rsid w:val="00426D7F"/>
    <w:rsid w:val="00426DC8"/>
    <w:rsid w:val="00426DD1"/>
    <w:rsid w:val="00426F25"/>
    <w:rsid w:val="00426F39"/>
    <w:rsid w:val="004270E8"/>
    <w:rsid w:val="0042711A"/>
    <w:rsid w:val="0042712E"/>
    <w:rsid w:val="00427279"/>
    <w:rsid w:val="004272DC"/>
    <w:rsid w:val="00427345"/>
    <w:rsid w:val="00427368"/>
    <w:rsid w:val="00427555"/>
    <w:rsid w:val="00427581"/>
    <w:rsid w:val="00427663"/>
    <w:rsid w:val="00427793"/>
    <w:rsid w:val="004278BD"/>
    <w:rsid w:val="00427A9E"/>
    <w:rsid w:val="00427B7A"/>
    <w:rsid w:val="00427C4B"/>
    <w:rsid w:val="00427E94"/>
    <w:rsid w:val="004300DE"/>
    <w:rsid w:val="00430258"/>
    <w:rsid w:val="00430289"/>
    <w:rsid w:val="004302B1"/>
    <w:rsid w:val="00430302"/>
    <w:rsid w:val="004303D1"/>
    <w:rsid w:val="004305AE"/>
    <w:rsid w:val="004305D0"/>
    <w:rsid w:val="004306B5"/>
    <w:rsid w:val="00430733"/>
    <w:rsid w:val="0043079E"/>
    <w:rsid w:val="0043099B"/>
    <w:rsid w:val="00430C15"/>
    <w:rsid w:val="00430D33"/>
    <w:rsid w:val="00430DB2"/>
    <w:rsid w:val="00430FB3"/>
    <w:rsid w:val="00430FCB"/>
    <w:rsid w:val="00431082"/>
    <w:rsid w:val="0043117D"/>
    <w:rsid w:val="0043123D"/>
    <w:rsid w:val="0043154B"/>
    <w:rsid w:val="00431615"/>
    <w:rsid w:val="00431825"/>
    <w:rsid w:val="004318D5"/>
    <w:rsid w:val="00431957"/>
    <w:rsid w:val="004319F9"/>
    <w:rsid w:val="00431AF5"/>
    <w:rsid w:val="00431B86"/>
    <w:rsid w:val="00431EF3"/>
    <w:rsid w:val="00431EF5"/>
    <w:rsid w:val="00431F66"/>
    <w:rsid w:val="004321A5"/>
    <w:rsid w:val="00432268"/>
    <w:rsid w:val="0043235F"/>
    <w:rsid w:val="00432629"/>
    <w:rsid w:val="004326CA"/>
    <w:rsid w:val="0043270B"/>
    <w:rsid w:val="004327E8"/>
    <w:rsid w:val="004328CE"/>
    <w:rsid w:val="0043293F"/>
    <w:rsid w:val="00432A05"/>
    <w:rsid w:val="00432A29"/>
    <w:rsid w:val="00432C5A"/>
    <w:rsid w:val="00432CDB"/>
    <w:rsid w:val="00432DD3"/>
    <w:rsid w:val="00432E2E"/>
    <w:rsid w:val="00432EC6"/>
    <w:rsid w:val="00432FA4"/>
    <w:rsid w:val="0043306C"/>
    <w:rsid w:val="004333FE"/>
    <w:rsid w:val="004334F5"/>
    <w:rsid w:val="004335DB"/>
    <w:rsid w:val="00433BC1"/>
    <w:rsid w:val="00433BD5"/>
    <w:rsid w:val="00433E76"/>
    <w:rsid w:val="00433ED1"/>
    <w:rsid w:val="00433F43"/>
    <w:rsid w:val="00434224"/>
    <w:rsid w:val="004342DF"/>
    <w:rsid w:val="004342F7"/>
    <w:rsid w:val="0043435A"/>
    <w:rsid w:val="004343B1"/>
    <w:rsid w:val="004343E2"/>
    <w:rsid w:val="00434465"/>
    <w:rsid w:val="0043446C"/>
    <w:rsid w:val="00434688"/>
    <w:rsid w:val="004346BE"/>
    <w:rsid w:val="00434704"/>
    <w:rsid w:val="00434863"/>
    <w:rsid w:val="00434962"/>
    <w:rsid w:val="00434A81"/>
    <w:rsid w:val="00434C5B"/>
    <w:rsid w:val="00434EA8"/>
    <w:rsid w:val="00434F43"/>
    <w:rsid w:val="00434F85"/>
    <w:rsid w:val="00435431"/>
    <w:rsid w:val="0043548B"/>
    <w:rsid w:val="00435497"/>
    <w:rsid w:val="0043555D"/>
    <w:rsid w:val="004355FA"/>
    <w:rsid w:val="0043569B"/>
    <w:rsid w:val="004357C6"/>
    <w:rsid w:val="004359AC"/>
    <w:rsid w:val="004359C8"/>
    <w:rsid w:val="00435BF4"/>
    <w:rsid w:val="00435CDD"/>
    <w:rsid w:val="00435F95"/>
    <w:rsid w:val="00436126"/>
    <w:rsid w:val="00436175"/>
    <w:rsid w:val="004362E3"/>
    <w:rsid w:val="004363EE"/>
    <w:rsid w:val="00436830"/>
    <w:rsid w:val="00436860"/>
    <w:rsid w:val="00436874"/>
    <w:rsid w:val="00436AC8"/>
    <w:rsid w:val="00436BC3"/>
    <w:rsid w:val="00436FDB"/>
    <w:rsid w:val="004371A0"/>
    <w:rsid w:val="00437284"/>
    <w:rsid w:val="0043732B"/>
    <w:rsid w:val="004373F3"/>
    <w:rsid w:val="004375AC"/>
    <w:rsid w:val="0043767B"/>
    <w:rsid w:val="00437842"/>
    <w:rsid w:val="00437898"/>
    <w:rsid w:val="00437933"/>
    <w:rsid w:val="00437B8F"/>
    <w:rsid w:val="00437C9B"/>
    <w:rsid w:val="00437E0F"/>
    <w:rsid w:val="00437ECF"/>
    <w:rsid w:val="00437F3A"/>
    <w:rsid w:val="00437F3B"/>
    <w:rsid w:val="00437F49"/>
    <w:rsid w:val="00437F7D"/>
    <w:rsid w:val="00440146"/>
    <w:rsid w:val="00440276"/>
    <w:rsid w:val="00440324"/>
    <w:rsid w:val="00440966"/>
    <w:rsid w:val="00440A79"/>
    <w:rsid w:val="00440AA2"/>
    <w:rsid w:val="00440BA5"/>
    <w:rsid w:val="00440BDA"/>
    <w:rsid w:val="00440D56"/>
    <w:rsid w:val="004410CA"/>
    <w:rsid w:val="00441133"/>
    <w:rsid w:val="00441165"/>
    <w:rsid w:val="004411EA"/>
    <w:rsid w:val="00441303"/>
    <w:rsid w:val="004413A1"/>
    <w:rsid w:val="0044145F"/>
    <w:rsid w:val="0044148B"/>
    <w:rsid w:val="004415AD"/>
    <w:rsid w:val="004418B6"/>
    <w:rsid w:val="004419C1"/>
    <w:rsid w:val="004419EC"/>
    <w:rsid w:val="00441A27"/>
    <w:rsid w:val="00441B8D"/>
    <w:rsid w:val="00441C0C"/>
    <w:rsid w:val="00441D94"/>
    <w:rsid w:val="00441DE0"/>
    <w:rsid w:val="00441E0C"/>
    <w:rsid w:val="0044218D"/>
    <w:rsid w:val="004421B5"/>
    <w:rsid w:val="00442226"/>
    <w:rsid w:val="0044271A"/>
    <w:rsid w:val="00442B8D"/>
    <w:rsid w:val="00442FD9"/>
    <w:rsid w:val="0044304D"/>
    <w:rsid w:val="004430CB"/>
    <w:rsid w:val="00443421"/>
    <w:rsid w:val="004435BE"/>
    <w:rsid w:val="004437FA"/>
    <w:rsid w:val="004438C1"/>
    <w:rsid w:val="004438EC"/>
    <w:rsid w:val="004438FC"/>
    <w:rsid w:val="004439CC"/>
    <w:rsid w:val="004439FC"/>
    <w:rsid w:val="00443AB7"/>
    <w:rsid w:val="00443B2F"/>
    <w:rsid w:val="00443BCF"/>
    <w:rsid w:val="00443F49"/>
    <w:rsid w:val="00443F50"/>
    <w:rsid w:val="00443F98"/>
    <w:rsid w:val="00444102"/>
    <w:rsid w:val="004441E4"/>
    <w:rsid w:val="00444235"/>
    <w:rsid w:val="00444286"/>
    <w:rsid w:val="004443B6"/>
    <w:rsid w:val="0044445A"/>
    <w:rsid w:val="0044458C"/>
    <w:rsid w:val="004445C6"/>
    <w:rsid w:val="0044477C"/>
    <w:rsid w:val="004448C0"/>
    <w:rsid w:val="00444A09"/>
    <w:rsid w:val="00444AD8"/>
    <w:rsid w:val="00444B33"/>
    <w:rsid w:val="00444B64"/>
    <w:rsid w:val="00444B6D"/>
    <w:rsid w:val="00444CAD"/>
    <w:rsid w:val="00444D22"/>
    <w:rsid w:val="00444D80"/>
    <w:rsid w:val="00444DF6"/>
    <w:rsid w:val="00444E6B"/>
    <w:rsid w:val="004450F7"/>
    <w:rsid w:val="0044520D"/>
    <w:rsid w:val="00445243"/>
    <w:rsid w:val="00445246"/>
    <w:rsid w:val="004452D0"/>
    <w:rsid w:val="00445356"/>
    <w:rsid w:val="004453F8"/>
    <w:rsid w:val="00445553"/>
    <w:rsid w:val="004455FB"/>
    <w:rsid w:val="00445724"/>
    <w:rsid w:val="00445A23"/>
    <w:rsid w:val="00445AF6"/>
    <w:rsid w:val="00445B0B"/>
    <w:rsid w:val="00445C45"/>
    <w:rsid w:val="00445C78"/>
    <w:rsid w:val="0044611A"/>
    <w:rsid w:val="00446186"/>
    <w:rsid w:val="0044619D"/>
    <w:rsid w:val="004461A2"/>
    <w:rsid w:val="004466A0"/>
    <w:rsid w:val="00446762"/>
    <w:rsid w:val="004467F8"/>
    <w:rsid w:val="00446802"/>
    <w:rsid w:val="00446982"/>
    <w:rsid w:val="00446B9A"/>
    <w:rsid w:val="00447172"/>
    <w:rsid w:val="004471C1"/>
    <w:rsid w:val="00447561"/>
    <w:rsid w:val="00447791"/>
    <w:rsid w:val="00447855"/>
    <w:rsid w:val="004478AF"/>
    <w:rsid w:val="00447A40"/>
    <w:rsid w:val="00447C43"/>
    <w:rsid w:val="00447C96"/>
    <w:rsid w:val="0045007A"/>
    <w:rsid w:val="0045025E"/>
    <w:rsid w:val="0045029B"/>
    <w:rsid w:val="004502DD"/>
    <w:rsid w:val="004502E5"/>
    <w:rsid w:val="004503B9"/>
    <w:rsid w:val="004503FA"/>
    <w:rsid w:val="00450439"/>
    <w:rsid w:val="004505CA"/>
    <w:rsid w:val="004506D3"/>
    <w:rsid w:val="00450753"/>
    <w:rsid w:val="0045078B"/>
    <w:rsid w:val="004507B1"/>
    <w:rsid w:val="004508A7"/>
    <w:rsid w:val="00450B51"/>
    <w:rsid w:val="00450BC4"/>
    <w:rsid w:val="00450BF7"/>
    <w:rsid w:val="00450CE5"/>
    <w:rsid w:val="00450D1C"/>
    <w:rsid w:val="00450E71"/>
    <w:rsid w:val="004510C9"/>
    <w:rsid w:val="00451319"/>
    <w:rsid w:val="00451529"/>
    <w:rsid w:val="00451693"/>
    <w:rsid w:val="004516FF"/>
    <w:rsid w:val="0045185B"/>
    <w:rsid w:val="004518C4"/>
    <w:rsid w:val="00451976"/>
    <w:rsid w:val="00451A00"/>
    <w:rsid w:val="00451C38"/>
    <w:rsid w:val="00451C8E"/>
    <w:rsid w:val="00451D86"/>
    <w:rsid w:val="00451E43"/>
    <w:rsid w:val="00452081"/>
    <w:rsid w:val="004521BF"/>
    <w:rsid w:val="00452247"/>
    <w:rsid w:val="00452294"/>
    <w:rsid w:val="004522D1"/>
    <w:rsid w:val="00452568"/>
    <w:rsid w:val="004525B8"/>
    <w:rsid w:val="004525FA"/>
    <w:rsid w:val="00452678"/>
    <w:rsid w:val="00452AD3"/>
    <w:rsid w:val="00452B23"/>
    <w:rsid w:val="00452C67"/>
    <w:rsid w:val="00452C9F"/>
    <w:rsid w:val="00452E86"/>
    <w:rsid w:val="00453101"/>
    <w:rsid w:val="00453216"/>
    <w:rsid w:val="004532F7"/>
    <w:rsid w:val="00453399"/>
    <w:rsid w:val="0045354A"/>
    <w:rsid w:val="004536AB"/>
    <w:rsid w:val="004536F4"/>
    <w:rsid w:val="00453704"/>
    <w:rsid w:val="0045376B"/>
    <w:rsid w:val="0045396B"/>
    <w:rsid w:val="00453B3B"/>
    <w:rsid w:val="00453C1C"/>
    <w:rsid w:val="00453D23"/>
    <w:rsid w:val="00453DBA"/>
    <w:rsid w:val="00453DD7"/>
    <w:rsid w:val="00453DEB"/>
    <w:rsid w:val="00453DED"/>
    <w:rsid w:val="00453E3A"/>
    <w:rsid w:val="00453EAB"/>
    <w:rsid w:val="00453FB3"/>
    <w:rsid w:val="00454104"/>
    <w:rsid w:val="0045414A"/>
    <w:rsid w:val="004542BF"/>
    <w:rsid w:val="0045443D"/>
    <w:rsid w:val="004546C8"/>
    <w:rsid w:val="004547C9"/>
    <w:rsid w:val="004547DD"/>
    <w:rsid w:val="00454A4B"/>
    <w:rsid w:val="00454B1A"/>
    <w:rsid w:val="00454D17"/>
    <w:rsid w:val="00454E6C"/>
    <w:rsid w:val="00454FAB"/>
    <w:rsid w:val="00454FF0"/>
    <w:rsid w:val="00455042"/>
    <w:rsid w:val="00455147"/>
    <w:rsid w:val="004551B7"/>
    <w:rsid w:val="00455334"/>
    <w:rsid w:val="004556D2"/>
    <w:rsid w:val="00455758"/>
    <w:rsid w:val="0045577A"/>
    <w:rsid w:val="00455903"/>
    <w:rsid w:val="00455994"/>
    <w:rsid w:val="00455A34"/>
    <w:rsid w:val="00455A47"/>
    <w:rsid w:val="00455C63"/>
    <w:rsid w:val="00455E10"/>
    <w:rsid w:val="00455E19"/>
    <w:rsid w:val="00455F2D"/>
    <w:rsid w:val="00455FB7"/>
    <w:rsid w:val="00456051"/>
    <w:rsid w:val="00456067"/>
    <w:rsid w:val="00456115"/>
    <w:rsid w:val="00456287"/>
    <w:rsid w:val="004563EF"/>
    <w:rsid w:val="00456409"/>
    <w:rsid w:val="00456526"/>
    <w:rsid w:val="004565E0"/>
    <w:rsid w:val="00456613"/>
    <w:rsid w:val="00456D26"/>
    <w:rsid w:val="00456F3C"/>
    <w:rsid w:val="00456FED"/>
    <w:rsid w:val="00457021"/>
    <w:rsid w:val="0045706A"/>
    <w:rsid w:val="00457171"/>
    <w:rsid w:val="00457347"/>
    <w:rsid w:val="004574ED"/>
    <w:rsid w:val="00457607"/>
    <w:rsid w:val="00457733"/>
    <w:rsid w:val="00457877"/>
    <w:rsid w:val="00457963"/>
    <w:rsid w:val="0045796F"/>
    <w:rsid w:val="00457A3D"/>
    <w:rsid w:val="00457A8C"/>
    <w:rsid w:val="00457AA2"/>
    <w:rsid w:val="00457BB4"/>
    <w:rsid w:val="00457D16"/>
    <w:rsid w:val="00457D52"/>
    <w:rsid w:val="00457D62"/>
    <w:rsid w:val="00457E55"/>
    <w:rsid w:val="00457F82"/>
    <w:rsid w:val="00460059"/>
    <w:rsid w:val="00460503"/>
    <w:rsid w:val="00460691"/>
    <w:rsid w:val="00460713"/>
    <w:rsid w:val="00460719"/>
    <w:rsid w:val="004608C8"/>
    <w:rsid w:val="00460A9C"/>
    <w:rsid w:val="00460B70"/>
    <w:rsid w:val="00460BD6"/>
    <w:rsid w:val="00460CE3"/>
    <w:rsid w:val="00460D74"/>
    <w:rsid w:val="00460DE7"/>
    <w:rsid w:val="00460E78"/>
    <w:rsid w:val="00460EAE"/>
    <w:rsid w:val="00460EB8"/>
    <w:rsid w:val="0046142F"/>
    <w:rsid w:val="00461564"/>
    <w:rsid w:val="0046166E"/>
    <w:rsid w:val="004617E4"/>
    <w:rsid w:val="00461841"/>
    <w:rsid w:val="00461991"/>
    <w:rsid w:val="00461BA7"/>
    <w:rsid w:val="00461D63"/>
    <w:rsid w:val="00461EE3"/>
    <w:rsid w:val="004620C7"/>
    <w:rsid w:val="004621AC"/>
    <w:rsid w:val="00462258"/>
    <w:rsid w:val="00462280"/>
    <w:rsid w:val="0046245D"/>
    <w:rsid w:val="004624B5"/>
    <w:rsid w:val="00462803"/>
    <w:rsid w:val="004629D5"/>
    <w:rsid w:val="00462C4C"/>
    <w:rsid w:val="00462C55"/>
    <w:rsid w:val="00462D19"/>
    <w:rsid w:val="0046308F"/>
    <w:rsid w:val="004630C0"/>
    <w:rsid w:val="00463289"/>
    <w:rsid w:val="00463436"/>
    <w:rsid w:val="0046354E"/>
    <w:rsid w:val="004635FB"/>
    <w:rsid w:val="00463964"/>
    <w:rsid w:val="00463981"/>
    <w:rsid w:val="00463A13"/>
    <w:rsid w:val="00463CAB"/>
    <w:rsid w:val="00463E1E"/>
    <w:rsid w:val="00463FA1"/>
    <w:rsid w:val="0046412A"/>
    <w:rsid w:val="0046413C"/>
    <w:rsid w:val="00464196"/>
    <w:rsid w:val="004641F8"/>
    <w:rsid w:val="004642AC"/>
    <w:rsid w:val="00464563"/>
    <w:rsid w:val="004646F8"/>
    <w:rsid w:val="004647F4"/>
    <w:rsid w:val="00464A44"/>
    <w:rsid w:val="00464D1D"/>
    <w:rsid w:val="00464F16"/>
    <w:rsid w:val="00464F3A"/>
    <w:rsid w:val="0046505F"/>
    <w:rsid w:val="00465064"/>
    <w:rsid w:val="004651E9"/>
    <w:rsid w:val="004655DE"/>
    <w:rsid w:val="00465844"/>
    <w:rsid w:val="00465879"/>
    <w:rsid w:val="004658A0"/>
    <w:rsid w:val="00465915"/>
    <w:rsid w:val="0046591B"/>
    <w:rsid w:val="0046593F"/>
    <w:rsid w:val="00465BD9"/>
    <w:rsid w:val="00465C71"/>
    <w:rsid w:val="00465F13"/>
    <w:rsid w:val="00465F45"/>
    <w:rsid w:val="00465FBE"/>
    <w:rsid w:val="00466107"/>
    <w:rsid w:val="00466137"/>
    <w:rsid w:val="0046614C"/>
    <w:rsid w:val="00466199"/>
    <w:rsid w:val="0046630A"/>
    <w:rsid w:val="00466392"/>
    <w:rsid w:val="00466412"/>
    <w:rsid w:val="004664F8"/>
    <w:rsid w:val="00466B2E"/>
    <w:rsid w:val="00466B81"/>
    <w:rsid w:val="00466C42"/>
    <w:rsid w:val="00466CCF"/>
    <w:rsid w:val="00466D03"/>
    <w:rsid w:val="00466D6B"/>
    <w:rsid w:val="00466D9D"/>
    <w:rsid w:val="004670CF"/>
    <w:rsid w:val="004670E7"/>
    <w:rsid w:val="00467141"/>
    <w:rsid w:val="0046724A"/>
    <w:rsid w:val="004673DE"/>
    <w:rsid w:val="004674B0"/>
    <w:rsid w:val="00467628"/>
    <w:rsid w:val="0046769A"/>
    <w:rsid w:val="00467742"/>
    <w:rsid w:val="004677CD"/>
    <w:rsid w:val="004678B4"/>
    <w:rsid w:val="004679A6"/>
    <w:rsid w:val="004679DE"/>
    <w:rsid w:val="00467B1F"/>
    <w:rsid w:val="00467BAA"/>
    <w:rsid w:val="00467BF7"/>
    <w:rsid w:val="00467E43"/>
    <w:rsid w:val="00467EEB"/>
    <w:rsid w:val="00467EF3"/>
    <w:rsid w:val="00467FDE"/>
    <w:rsid w:val="0047042C"/>
    <w:rsid w:val="004704E2"/>
    <w:rsid w:val="00470869"/>
    <w:rsid w:val="00470A12"/>
    <w:rsid w:val="00470A15"/>
    <w:rsid w:val="00470A7F"/>
    <w:rsid w:val="00470AE5"/>
    <w:rsid w:val="00470B50"/>
    <w:rsid w:val="00470C9C"/>
    <w:rsid w:val="00470D0F"/>
    <w:rsid w:val="0047102C"/>
    <w:rsid w:val="00471066"/>
    <w:rsid w:val="0047109C"/>
    <w:rsid w:val="004710A6"/>
    <w:rsid w:val="004712C2"/>
    <w:rsid w:val="00471446"/>
    <w:rsid w:val="00471489"/>
    <w:rsid w:val="0047175B"/>
    <w:rsid w:val="0047196B"/>
    <w:rsid w:val="00471A10"/>
    <w:rsid w:val="00471A51"/>
    <w:rsid w:val="00471DC4"/>
    <w:rsid w:val="00471DFF"/>
    <w:rsid w:val="00471E49"/>
    <w:rsid w:val="00472172"/>
    <w:rsid w:val="00472451"/>
    <w:rsid w:val="004726E4"/>
    <w:rsid w:val="004727C4"/>
    <w:rsid w:val="00472DE9"/>
    <w:rsid w:val="00472EC8"/>
    <w:rsid w:val="00472F09"/>
    <w:rsid w:val="00472F53"/>
    <w:rsid w:val="00473074"/>
    <w:rsid w:val="00473266"/>
    <w:rsid w:val="004732AF"/>
    <w:rsid w:val="004732EE"/>
    <w:rsid w:val="004734CC"/>
    <w:rsid w:val="00473857"/>
    <w:rsid w:val="00473C0A"/>
    <w:rsid w:val="00473E66"/>
    <w:rsid w:val="00474212"/>
    <w:rsid w:val="00474398"/>
    <w:rsid w:val="004744DC"/>
    <w:rsid w:val="00474505"/>
    <w:rsid w:val="00474594"/>
    <w:rsid w:val="00474687"/>
    <w:rsid w:val="0047482C"/>
    <w:rsid w:val="00474843"/>
    <w:rsid w:val="0047486E"/>
    <w:rsid w:val="00474A99"/>
    <w:rsid w:val="00474B91"/>
    <w:rsid w:val="00474F75"/>
    <w:rsid w:val="0047511C"/>
    <w:rsid w:val="00475145"/>
    <w:rsid w:val="00475298"/>
    <w:rsid w:val="004753A4"/>
    <w:rsid w:val="004753EF"/>
    <w:rsid w:val="00475472"/>
    <w:rsid w:val="00475545"/>
    <w:rsid w:val="00475624"/>
    <w:rsid w:val="004756A6"/>
    <w:rsid w:val="0047579D"/>
    <w:rsid w:val="004757AD"/>
    <w:rsid w:val="00475C60"/>
    <w:rsid w:val="00475CBB"/>
    <w:rsid w:val="00475E22"/>
    <w:rsid w:val="00475F2F"/>
    <w:rsid w:val="00476141"/>
    <w:rsid w:val="00476168"/>
    <w:rsid w:val="00476870"/>
    <w:rsid w:val="004768FE"/>
    <w:rsid w:val="00476964"/>
    <w:rsid w:val="00476A61"/>
    <w:rsid w:val="00476AFC"/>
    <w:rsid w:val="00476BEF"/>
    <w:rsid w:val="00476DFF"/>
    <w:rsid w:val="00477040"/>
    <w:rsid w:val="004777FB"/>
    <w:rsid w:val="00477939"/>
    <w:rsid w:val="00477C8A"/>
    <w:rsid w:val="00477D67"/>
    <w:rsid w:val="00480048"/>
    <w:rsid w:val="00480110"/>
    <w:rsid w:val="00480166"/>
    <w:rsid w:val="004801FF"/>
    <w:rsid w:val="00480252"/>
    <w:rsid w:val="0048038A"/>
    <w:rsid w:val="004803CB"/>
    <w:rsid w:val="00480536"/>
    <w:rsid w:val="0048059B"/>
    <w:rsid w:val="00480768"/>
    <w:rsid w:val="00480805"/>
    <w:rsid w:val="004808B5"/>
    <w:rsid w:val="004808CF"/>
    <w:rsid w:val="004809E1"/>
    <w:rsid w:val="00480A9B"/>
    <w:rsid w:val="00480B02"/>
    <w:rsid w:val="00480B78"/>
    <w:rsid w:val="00480C5E"/>
    <w:rsid w:val="00480DA0"/>
    <w:rsid w:val="00480DC6"/>
    <w:rsid w:val="00480F8C"/>
    <w:rsid w:val="004815F1"/>
    <w:rsid w:val="00481601"/>
    <w:rsid w:val="00481636"/>
    <w:rsid w:val="00481674"/>
    <w:rsid w:val="00481819"/>
    <w:rsid w:val="0048191B"/>
    <w:rsid w:val="0048199F"/>
    <w:rsid w:val="004819AA"/>
    <w:rsid w:val="00481A08"/>
    <w:rsid w:val="00481B42"/>
    <w:rsid w:val="00481D0C"/>
    <w:rsid w:val="00481DB8"/>
    <w:rsid w:val="00481EB7"/>
    <w:rsid w:val="00481F65"/>
    <w:rsid w:val="00482022"/>
    <w:rsid w:val="00482114"/>
    <w:rsid w:val="004822A0"/>
    <w:rsid w:val="004822B8"/>
    <w:rsid w:val="00482599"/>
    <w:rsid w:val="0048259C"/>
    <w:rsid w:val="0048262C"/>
    <w:rsid w:val="0048263F"/>
    <w:rsid w:val="00482677"/>
    <w:rsid w:val="004826B4"/>
    <w:rsid w:val="0048285E"/>
    <w:rsid w:val="00482C12"/>
    <w:rsid w:val="00482D14"/>
    <w:rsid w:val="00482E90"/>
    <w:rsid w:val="00482F07"/>
    <w:rsid w:val="00482FF4"/>
    <w:rsid w:val="004830A4"/>
    <w:rsid w:val="004831EE"/>
    <w:rsid w:val="00483290"/>
    <w:rsid w:val="004833CC"/>
    <w:rsid w:val="004835B3"/>
    <w:rsid w:val="004835FA"/>
    <w:rsid w:val="0048370C"/>
    <w:rsid w:val="004839E6"/>
    <w:rsid w:val="004839F8"/>
    <w:rsid w:val="00483AE1"/>
    <w:rsid w:val="00483B0C"/>
    <w:rsid w:val="00483D8C"/>
    <w:rsid w:val="00483F31"/>
    <w:rsid w:val="00484371"/>
    <w:rsid w:val="004843D6"/>
    <w:rsid w:val="004846BC"/>
    <w:rsid w:val="004846D4"/>
    <w:rsid w:val="004849AB"/>
    <w:rsid w:val="00484C3D"/>
    <w:rsid w:val="00484D6B"/>
    <w:rsid w:val="00484E5C"/>
    <w:rsid w:val="00484F7A"/>
    <w:rsid w:val="00485196"/>
    <w:rsid w:val="00485276"/>
    <w:rsid w:val="004853F5"/>
    <w:rsid w:val="0048545C"/>
    <w:rsid w:val="0048582F"/>
    <w:rsid w:val="00485861"/>
    <w:rsid w:val="00485885"/>
    <w:rsid w:val="00485B6F"/>
    <w:rsid w:val="00485C93"/>
    <w:rsid w:val="00485D48"/>
    <w:rsid w:val="0048601A"/>
    <w:rsid w:val="00486154"/>
    <w:rsid w:val="00486301"/>
    <w:rsid w:val="0048667B"/>
    <w:rsid w:val="004866BD"/>
    <w:rsid w:val="004867A1"/>
    <w:rsid w:val="00486847"/>
    <w:rsid w:val="004868B1"/>
    <w:rsid w:val="0048693B"/>
    <w:rsid w:val="00486AC8"/>
    <w:rsid w:val="00486AD5"/>
    <w:rsid w:val="00486C75"/>
    <w:rsid w:val="00486FC3"/>
    <w:rsid w:val="00486FC4"/>
    <w:rsid w:val="00487030"/>
    <w:rsid w:val="0048714B"/>
    <w:rsid w:val="004871EB"/>
    <w:rsid w:val="0048720E"/>
    <w:rsid w:val="004874B9"/>
    <w:rsid w:val="0048765F"/>
    <w:rsid w:val="00487817"/>
    <w:rsid w:val="00487A04"/>
    <w:rsid w:val="00487AC3"/>
    <w:rsid w:val="00487B4F"/>
    <w:rsid w:val="00487C2C"/>
    <w:rsid w:val="00487D2F"/>
    <w:rsid w:val="00487DD9"/>
    <w:rsid w:val="00490011"/>
    <w:rsid w:val="00490036"/>
    <w:rsid w:val="00490043"/>
    <w:rsid w:val="004901B0"/>
    <w:rsid w:val="004902CA"/>
    <w:rsid w:val="0049046D"/>
    <w:rsid w:val="00490510"/>
    <w:rsid w:val="00490534"/>
    <w:rsid w:val="004907D6"/>
    <w:rsid w:val="00490830"/>
    <w:rsid w:val="00490907"/>
    <w:rsid w:val="004909AF"/>
    <w:rsid w:val="00490B4C"/>
    <w:rsid w:val="00490B50"/>
    <w:rsid w:val="00490C15"/>
    <w:rsid w:val="00490C8A"/>
    <w:rsid w:val="00490D9A"/>
    <w:rsid w:val="00490DAD"/>
    <w:rsid w:val="0049125E"/>
    <w:rsid w:val="004916A0"/>
    <w:rsid w:val="00491745"/>
    <w:rsid w:val="004918D3"/>
    <w:rsid w:val="004918EE"/>
    <w:rsid w:val="00491A3A"/>
    <w:rsid w:val="00491CD2"/>
    <w:rsid w:val="00491D01"/>
    <w:rsid w:val="00491E15"/>
    <w:rsid w:val="004920E0"/>
    <w:rsid w:val="004921DC"/>
    <w:rsid w:val="00492252"/>
    <w:rsid w:val="00492379"/>
    <w:rsid w:val="004926EC"/>
    <w:rsid w:val="0049275C"/>
    <w:rsid w:val="00492AEA"/>
    <w:rsid w:val="00492C42"/>
    <w:rsid w:val="00492DE1"/>
    <w:rsid w:val="00492E62"/>
    <w:rsid w:val="00492FEC"/>
    <w:rsid w:val="00493097"/>
    <w:rsid w:val="00493124"/>
    <w:rsid w:val="00493232"/>
    <w:rsid w:val="004932B7"/>
    <w:rsid w:val="00493406"/>
    <w:rsid w:val="0049344B"/>
    <w:rsid w:val="004934BD"/>
    <w:rsid w:val="004934F3"/>
    <w:rsid w:val="0049351D"/>
    <w:rsid w:val="00493704"/>
    <w:rsid w:val="0049376E"/>
    <w:rsid w:val="00493A59"/>
    <w:rsid w:val="00493B2F"/>
    <w:rsid w:val="00493B32"/>
    <w:rsid w:val="00493BDA"/>
    <w:rsid w:val="00493C8F"/>
    <w:rsid w:val="00493E36"/>
    <w:rsid w:val="00493E3B"/>
    <w:rsid w:val="00493F24"/>
    <w:rsid w:val="00493F61"/>
    <w:rsid w:val="00493FCE"/>
    <w:rsid w:val="0049412B"/>
    <w:rsid w:val="00494252"/>
    <w:rsid w:val="004943C5"/>
    <w:rsid w:val="004944B4"/>
    <w:rsid w:val="004944BA"/>
    <w:rsid w:val="004944D2"/>
    <w:rsid w:val="00494543"/>
    <w:rsid w:val="004946D2"/>
    <w:rsid w:val="004946E9"/>
    <w:rsid w:val="004948B3"/>
    <w:rsid w:val="00494963"/>
    <w:rsid w:val="00494C22"/>
    <w:rsid w:val="00494D37"/>
    <w:rsid w:val="00494DF2"/>
    <w:rsid w:val="00494F94"/>
    <w:rsid w:val="00494FF7"/>
    <w:rsid w:val="00495036"/>
    <w:rsid w:val="0049543A"/>
    <w:rsid w:val="004954A6"/>
    <w:rsid w:val="0049582F"/>
    <w:rsid w:val="00495864"/>
    <w:rsid w:val="004959F3"/>
    <w:rsid w:val="00495C62"/>
    <w:rsid w:val="00495C96"/>
    <w:rsid w:val="00495EDE"/>
    <w:rsid w:val="00495FEC"/>
    <w:rsid w:val="00495FEE"/>
    <w:rsid w:val="00496090"/>
    <w:rsid w:val="004960D7"/>
    <w:rsid w:val="00496105"/>
    <w:rsid w:val="0049640F"/>
    <w:rsid w:val="0049649F"/>
    <w:rsid w:val="004965F2"/>
    <w:rsid w:val="004968A0"/>
    <w:rsid w:val="0049693F"/>
    <w:rsid w:val="004969AE"/>
    <w:rsid w:val="00496A4E"/>
    <w:rsid w:val="00496AAB"/>
    <w:rsid w:val="00496CEC"/>
    <w:rsid w:val="00496D47"/>
    <w:rsid w:val="00496FDD"/>
    <w:rsid w:val="00497053"/>
    <w:rsid w:val="00497083"/>
    <w:rsid w:val="004970E9"/>
    <w:rsid w:val="0049725B"/>
    <w:rsid w:val="00497345"/>
    <w:rsid w:val="00497359"/>
    <w:rsid w:val="00497371"/>
    <w:rsid w:val="004973A2"/>
    <w:rsid w:val="0049744A"/>
    <w:rsid w:val="00497473"/>
    <w:rsid w:val="0049762C"/>
    <w:rsid w:val="0049765A"/>
    <w:rsid w:val="00497892"/>
    <w:rsid w:val="00497938"/>
    <w:rsid w:val="0049794D"/>
    <w:rsid w:val="00497A43"/>
    <w:rsid w:val="00497A91"/>
    <w:rsid w:val="00497BD2"/>
    <w:rsid w:val="00497E03"/>
    <w:rsid w:val="00497F76"/>
    <w:rsid w:val="004A0129"/>
    <w:rsid w:val="004A0181"/>
    <w:rsid w:val="004A0190"/>
    <w:rsid w:val="004A0197"/>
    <w:rsid w:val="004A043A"/>
    <w:rsid w:val="004A04C6"/>
    <w:rsid w:val="004A06E1"/>
    <w:rsid w:val="004A070C"/>
    <w:rsid w:val="004A084A"/>
    <w:rsid w:val="004A08A7"/>
    <w:rsid w:val="004A09E1"/>
    <w:rsid w:val="004A0AAD"/>
    <w:rsid w:val="004A0DF7"/>
    <w:rsid w:val="004A0EAF"/>
    <w:rsid w:val="004A0EB5"/>
    <w:rsid w:val="004A0EBB"/>
    <w:rsid w:val="004A0F11"/>
    <w:rsid w:val="004A1136"/>
    <w:rsid w:val="004A11CB"/>
    <w:rsid w:val="004A1389"/>
    <w:rsid w:val="004A167F"/>
    <w:rsid w:val="004A16A6"/>
    <w:rsid w:val="004A1BAF"/>
    <w:rsid w:val="004A1BDC"/>
    <w:rsid w:val="004A1C1F"/>
    <w:rsid w:val="004A1DBF"/>
    <w:rsid w:val="004A2019"/>
    <w:rsid w:val="004A201E"/>
    <w:rsid w:val="004A20B5"/>
    <w:rsid w:val="004A226C"/>
    <w:rsid w:val="004A229C"/>
    <w:rsid w:val="004A2386"/>
    <w:rsid w:val="004A242C"/>
    <w:rsid w:val="004A246B"/>
    <w:rsid w:val="004A247A"/>
    <w:rsid w:val="004A2683"/>
    <w:rsid w:val="004A26CD"/>
    <w:rsid w:val="004A283C"/>
    <w:rsid w:val="004A291E"/>
    <w:rsid w:val="004A2946"/>
    <w:rsid w:val="004A297D"/>
    <w:rsid w:val="004A2AD0"/>
    <w:rsid w:val="004A2D8E"/>
    <w:rsid w:val="004A2E28"/>
    <w:rsid w:val="004A2FF8"/>
    <w:rsid w:val="004A3253"/>
    <w:rsid w:val="004A33A3"/>
    <w:rsid w:val="004A369A"/>
    <w:rsid w:val="004A3732"/>
    <w:rsid w:val="004A37F3"/>
    <w:rsid w:val="004A3856"/>
    <w:rsid w:val="004A389F"/>
    <w:rsid w:val="004A3901"/>
    <w:rsid w:val="004A39AC"/>
    <w:rsid w:val="004A3B23"/>
    <w:rsid w:val="004A3B59"/>
    <w:rsid w:val="004A3C06"/>
    <w:rsid w:val="004A3D49"/>
    <w:rsid w:val="004A3F20"/>
    <w:rsid w:val="004A4056"/>
    <w:rsid w:val="004A4110"/>
    <w:rsid w:val="004A41A2"/>
    <w:rsid w:val="004A41E7"/>
    <w:rsid w:val="004A42E0"/>
    <w:rsid w:val="004A4709"/>
    <w:rsid w:val="004A48A7"/>
    <w:rsid w:val="004A493B"/>
    <w:rsid w:val="004A4C36"/>
    <w:rsid w:val="004A4C7F"/>
    <w:rsid w:val="004A4D43"/>
    <w:rsid w:val="004A5041"/>
    <w:rsid w:val="004A5110"/>
    <w:rsid w:val="004A53A9"/>
    <w:rsid w:val="004A53F9"/>
    <w:rsid w:val="004A5475"/>
    <w:rsid w:val="004A54A4"/>
    <w:rsid w:val="004A5637"/>
    <w:rsid w:val="004A5663"/>
    <w:rsid w:val="004A5761"/>
    <w:rsid w:val="004A5A2B"/>
    <w:rsid w:val="004A5A8B"/>
    <w:rsid w:val="004A5AD6"/>
    <w:rsid w:val="004A5AFD"/>
    <w:rsid w:val="004A5B6A"/>
    <w:rsid w:val="004A5BD7"/>
    <w:rsid w:val="004A5E79"/>
    <w:rsid w:val="004A5F4B"/>
    <w:rsid w:val="004A5FA7"/>
    <w:rsid w:val="004A6093"/>
    <w:rsid w:val="004A616E"/>
    <w:rsid w:val="004A61B5"/>
    <w:rsid w:val="004A6286"/>
    <w:rsid w:val="004A62CC"/>
    <w:rsid w:val="004A641C"/>
    <w:rsid w:val="004A66CB"/>
    <w:rsid w:val="004A66EA"/>
    <w:rsid w:val="004A66F4"/>
    <w:rsid w:val="004A6B9E"/>
    <w:rsid w:val="004A6F63"/>
    <w:rsid w:val="004A7019"/>
    <w:rsid w:val="004A70BB"/>
    <w:rsid w:val="004A70C4"/>
    <w:rsid w:val="004A71F4"/>
    <w:rsid w:val="004A72D3"/>
    <w:rsid w:val="004A731E"/>
    <w:rsid w:val="004A7370"/>
    <w:rsid w:val="004A76C2"/>
    <w:rsid w:val="004A77F6"/>
    <w:rsid w:val="004A79E2"/>
    <w:rsid w:val="004A7C14"/>
    <w:rsid w:val="004A7C6C"/>
    <w:rsid w:val="004A7F42"/>
    <w:rsid w:val="004B0485"/>
    <w:rsid w:val="004B0523"/>
    <w:rsid w:val="004B0749"/>
    <w:rsid w:val="004B0879"/>
    <w:rsid w:val="004B0936"/>
    <w:rsid w:val="004B09E8"/>
    <w:rsid w:val="004B0B5D"/>
    <w:rsid w:val="004B101D"/>
    <w:rsid w:val="004B144D"/>
    <w:rsid w:val="004B1463"/>
    <w:rsid w:val="004B1552"/>
    <w:rsid w:val="004B17E3"/>
    <w:rsid w:val="004B18E4"/>
    <w:rsid w:val="004B1957"/>
    <w:rsid w:val="004B1B8B"/>
    <w:rsid w:val="004B1BD9"/>
    <w:rsid w:val="004B1C1A"/>
    <w:rsid w:val="004B1C73"/>
    <w:rsid w:val="004B1C7B"/>
    <w:rsid w:val="004B1E81"/>
    <w:rsid w:val="004B1E98"/>
    <w:rsid w:val="004B20F4"/>
    <w:rsid w:val="004B21FC"/>
    <w:rsid w:val="004B21FE"/>
    <w:rsid w:val="004B2208"/>
    <w:rsid w:val="004B244E"/>
    <w:rsid w:val="004B26FF"/>
    <w:rsid w:val="004B2721"/>
    <w:rsid w:val="004B2751"/>
    <w:rsid w:val="004B2799"/>
    <w:rsid w:val="004B2BE0"/>
    <w:rsid w:val="004B2BEC"/>
    <w:rsid w:val="004B2C7D"/>
    <w:rsid w:val="004B2D78"/>
    <w:rsid w:val="004B314F"/>
    <w:rsid w:val="004B31F7"/>
    <w:rsid w:val="004B321F"/>
    <w:rsid w:val="004B322B"/>
    <w:rsid w:val="004B32A0"/>
    <w:rsid w:val="004B332E"/>
    <w:rsid w:val="004B33E9"/>
    <w:rsid w:val="004B34FE"/>
    <w:rsid w:val="004B374A"/>
    <w:rsid w:val="004B3804"/>
    <w:rsid w:val="004B3870"/>
    <w:rsid w:val="004B3E6F"/>
    <w:rsid w:val="004B4040"/>
    <w:rsid w:val="004B404C"/>
    <w:rsid w:val="004B40AB"/>
    <w:rsid w:val="004B42FD"/>
    <w:rsid w:val="004B441A"/>
    <w:rsid w:val="004B444C"/>
    <w:rsid w:val="004B4487"/>
    <w:rsid w:val="004B45C5"/>
    <w:rsid w:val="004B46B2"/>
    <w:rsid w:val="004B46C2"/>
    <w:rsid w:val="004B4842"/>
    <w:rsid w:val="004B490F"/>
    <w:rsid w:val="004B4954"/>
    <w:rsid w:val="004B49B5"/>
    <w:rsid w:val="004B49F6"/>
    <w:rsid w:val="004B4AC6"/>
    <w:rsid w:val="004B4B12"/>
    <w:rsid w:val="004B4B95"/>
    <w:rsid w:val="004B4CE1"/>
    <w:rsid w:val="004B4E1B"/>
    <w:rsid w:val="004B5154"/>
    <w:rsid w:val="004B5564"/>
    <w:rsid w:val="004B55F8"/>
    <w:rsid w:val="004B562C"/>
    <w:rsid w:val="004B5631"/>
    <w:rsid w:val="004B57E0"/>
    <w:rsid w:val="004B5875"/>
    <w:rsid w:val="004B5B01"/>
    <w:rsid w:val="004B5B7B"/>
    <w:rsid w:val="004B5B96"/>
    <w:rsid w:val="004B5D6E"/>
    <w:rsid w:val="004B5E2E"/>
    <w:rsid w:val="004B5FD6"/>
    <w:rsid w:val="004B6168"/>
    <w:rsid w:val="004B616F"/>
    <w:rsid w:val="004B638F"/>
    <w:rsid w:val="004B6682"/>
    <w:rsid w:val="004B66AE"/>
    <w:rsid w:val="004B68B4"/>
    <w:rsid w:val="004B6A94"/>
    <w:rsid w:val="004B6AA7"/>
    <w:rsid w:val="004B6B9A"/>
    <w:rsid w:val="004B70ED"/>
    <w:rsid w:val="004B710A"/>
    <w:rsid w:val="004B72CE"/>
    <w:rsid w:val="004B735A"/>
    <w:rsid w:val="004B74AC"/>
    <w:rsid w:val="004B7550"/>
    <w:rsid w:val="004B756E"/>
    <w:rsid w:val="004B75B8"/>
    <w:rsid w:val="004B76FB"/>
    <w:rsid w:val="004B78BB"/>
    <w:rsid w:val="004B799F"/>
    <w:rsid w:val="004B79FE"/>
    <w:rsid w:val="004B7ABF"/>
    <w:rsid w:val="004B7C9C"/>
    <w:rsid w:val="004B7D09"/>
    <w:rsid w:val="004B7E76"/>
    <w:rsid w:val="004B7ED6"/>
    <w:rsid w:val="004C00BD"/>
    <w:rsid w:val="004C00C2"/>
    <w:rsid w:val="004C0196"/>
    <w:rsid w:val="004C01D1"/>
    <w:rsid w:val="004C03CB"/>
    <w:rsid w:val="004C04E3"/>
    <w:rsid w:val="004C06EF"/>
    <w:rsid w:val="004C0BDF"/>
    <w:rsid w:val="004C0BE0"/>
    <w:rsid w:val="004C0E0B"/>
    <w:rsid w:val="004C0EEA"/>
    <w:rsid w:val="004C1023"/>
    <w:rsid w:val="004C1056"/>
    <w:rsid w:val="004C10C8"/>
    <w:rsid w:val="004C111E"/>
    <w:rsid w:val="004C118A"/>
    <w:rsid w:val="004C1504"/>
    <w:rsid w:val="004C1624"/>
    <w:rsid w:val="004C1651"/>
    <w:rsid w:val="004C1729"/>
    <w:rsid w:val="004C177B"/>
    <w:rsid w:val="004C1784"/>
    <w:rsid w:val="004C187C"/>
    <w:rsid w:val="004C192E"/>
    <w:rsid w:val="004C19D0"/>
    <w:rsid w:val="004C1A69"/>
    <w:rsid w:val="004C1AA2"/>
    <w:rsid w:val="004C1B92"/>
    <w:rsid w:val="004C1BAC"/>
    <w:rsid w:val="004C1F02"/>
    <w:rsid w:val="004C1F9B"/>
    <w:rsid w:val="004C201D"/>
    <w:rsid w:val="004C2047"/>
    <w:rsid w:val="004C204F"/>
    <w:rsid w:val="004C2263"/>
    <w:rsid w:val="004C2268"/>
    <w:rsid w:val="004C2381"/>
    <w:rsid w:val="004C2424"/>
    <w:rsid w:val="004C266A"/>
    <w:rsid w:val="004C2712"/>
    <w:rsid w:val="004C273A"/>
    <w:rsid w:val="004C2938"/>
    <w:rsid w:val="004C2968"/>
    <w:rsid w:val="004C2B81"/>
    <w:rsid w:val="004C2D2B"/>
    <w:rsid w:val="004C2DF8"/>
    <w:rsid w:val="004C2E05"/>
    <w:rsid w:val="004C2EA1"/>
    <w:rsid w:val="004C2EA7"/>
    <w:rsid w:val="004C2EC4"/>
    <w:rsid w:val="004C300E"/>
    <w:rsid w:val="004C3055"/>
    <w:rsid w:val="004C30D8"/>
    <w:rsid w:val="004C30FC"/>
    <w:rsid w:val="004C32EA"/>
    <w:rsid w:val="004C335E"/>
    <w:rsid w:val="004C33A7"/>
    <w:rsid w:val="004C340D"/>
    <w:rsid w:val="004C3898"/>
    <w:rsid w:val="004C39B3"/>
    <w:rsid w:val="004C3B98"/>
    <w:rsid w:val="004C3D8F"/>
    <w:rsid w:val="004C3F42"/>
    <w:rsid w:val="004C4001"/>
    <w:rsid w:val="004C40D0"/>
    <w:rsid w:val="004C4381"/>
    <w:rsid w:val="004C47BA"/>
    <w:rsid w:val="004C47E5"/>
    <w:rsid w:val="004C4977"/>
    <w:rsid w:val="004C4A09"/>
    <w:rsid w:val="004C4A4B"/>
    <w:rsid w:val="004C4A5B"/>
    <w:rsid w:val="004C4ADD"/>
    <w:rsid w:val="004C4E8C"/>
    <w:rsid w:val="004C4EB9"/>
    <w:rsid w:val="004C5059"/>
    <w:rsid w:val="004C51B0"/>
    <w:rsid w:val="004C51EA"/>
    <w:rsid w:val="004C548A"/>
    <w:rsid w:val="004C563D"/>
    <w:rsid w:val="004C564B"/>
    <w:rsid w:val="004C566B"/>
    <w:rsid w:val="004C5672"/>
    <w:rsid w:val="004C573D"/>
    <w:rsid w:val="004C57AD"/>
    <w:rsid w:val="004C5807"/>
    <w:rsid w:val="004C59D0"/>
    <w:rsid w:val="004C5ACC"/>
    <w:rsid w:val="004C5D59"/>
    <w:rsid w:val="004C5DE6"/>
    <w:rsid w:val="004C5E61"/>
    <w:rsid w:val="004C5F40"/>
    <w:rsid w:val="004C60F5"/>
    <w:rsid w:val="004C6135"/>
    <w:rsid w:val="004C6152"/>
    <w:rsid w:val="004C62CD"/>
    <w:rsid w:val="004C630B"/>
    <w:rsid w:val="004C6396"/>
    <w:rsid w:val="004C63D3"/>
    <w:rsid w:val="004C6494"/>
    <w:rsid w:val="004C6514"/>
    <w:rsid w:val="004C65EF"/>
    <w:rsid w:val="004C6639"/>
    <w:rsid w:val="004C66CE"/>
    <w:rsid w:val="004C66EB"/>
    <w:rsid w:val="004C6783"/>
    <w:rsid w:val="004C6830"/>
    <w:rsid w:val="004C68D3"/>
    <w:rsid w:val="004C69D0"/>
    <w:rsid w:val="004C6AA5"/>
    <w:rsid w:val="004C6B6D"/>
    <w:rsid w:val="004C6B6F"/>
    <w:rsid w:val="004C6BA5"/>
    <w:rsid w:val="004C6BB5"/>
    <w:rsid w:val="004C6BD5"/>
    <w:rsid w:val="004C6E0D"/>
    <w:rsid w:val="004C72DA"/>
    <w:rsid w:val="004C734B"/>
    <w:rsid w:val="004C758C"/>
    <w:rsid w:val="004C7734"/>
    <w:rsid w:val="004C7795"/>
    <w:rsid w:val="004C77C7"/>
    <w:rsid w:val="004C79C1"/>
    <w:rsid w:val="004C7AF4"/>
    <w:rsid w:val="004C7D3D"/>
    <w:rsid w:val="004C7DA9"/>
    <w:rsid w:val="004C7E2A"/>
    <w:rsid w:val="004C7F36"/>
    <w:rsid w:val="004C7F4A"/>
    <w:rsid w:val="004C7FDA"/>
    <w:rsid w:val="004D014F"/>
    <w:rsid w:val="004D03A2"/>
    <w:rsid w:val="004D052B"/>
    <w:rsid w:val="004D085E"/>
    <w:rsid w:val="004D08BD"/>
    <w:rsid w:val="004D08F8"/>
    <w:rsid w:val="004D09C4"/>
    <w:rsid w:val="004D09F2"/>
    <w:rsid w:val="004D0BFE"/>
    <w:rsid w:val="004D0D2A"/>
    <w:rsid w:val="004D0D9C"/>
    <w:rsid w:val="004D0DC4"/>
    <w:rsid w:val="004D0E09"/>
    <w:rsid w:val="004D12E7"/>
    <w:rsid w:val="004D1392"/>
    <w:rsid w:val="004D14A8"/>
    <w:rsid w:val="004D162D"/>
    <w:rsid w:val="004D168B"/>
    <w:rsid w:val="004D168F"/>
    <w:rsid w:val="004D17F8"/>
    <w:rsid w:val="004D19B8"/>
    <w:rsid w:val="004D1AAC"/>
    <w:rsid w:val="004D1E70"/>
    <w:rsid w:val="004D20A8"/>
    <w:rsid w:val="004D22D5"/>
    <w:rsid w:val="004D23E1"/>
    <w:rsid w:val="004D2569"/>
    <w:rsid w:val="004D2616"/>
    <w:rsid w:val="004D2645"/>
    <w:rsid w:val="004D266E"/>
    <w:rsid w:val="004D285E"/>
    <w:rsid w:val="004D2AC3"/>
    <w:rsid w:val="004D2B69"/>
    <w:rsid w:val="004D2BCB"/>
    <w:rsid w:val="004D2D9C"/>
    <w:rsid w:val="004D2EAE"/>
    <w:rsid w:val="004D2EEB"/>
    <w:rsid w:val="004D2F72"/>
    <w:rsid w:val="004D311B"/>
    <w:rsid w:val="004D321E"/>
    <w:rsid w:val="004D3440"/>
    <w:rsid w:val="004D355E"/>
    <w:rsid w:val="004D35A5"/>
    <w:rsid w:val="004D3600"/>
    <w:rsid w:val="004D3A37"/>
    <w:rsid w:val="004D3A3E"/>
    <w:rsid w:val="004D3AA5"/>
    <w:rsid w:val="004D3ACE"/>
    <w:rsid w:val="004D3AE9"/>
    <w:rsid w:val="004D3B48"/>
    <w:rsid w:val="004D3DCF"/>
    <w:rsid w:val="004D3EA1"/>
    <w:rsid w:val="004D3F7D"/>
    <w:rsid w:val="004D4288"/>
    <w:rsid w:val="004D42A5"/>
    <w:rsid w:val="004D4473"/>
    <w:rsid w:val="004D44D4"/>
    <w:rsid w:val="004D4590"/>
    <w:rsid w:val="004D45BC"/>
    <w:rsid w:val="004D4625"/>
    <w:rsid w:val="004D467B"/>
    <w:rsid w:val="004D4938"/>
    <w:rsid w:val="004D4A7E"/>
    <w:rsid w:val="004D4AE2"/>
    <w:rsid w:val="004D4B32"/>
    <w:rsid w:val="004D4C8C"/>
    <w:rsid w:val="004D4CB0"/>
    <w:rsid w:val="004D4D3B"/>
    <w:rsid w:val="004D4D77"/>
    <w:rsid w:val="004D4E1A"/>
    <w:rsid w:val="004D4E40"/>
    <w:rsid w:val="004D4E56"/>
    <w:rsid w:val="004D4FBD"/>
    <w:rsid w:val="004D5401"/>
    <w:rsid w:val="004D541E"/>
    <w:rsid w:val="004D5513"/>
    <w:rsid w:val="004D559D"/>
    <w:rsid w:val="004D5693"/>
    <w:rsid w:val="004D56C7"/>
    <w:rsid w:val="004D5752"/>
    <w:rsid w:val="004D5872"/>
    <w:rsid w:val="004D5882"/>
    <w:rsid w:val="004D5ED7"/>
    <w:rsid w:val="004D609A"/>
    <w:rsid w:val="004D6380"/>
    <w:rsid w:val="004D63C3"/>
    <w:rsid w:val="004D661C"/>
    <w:rsid w:val="004D672D"/>
    <w:rsid w:val="004D6821"/>
    <w:rsid w:val="004D6C7C"/>
    <w:rsid w:val="004D6CC8"/>
    <w:rsid w:val="004D6CE3"/>
    <w:rsid w:val="004D6E1F"/>
    <w:rsid w:val="004D6ECC"/>
    <w:rsid w:val="004D6F66"/>
    <w:rsid w:val="004D7108"/>
    <w:rsid w:val="004D71B4"/>
    <w:rsid w:val="004D736C"/>
    <w:rsid w:val="004D7454"/>
    <w:rsid w:val="004D752C"/>
    <w:rsid w:val="004D7626"/>
    <w:rsid w:val="004D76BB"/>
    <w:rsid w:val="004D7834"/>
    <w:rsid w:val="004D7A0D"/>
    <w:rsid w:val="004D7B24"/>
    <w:rsid w:val="004D7BEB"/>
    <w:rsid w:val="004E0031"/>
    <w:rsid w:val="004E010B"/>
    <w:rsid w:val="004E01DB"/>
    <w:rsid w:val="004E0399"/>
    <w:rsid w:val="004E056A"/>
    <w:rsid w:val="004E05AA"/>
    <w:rsid w:val="004E062C"/>
    <w:rsid w:val="004E0735"/>
    <w:rsid w:val="004E0837"/>
    <w:rsid w:val="004E0884"/>
    <w:rsid w:val="004E08B3"/>
    <w:rsid w:val="004E08E2"/>
    <w:rsid w:val="004E09E3"/>
    <w:rsid w:val="004E09F7"/>
    <w:rsid w:val="004E0C1A"/>
    <w:rsid w:val="004E0E3E"/>
    <w:rsid w:val="004E1219"/>
    <w:rsid w:val="004E1348"/>
    <w:rsid w:val="004E140A"/>
    <w:rsid w:val="004E142F"/>
    <w:rsid w:val="004E149B"/>
    <w:rsid w:val="004E160F"/>
    <w:rsid w:val="004E1787"/>
    <w:rsid w:val="004E18D3"/>
    <w:rsid w:val="004E1AC1"/>
    <w:rsid w:val="004E1B0C"/>
    <w:rsid w:val="004E1BB2"/>
    <w:rsid w:val="004E1BF8"/>
    <w:rsid w:val="004E1CE0"/>
    <w:rsid w:val="004E1D51"/>
    <w:rsid w:val="004E1D7E"/>
    <w:rsid w:val="004E1E4A"/>
    <w:rsid w:val="004E1FAF"/>
    <w:rsid w:val="004E2066"/>
    <w:rsid w:val="004E20A9"/>
    <w:rsid w:val="004E22A8"/>
    <w:rsid w:val="004E236D"/>
    <w:rsid w:val="004E258D"/>
    <w:rsid w:val="004E283A"/>
    <w:rsid w:val="004E2BC9"/>
    <w:rsid w:val="004E2E7E"/>
    <w:rsid w:val="004E2EAA"/>
    <w:rsid w:val="004E2EF5"/>
    <w:rsid w:val="004E2FB7"/>
    <w:rsid w:val="004E310C"/>
    <w:rsid w:val="004E3248"/>
    <w:rsid w:val="004E3294"/>
    <w:rsid w:val="004E3300"/>
    <w:rsid w:val="004E3473"/>
    <w:rsid w:val="004E3692"/>
    <w:rsid w:val="004E36B4"/>
    <w:rsid w:val="004E37FA"/>
    <w:rsid w:val="004E3A15"/>
    <w:rsid w:val="004E3A16"/>
    <w:rsid w:val="004E3B31"/>
    <w:rsid w:val="004E3B47"/>
    <w:rsid w:val="004E3C60"/>
    <w:rsid w:val="004E3D6B"/>
    <w:rsid w:val="004E3F1F"/>
    <w:rsid w:val="004E3F50"/>
    <w:rsid w:val="004E4545"/>
    <w:rsid w:val="004E4620"/>
    <w:rsid w:val="004E46B1"/>
    <w:rsid w:val="004E47D2"/>
    <w:rsid w:val="004E47F7"/>
    <w:rsid w:val="004E47F8"/>
    <w:rsid w:val="004E4952"/>
    <w:rsid w:val="004E4A87"/>
    <w:rsid w:val="004E4BAB"/>
    <w:rsid w:val="004E4C0E"/>
    <w:rsid w:val="004E4CA2"/>
    <w:rsid w:val="004E4CD1"/>
    <w:rsid w:val="004E4E8E"/>
    <w:rsid w:val="004E5182"/>
    <w:rsid w:val="004E51DB"/>
    <w:rsid w:val="004E53CB"/>
    <w:rsid w:val="004E53E5"/>
    <w:rsid w:val="004E53F6"/>
    <w:rsid w:val="004E54C1"/>
    <w:rsid w:val="004E561D"/>
    <w:rsid w:val="004E56B5"/>
    <w:rsid w:val="004E5736"/>
    <w:rsid w:val="004E577A"/>
    <w:rsid w:val="004E57E2"/>
    <w:rsid w:val="004E57E4"/>
    <w:rsid w:val="004E5813"/>
    <w:rsid w:val="004E5A58"/>
    <w:rsid w:val="004E5BE5"/>
    <w:rsid w:val="004E5F12"/>
    <w:rsid w:val="004E60F4"/>
    <w:rsid w:val="004E6270"/>
    <w:rsid w:val="004E64BF"/>
    <w:rsid w:val="004E656E"/>
    <w:rsid w:val="004E6678"/>
    <w:rsid w:val="004E6695"/>
    <w:rsid w:val="004E673E"/>
    <w:rsid w:val="004E6740"/>
    <w:rsid w:val="004E68A7"/>
    <w:rsid w:val="004E6B76"/>
    <w:rsid w:val="004E6BA9"/>
    <w:rsid w:val="004E6C3A"/>
    <w:rsid w:val="004E6CF1"/>
    <w:rsid w:val="004E6D2C"/>
    <w:rsid w:val="004E6D4C"/>
    <w:rsid w:val="004E6DDB"/>
    <w:rsid w:val="004E6EDB"/>
    <w:rsid w:val="004E7000"/>
    <w:rsid w:val="004E7060"/>
    <w:rsid w:val="004E7288"/>
    <w:rsid w:val="004E7541"/>
    <w:rsid w:val="004E78B5"/>
    <w:rsid w:val="004E7A32"/>
    <w:rsid w:val="004E7A6C"/>
    <w:rsid w:val="004E7F2F"/>
    <w:rsid w:val="004E7FB0"/>
    <w:rsid w:val="004F0000"/>
    <w:rsid w:val="004F00BC"/>
    <w:rsid w:val="004F03E4"/>
    <w:rsid w:val="004F03F3"/>
    <w:rsid w:val="004F04F3"/>
    <w:rsid w:val="004F068A"/>
    <w:rsid w:val="004F06CE"/>
    <w:rsid w:val="004F08E8"/>
    <w:rsid w:val="004F0CBF"/>
    <w:rsid w:val="004F0CC5"/>
    <w:rsid w:val="004F0CE9"/>
    <w:rsid w:val="004F0D92"/>
    <w:rsid w:val="004F0E0D"/>
    <w:rsid w:val="004F0EC8"/>
    <w:rsid w:val="004F0FB3"/>
    <w:rsid w:val="004F12E7"/>
    <w:rsid w:val="004F13F4"/>
    <w:rsid w:val="004F141E"/>
    <w:rsid w:val="004F14B0"/>
    <w:rsid w:val="004F1662"/>
    <w:rsid w:val="004F1BEC"/>
    <w:rsid w:val="004F1C43"/>
    <w:rsid w:val="004F1C56"/>
    <w:rsid w:val="004F1C77"/>
    <w:rsid w:val="004F1C88"/>
    <w:rsid w:val="004F1E8D"/>
    <w:rsid w:val="004F223F"/>
    <w:rsid w:val="004F22E4"/>
    <w:rsid w:val="004F2313"/>
    <w:rsid w:val="004F2623"/>
    <w:rsid w:val="004F2810"/>
    <w:rsid w:val="004F28B3"/>
    <w:rsid w:val="004F290A"/>
    <w:rsid w:val="004F2A2B"/>
    <w:rsid w:val="004F2A65"/>
    <w:rsid w:val="004F2B70"/>
    <w:rsid w:val="004F2C4E"/>
    <w:rsid w:val="004F2D1B"/>
    <w:rsid w:val="004F2DFD"/>
    <w:rsid w:val="004F2F94"/>
    <w:rsid w:val="004F30FF"/>
    <w:rsid w:val="004F3123"/>
    <w:rsid w:val="004F3309"/>
    <w:rsid w:val="004F3393"/>
    <w:rsid w:val="004F33D4"/>
    <w:rsid w:val="004F3576"/>
    <w:rsid w:val="004F35D7"/>
    <w:rsid w:val="004F386A"/>
    <w:rsid w:val="004F39BA"/>
    <w:rsid w:val="004F39D3"/>
    <w:rsid w:val="004F3ACB"/>
    <w:rsid w:val="004F3B45"/>
    <w:rsid w:val="004F3B96"/>
    <w:rsid w:val="004F3B9E"/>
    <w:rsid w:val="004F3CAD"/>
    <w:rsid w:val="004F3CEC"/>
    <w:rsid w:val="004F3DEC"/>
    <w:rsid w:val="004F3E30"/>
    <w:rsid w:val="004F3FB0"/>
    <w:rsid w:val="004F41E9"/>
    <w:rsid w:val="004F4224"/>
    <w:rsid w:val="004F4332"/>
    <w:rsid w:val="004F44A9"/>
    <w:rsid w:val="004F452F"/>
    <w:rsid w:val="004F46B4"/>
    <w:rsid w:val="004F481F"/>
    <w:rsid w:val="004F492B"/>
    <w:rsid w:val="004F4A8E"/>
    <w:rsid w:val="004F4B47"/>
    <w:rsid w:val="004F4BBB"/>
    <w:rsid w:val="004F4C87"/>
    <w:rsid w:val="004F4CFD"/>
    <w:rsid w:val="004F4DBD"/>
    <w:rsid w:val="004F4DF7"/>
    <w:rsid w:val="004F4E29"/>
    <w:rsid w:val="004F4F2B"/>
    <w:rsid w:val="004F4FF3"/>
    <w:rsid w:val="004F5048"/>
    <w:rsid w:val="004F505B"/>
    <w:rsid w:val="004F5102"/>
    <w:rsid w:val="004F51FE"/>
    <w:rsid w:val="004F5248"/>
    <w:rsid w:val="004F5278"/>
    <w:rsid w:val="004F5359"/>
    <w:rsid w:val="004F53D1"/>
    <w:rsid w:val="004F5458"/>
    <w:rsid w:val="004F5551"/>
    <w:rsid w:val="004F55B4"/>
    <w:rsid w:val="004F56E6"/>
    <w:rsid w:val="004F5889"/>
    <w:rsid w:val="004F58A7"/>
    <w:rsid w:val="004F58AC"/>
    <w:rsid w:val="004F5A15"/>
    <w:rsid w:val="004F5A31"/>
    <w:rsid w:val="004F5B67"/>
    <w:rsid w:val="004F5CDB"/>
    <w:rsid w:val="004F5D02"/>
    <w:rsid w:val="004F5DB0"/>
    <w:rsid w:val="004F5FD5"/>
    <w:rsid w:val="004F6047"/>
    <w:rsid w:val="004F60AF"/>
    <w:rsid w:val="004F619D"/>
    <w:rsid w:val="004F6314"/>
    <w:rsid w:val="004F633B"/>
    <w:rsid w:val="004F6585"/>
    <w:rsid w:val="004F65AE"/>
    <w:rsid w:val="004F67CF"/>
    <w:rsid w:val="004F6959"/>
    <w:rsid w:val="004F698C"/>
    <w:rsid w:val="004F6A99"/>
    <w:rsid w:val="004F6B4D"/>
    <w:rsid w:val="004F6B81"/>
    <w:rsid w:val="004F6B8D"/>
    <w:rsid w:val="004F6DD2"/>
    <w:rsid w:val="004F6DEA"/>
    <w:rsid w:val="004F6E14"/>
    <w:rsid w:val="004F7127"/>
    <w:rsid w:val="004F73E7"/>
    <w:rsid w:val="004F7465"/>
    <w:rsid w:val="004F752D"/>
    <w:rsid w:val="004F75CB"/>
    <w:rsid w:val="004F75EF"/>
    <w:rsid w:val="004F7ADA"/>
    <w:rsid w:val="004F7BAE"/>
    <w:rsid w:val="004F7D44"/>
    <w:rsid w:val="004F7D56"/>
    <w:rsid w:val="004F7E3C"/>
    <w:rsid w:val="004F7E5E"/>
    <w:rsid w:val="004F7EB2"/>
    <w:rsid w:val="004F7FDF"/>
    <w:rsid w:val="00500016"/>
    <w:rsid w:val="0050001C"/>
    <w:rsid w:val="005001C7"/>
    <w:rsid w:val="005002EE"/>
    <w:rsid w:val="00500401"/>
    <w:rsid w:val="00500416"/>
    <w:rsid w:val="0050049A"/>
    <w:rsid w:val="0050070A"/>
    <w:rsid w:val="00500735"/>
    <w:rsid w:val="00500748"/>
    <w:rsid w:val="005007C4"/>
    <w:rsid w:val="005008D9"/>
    <w:rsid w:val="0050091D"/>
    <w:rsid w:val="00500B58"/>
    <w:rsid w:val="00500C6B"/>
    <w:rsid w:val="00500D3C"/>
    <w:rsid w:val="00500E86"/>
    <w:rsid w:val="00500ECF"/>
    <w:rsid w:val="00500F85"/>
    <w:rsid w:val="00500FF0"/>
    <w:rsid w:val="005010E3"/>
    <w:rsid w:val="00501177"/>
    <w:rsid w:val="00501261"/>
    <w:rsid w:val="005013EB"/>
    <w:rsid w:val="005014F2"/>
    <w:rsid w:val="0050187E"/>
    <w:rsid w:val="00501900"/>
    <w:rsid w:val="00501901"/>
    <w:rsid w:val="00501924"/>
    <w:rsid w:val="00501A32"/>
    <w:rsid w:val="00501BB5"/>
    <w:rsid w:val="00501C76"/>
    <w:rsid w:val="00501C78"/>
    <w:rsid w:val="00501FF5"/>
    <w:rsid w:val="0050200E"/>
    <w:rsid w:val="0050214D"/>
    <w:rsid w:val="005021BD"/>
    <w:rsid w:val="0050235A"/>
    <w:rsid w:val="0050241C"/>
    <w:rsid w:val="005024C2"/>
    <w:rsid w:val="005024E0"/>
    <w:rsid w:val="0050253A"/>
    <w:rsid w:val="00502561"/>
    <w:rsid w:val="0050294F"/>
    <w:rsid w:val="005029FA"/>
    <w:rsid w:val="00502BA7"/>
    <w:rsid w:val="00502C4D"/>
    <w:rsid w:val="00502D0A"/>
    <w:rsid w:val="00502F94"/>
    <w:rsid w:val="005030AF"/>
    <w:rsid w:val="0050325B"/>
    <w:rsid w:val="005032B0"/>
    <w:rsid w:val="005032CB"/>
    <w:rsid w:val="00503334"/>
    <w:rsid w:val="005034F4"/>
    <w:rsid w:val="005035ED"/>
    <w:rsid w:val="005038D0"/>
    <w:rsid w:val="005039F7"/>
    <w:rsid w:val="00503CC8"/>
    <w:rsid w:val="00503CCB"/>
    <w:rsid w:val="00503F05"/>
    <w:rsid w:val="00503F0C"/>
    <w:rsid w:val="00504037"/>
    <w:rsid w:val="005040D3"/>
    <w:rsid w:val="0050422E"/>
    <w:rsid w:val="005042F8"/>
    <w:rsid w:val="00504359"/>
    <w:rsid w:val="00504749"/>
    <w:rsid w:val="005047D7"/>
    <w:rsid w:val="005049E2"/>
    <w:rsid w:val="00504BC8"/>
    <w:rsid w:val="00504C62"/>
    <w:rsid w:val="00504D05"/>
    <w:rsid w:val="00504E02"/>
    <w:rsid w:val="00504F6B"/>
    <w:rsid w:val="00505039"/>
    <w:rsid w:val="0050513A"/>
    <w:rsid w:val="00505313"/>
    <w:rsid w:val="00505387"/>
    <w:rsid w:val="005056DD"/>
    <w:rsid w:val="005057E1"/>
    <w:rsid w:val="005059A1"/>
    <w:rsid w:val="00505A8F"/>
    <w:rsid w:val="00505D82"/>
    <w:rsid w:val="00505E4F"/>
    <w:rsid w:val="00505F43"/>
    <w:rsid w:val="0050601F"/>
    <w:rsid w:val="005061BB"/>
    <w:rsid w:val="005062CB"/>
    <w:rsid w:val="005066DE"/>
    <w:rsid w:val="0050693A"/>
    <w:rsid w:val="00506992"/>
    <w:rsid w:val="00506A62"/>
    <w:rsid w:val="00506A65"/>
    <w:rsid w:val="00506B03"/>
    <w:rsid w:val="00506B38"/>
    <w:rsid w:val="00506EE2"/>
    <w:rsid w:val="00506EFD"/>
    <w:rsid w:val="00506F22"/>
    <w:rsid w:val="00507182"/>
    <w:rsid w:val="0050727F"/>
    <w:rsid w:val="00507541"/>
    <w:rsid w:val="0050754C"/>
    <w:rsid w:val="00507655"/>
    <w:rsid w:val="00507938"/>
    <w:rsid w:val="00507966"/>
    <w:rsid w:val="00507A29"/>
    <w:rsid w:val="00507AD3"/>
    <w:rsid w:val="00507B50"/>
    <w:rsid w:val="00507B7B"/>
    <w:rsid w:val="00507E23"/>
    <w:rsid w:val="00507E9B"/>
    <w:rsid w:val="00507F8E"/>
    <w:rsid w:val="00510007"/>
    <w:rsid w:val="005100B4"/>
    <w:rsid w:val="005100BE"/>
    <w:rsid w:val="005100F6"/>
    <w:rsid w:val="0051033B"/>
    <w:rsid w:val="00510448"/>
    <w:rsid w:val="00510626"/>
    <w:rsid w:val="005107BC"/>
    <w:rsid w:val="00510836"/>
    <w:rsid w:val="0051085F"/>
    <w:rsid w:val="00510868"/>
    <w:rsid w:val="00510C21"/>
    <w:rsid w:val="00510E09"/>
    <w:rsid w:val="00510E58"/>
    <w:rsid w:val="00510E66"/>
    <w:rsid w:val="00510EB4"/>
    <w:rsid w:val="00510ECF"/>
    <w:rsid w:val="00510EED"/>
    <w:rsid w:val="005110FE"/>
    <w:rsid w:val="005112AD"/>
    <w:rsid w:val="005112F0"/>
    <w:rsid w:val="0051134E"/>
    <w:rsid w:val="00511396"/>
    <w:rsid w:val="005113CA"/>
    <w:rsid w:val="005115D4"/>
    <w:rsid w:val="0051166C"/>
    <w:rsid w:val="0051172D"/>
    <w:rsid w:val="005117B2"/>
    <w:rsid w:val="00511989"/>
    <w:rsid w:val="00511BDD"/>
    <w:rsid w:val="00511CCC"/>
    <w:rsid w:val="00511DD3"/>
    <w:rsid w:val="00511E97"/>
    <w:rsid w:val="005121C4"/>
    <w:rsid w:val="005121CA"/>
    <w:rsid w:val="005126E2"/>
    <w:rsid w:val="005126F6"/>
    <w:rsid w:val="0051284D"/>
    <w:rsid w:val="00512874"/>
    <w:rsid w:val="00512886"/>
    <w:rsid w:val="005128FC"/>
    <w:rsid w:val="00512F07"/>
    <w:rsid w:val="0051306D"/>
    <w:rsid w:val="00513096"/>
    <w:rsid w:val="005130B4"/>
    <w:rsid w:val="00513141"/>
    <w:rsid w:val="0051316B"/>
    <w:rsid w:val="005131C8"/>
    <w:rsid w:val="005132BF"/>
    <w:rsid w:val="00513323"/>
    <w:rsid w:val="0051335C"/>
    <w:rsid w:val="0051365F"/>
    <w:rsid w:val="005136CA"/>
    <w:rsid w:val="005136E1"/>
    <w:rsid w:val="005137AB"/>
    <w:rsid w:val="00513809"/>
    <w:rsid w:val="005139D8"/>
    <w:rsid w:val="00513C8D"/>
    <w:rsid w:val="00513CCC"/>
    <w:rsid w:val="00513D22"/>
    <w:rsid w:val="00513E33"/>
    <w:rsid w:val="00513E3A"/>
    <w:rsid w:val="00513EAC"/>
    <w:rsid w:val="00513FA9"/>
    <w:rsid w:val="00513FEA"/>
    <w:rsid w:val="0051417D"/>
    <w:rsid w:val="00514196"/>
    <w:rsid w:val="005142CB"/>
    <w:rsid w:val="005143A7"/>
    <w:rsid w:val="0051468B"/>
    <w:rsid w:val="005146ED"/>
    <w:rsid w:val="005147C8"/>
    <w:rsid w:val="0051499A"/>
    <w:rsid w:val="00514A5B"/>
    <w:rsid w:val="00514B1C"/>
    <w:rsid w:val="00514BE8"/>
    <w:rsid w:val="00514C53"/>
    <w:rsid w:val="00514D5C"/>
    <w:rsid w:val="00514DDA"/>
    <w:rsid w:val="00514F12"/>
    <w:rsid w:val="00514F83"/>
    <w:rsid w:val="00514FAB"/>
    <w:rsid w:val="00514FCF"/>
    <w:rsid w:val="00515009"/>
    <w:rsid w:val="00515458"/>
    <w:rsid w:val="00515552"/>
    <w:rsid w:val="00515640"/>
    <w:rsid w:val="0051583F"/>
    <w:rsid w:val="005158DA"/>
    <w:rsid w:val="00515965"/>
    <w:rsid w:val="005159C6"/>
    <w:rsid w:val="00515A9B"/>
    <w:rsid w:val="00515E11"/>
    <w:rsid w:val="00515EBE"/>
    <w:rsid w:val="00516062"/>
    <w:rsid w:val="00516134"/>
    <w:rsid w:val="0051626D"/>
    <w:rsid w:val="00516437"/>
    <w:rsid w:val="0051646B"/>
    <w:rsid w:val="00516993"/>
    <w:rsid w:val="00516AC6"/>
    <w:rsid w:val="00516B28"/>
    <w:rsid w:val="00516B98"/>
    <w:rsid w:val="00516C10"/>
    <w:rsid w:val="00516C66"/>
    <w:rsid w:val="00516CE9"/>
    <w:rsid w:val="00517156"/>
    <w:rsid w:val="00517176"/>
    <w:rsid w:val="00517277"/>
    <w:rsid w:val="0051727B"/>
    <w:rsid w:val="005172CF"/>
    <w:rsid w:val="005172D3"/>
    <w:rsid w:val="00517302"/>
    <w:rsid w:val="005174DA"/>
    <w:rsid w:val="00517536"/>
    <w:rsid w:val="0051761A"/>
    <w:rsid w:val="005176F6"/>
    <w:rsid w:val="00517749"/>
    <w:rsid w:val="00517A7A"/>
    <w:rsid w:val="00517CD6"/>
    <w:rsid w:val="00517E22"/>
    <w:rsid w:val="0052058A"/>
    <w:rsid w:val="0052066F"/>
    <w:rsid w:val="0052075E"/>
    <w:rsid w:val="005208AB"/>
    <w:rsid w:val="005209AC"/>
    <w:rsid w:val="00520B09"/>
    <w:rsid w:val="00520B68"/>
    <w:rsid w:val="00520B7B"/>
    <w:rsid w:val="00520DC9"/>
    <w:rsid w:val="00520DD8"/>
    <w:rsid w:val="00520EDF"/>
    <w:rsid w:val="0052111E"/>
    <w:rsid w:val="00521376"/>
    <w:rsid w:val="00521453"/>
    <w:rsid w:val="00521461"/>
    <w:rsid w:val="00521567"/>
    <w:rsid w:val="00521579"/>
    <w:rsid w:val="0052171D"/>
    <w:rsid w:val="00521723"/>
    <w:rsid w:val="00521774"/>
    <w:rsid w:val="005217DF"/>
    <w:rsid w:val="005217FD"/>
    <w:rsid w:val="00521891"/>
    <w:rsid w:val="00521B9D"/>
    <w:rsid w:val="00521C0D"/>
    <w:rsid w:val="00521C6A"/>
    <w:rsid w:val="00521E80"/>
    <w:rsid w:val="00521F65"/>
    <w:rsid w:val="00521FC0"/>
    <w:rsid w:val="005220EE"/>
    <w:rsid w:val="00522481"/>
    <w:rsid w:val="005224C6"/>
    <w:rsid w:val="005225BA"/>
    <w:rsid w:val="00522727"/>
    <w:rsid w:val="00522745"/>
    <w:rsid w:val="005227F0"/>
    <w:rsid w:val="00522991"/>
    <w:rsid w:val="00522CAE"/>
    <w:rsid w:val="00522D70"/>
    <w:rsid w:val="00522FB7"/>
    <w:rsid w:val="005230D6"/>
    <w:rsid w:val="0052317F"/>
    <w:rsid w:val="005231BE"/>
    <w:rsid w:val="005231CD"/>
    <w:rsid w:val="0052327E"/>
    <w:rsid w:val="005232E5"/>
    <w:rsid w:val="0052332F"/>
    <w:rsid w:val="00523430"/>
    <w:rsid w:val="0052343C"/>
    <w:rsid w:val="00523560"/>
    <w:rsid w:val="005237C4"/>
    <w:rsid w:val="0052382D"/>
    <w:rsid w:val="0052383B"/>
    <w:rsid w:val="005238DE"/>
    <w:rsid w:val="00523AD8"/>
    <w:rsid w:val="00523B82"/>
    <w:rsid w:val="00523D10"/>
    <w:rsid w:val="00523D9A"/>
    <w:rsid w:val="00523E4D"/>
    <w:rsid w:val="005240E2"/>
    <w:rsid w:val="00524213"/>
    <w:rsid w:val="00524265"/>
    <w:rsid w:val="005242FF"/>
    <w:rsid w:val="00524355"/>
    <w:rsid w:val="00524E69"/>
    <w:rsid w:val="00524EFB"/>
    <w:rsid w:val="0052517D"/>
    <w:rsid w:val="00525264"/>
    <w:rsid w:val="005253FC"/>
    <w:rsid w:val="00525406"/>
    <w:rsid w:val="005254C7"/>
    <w:rsid w:val="005254D1"/>
    <w:rsid w:val="00525642"/>
    <w:rsid w:val="005256D5"/>
    <w:rsid w:val="00525739"/>
    <w:rsid w:val="00525B68"/>
    <w:rsid w:val="00525C78"/>
    <w:rsid w:val="00525D2D"/>
    <w:rsid w:val="00525F6B"/>
    <w:rsid w:val="005262CC"/>
    <w:rsid w:val="005262DE"/>
    <w:rsid w:val="0052632F"/>
    <w:rsid w:val="0052662E"/>
    <w:rsid w:val="00526635"/>
    <w:rsid w:val="00526652"/>
    <w:rsid w:val="005266C0"/>
    <w:rsid w:val="00526745"/>
    <w:rsid w:val="00526800"/>
    <w:rsid w:val="005269A1"/>
    <w:rsid w:val="00526D78"/>
    <w:rsid w:val="00526EA5"/>
    <w:rsid w:val="00526FB4"/>
    <w:rsid w:val="005270CD"/>
    <w:rsid w:val="005273FD"/>
    <w:rsid w:val="00527469"/>
    <w:rsid w:val="00527602"/>
    <w:rsid w:val="00527697"/>
    <w:rsid w:val="0052798A"/>
    <w:rsid w:val="00527AAD"/>
    <w:rsid w:val="00527B09"/>
    <w:rsid w:val="00527C7F"/>
    <w:rsid w:val="00527DE9"/>
    <w:rsid w:val="00527EB9"/>
    <w:rsid w:val="00530032"/>
    <w:rsid w:val="005301A0"/>
    <w:rsid w:val="00530285"/>
    <w:rsid w:val="005306F0"/>
    <w:rsid w:val="00530747"/>
    <w:rsid w:val="00530875"/>
    <w:rsid w:val="00530CFE"/>
    <w:rsid w:val="00530D3C"/>
    <w:rsid w:val="00530EDC"/>
    <w:rsid w:val="00530F75"/>
    <w:rsid w:val="00531005"/>
    <w:rsid w:val="0053107E"/>
    <w:rsid w:val="00531095"/>
    <w:rsid w:val="005310A9"/>
    <w:rsid w:val="005310D1"/>
    <w:rsid w:val="0053113A"/>
    <w:rsid w:val="00531540"/>
    <w:rsid w:val="00531581"/>
    <w:rsid w:val="005315A0"/>
    <w:rsid w:val="00531646"/>
    <w:rsid w:val="00531788"/>
    <w:rsid w:val="00531A0A"/>
    <w:rsid w:val="00531B3C"/>
    <w:rsid w:val="00531BE4"/>
    <w:rsid w:val="00531C6F"/>
    <w:rsid w:val="00531D82"/>
    <w:rsid w:val="00531F18"/>
    <w:rsid w:val="00531F5D"/>
    <w:rsid w:val="005320DB"/>
    <w:rsid w:val="005322D5"/>
    <w:rsid w:val="00532360"/>
    <w:rsid w:val="00532361"/>
    <w:rsid w:val="00532496"/>
    <w:rsid w:val="005325D2"/>
    <w:rsid w:val="00532747"/>
    <w:rsid w:val="0053274D"/>
    <w:rsid w:val="005327AE"/>
    <w:rsid w:val="005327B9"/>
    <w:rsid w:val="0053283D"/>
    <w:rsid w:val="00532842"/>
    <w:rsid w:val="00532B21"/>
    <w:rsid w:val="00532B5E"/>
    <w:rsid w:val="00532CD0"/>
    <w:rsid w:val="00532DE2"/>
    <w:rsid w:val="00532EFB"/>
    <w:rsid w:val="00533351"/>
    <w:rsid w:val="00533417"/>
    <w:rsid w:val="0053342B"/>
    <w:rsid w:val="00533444"/>
    <w:rsid w:val="0053387B"/>
    <w:rsid w:val="005339C4"/>
    <w:rsid w:val="00533B96"/>
    <w:rsid w:val="00533DDC"/>
    <w:rsid w:val="00533F48"/>
    <w:rsid w:val="00533FF6"/>
    <w:rsid w:val="00534023"/>
    <w:rsid w:val="00534131"/>
    <w:rsid w:val="0053413E"/>
    <w:rsid w:val="005341DA"/>
    <w:rsid w:val="00534281"/>
    <w:rsid w:val="005343F1"/>
    <w:rsid w:val="0053455C"/>
    <w:rsid w:val="00534899"/>
    <w:rsid w:val="005349B6"/>
    <w:rsid w:val="00534CB1"/>
    <w:rsid w:val="00534CE1"/>
    <w:rsid w:val="00534DA9"/>
    <w:rsid w:val="00534E58"/>
    <w:rsid w:val="0053503B"/>
    <w:rsid w:val="0053503C"/>
    <w:rsid w:val="005350E1"/>
    <w:rsid w:val="0053519F"/>
    <w:rsid w:val="00535382"/>
    <w:rsid w:val="0053540B"/>
    <w:rsid w:val="005355A3"/>
    <w:rsid w:val="005355CD"/>
    <w:rsid w:val="005356D1"/>
    <w:rsid w:val="00535701"/>
    <w:rsid w:val="005357FD"/>
    <w:rsid w:val="00535848"/>
    <w:rsid w:val="0053596A"/>
    <w:rsid w:val="0053596E"/>
    <w:rsid w:val="00535AA9"/>
    <w:rsid w:val="00535E19"/>
    <w:rsid w:val="00535F8E"/>
    <w:rsid w:val="0053604E"/>
    <w:rsid w:val="005363F2"/>
    <w:rsid w:val="00536802"/>
    <w:rsid w:val="00536A5F"/>
    <w:rsid w:val="00536B20"/>
    <w:rsid w:val="0053703D"/>
    <w:rsid w:val="005370D3"/>
    <w:rsid w:val="00537114"/>
    <w:rsid w:val="0053727D"/>
    <w:rsid w:val="00537382"/>
    <w:rsid w:val="00537675"/>
    <w:rsid w:val="00537780"/>
    <w:rsid w:val="005377FA"/>
    <w:rsid w:val="00537806"/>
    <w:rsid w:val="00537834"/>
    <w:rsid w:val="00537847"/>
    <w:rsid w:val="0053787E"/>
    <w:rsid w:val="00537924"/>
    <w:rsid w:val="005379FA"/>
    <w:rsid w:val="00537C89"/>
    <w:rsid w:val="00537CD0"/>
    <w:rsid w:val="00537DFE"/>
    <w:rsid w:val="00537ED0"/>
    <w:rsid w:val="00537F25"/>
    <w:rsid w:val="00537F67"/>
    <w:rsid w:val="00537F6E"/>
    <w:rsid w:val="00537F90"/>
    <w:rsid w:val="00540184"/>
    <w:rsid w:val="00540216"/>
    <w:rsid w:val="005402E0"/>
    <w:rsid w:val="0054031F"/>
    <w:rsid w:val="0054087C"/>
    <w:rsid w:val="00540929"/>
    <w:rsid w:val="0054095A"/>
    <w:rsid w:val="00540BE0"/>
    <w:rsid w:val="00540BE3"/>
    <w:rsid w:val="00540CFB"/>
    <w:rsid w:val="00540F69"/>
    <w:rsid w:val="005411AB"/>
    <w:rsid w:val="00541204"/>
    <w:rsid w:val="005412CA"/>
    <w:rsid w:val="005415EA"/>
    <w:rsid w:val="00541713"/>
    <w:rsid w:val="0054174B"/>
    <w:rsid w:val="005418EF"/>
    <w:rsid w:val="00541973"/>
    <w:rsid w:val="005419D9"/>
    <w:rsid w:val="00541B10"/>
    <w:rsid w:val="00541B66"/>
    <w:rsid w:val="00541B72"/>
    <w:rsid w:val="00541B76"/>
    <w:rsid w:val="00541BB2"/>
    <w:rsid w:val="00541C71"/>
    <w:rsid w:val="00541D70"/>
    <w:rsid w:val="00541DB3"/>
    <w:rsid w:val="00541DE5"/>
    <w:rsid w:val="00541E29"/>
    <w:rsid w:val="00541E58"/>
    <w:rsid w:val="00541F98"/>
    <w:rsid w:val="00541FF1"/>
    <w:rsid w:val="00542142"/>
    <w:rsid w:val="00542231"/>
    <w:rsid w:val="005422E3"/>
    <w:rsid w:val="005422ED"/>
    <w:rsid w:val="00542301"/>
    <w:rsid w:val="00542303"/>
    <w:rsid w:val="005423F5"/>
    <w:rsid w:val="00542498"/>
    <w:rsid w:val="0054250D"/>
    <w:rsid w:val="00542546"/>
    <w:rsid w:val="005428A7"/>
    <w:rsid w:val="00542BF1"/>
    <w:rsid w:val="00542D41"/>
    <w:rsid w:val="00542F75"/>
    <w:rsid w:val="00542F95"/>
    <w:rsid w:val="00543087"/>
    <w:rsid w:val="00543155"/>
    <w:rsid w:val="005431F9"/>
    <w:rsid w:val="005435F3"/>
    <w:rsid w:val="005436C2"/>
    <w:rsid w:val="00543781"/>
    <w:rsid w:val="005438C9"/>
    <w:rsid w:val="00543A0A"/>
    <w:rsid w:val="00543B86"/>
    <w:rsid w:val="00543BC2"/>
    <w:rsid w:val="00543BFD"/>
    <w:rsid w:val="00543DF9"/>
    <w:rsid w:val="00543E2E"/>
    <w:rsid w:val="00543EA0"/>
    <w:rsid w:val="0054403B"/>
    <w:rsid w:val="005440D9"/>
    <w:rsid w:val="005442E6"/>
    <w:rsid w:val="0054432E"/>
    <w:rsid w:val="00544361"/>
    <w:rsid w:val="00544590"/>
    <w:rsid w:val="00544722"/>
    <w:rsid w:val="00544769"/>
    <w:rsid w:val="005448B1"/>
    <w:rsid w:val="00544AB1"/>
    <w:rsid w:val="00544C9F"/>
    <w:rsid w:val="00544CEC"/>
    <w:rsid w:val="00544D97"/>
    <w:rsid w:val="00544DC2"/>
    <w:rsid w:val="00544E32"/>
    <w:rsid w:val="00544FC9"/>
    <w:rsid w:val="0054510F"/>
    <w:rsid w:val="005451AB"/>
    <w:rsid w:val="00545284"/>
    <w:rsid w:val="00545622"/>
    <w:rsid w:val="005456AB"/>
    <w:rsid w:val="0054586E"/>
    <w:rsid w:val="0054595E"/>
    <w:rsid w:val="00545B7B"/>
    <w:rsid w:val="00545BC5"/>
    <w:rsid w:val="00545C0A"/>
    <w:rsid w:val="00545C20"/>
    <w:rsid w:val="00545C4C"/>
    <w:rsid w:val="00545D01"/>
    <w:rsid w:val="005461F4"/>
    <w:rsid w:val="00546234"/>
    <w:rsid w:val="0054623E"/>
    <w:rsid w:val="00546313"/>
    <w:rsid w:val="005464A9"/>
    <w:rsid w:val="00546537"/>
    <w:rsid w:val="00546688"/>
    <w:rsid w:val="005466A0"/>
    <w:rsid w:val="005468F7"/>
    <w:rsid w:val="005469C0"/>
    <w:rsid w:val="00546B4F"/>
    <w:rsid w:val="00546BB4"/>
    <w:rsid w:val="00546C24"/>
    <w:rsid w:val="00546CE8"/>
    <w:rsid w:val="00546D3D"/>
    <w:rsid w:val="00546DAF"/>
    <w:rsid w:val="00546F29"/>
    <w:rsid w:val="00546FE2"/>
    <w:rsid w:val="0054704E"/>
    <w:rsid w:val="00547147"/>
    <w:rsid w:val="005471ED"/>
    <w:rsid w:val="005472FE"/>
    <w:rsid w:val="00547417"/>
    <w:rsid w:val="0054746C"/>
    <w:rsid w:val="00547776"/>
    <w:rsid w:val="00547893"/>
    <w:rsid w:val="00547AEA"/>
    <w:rsid w:val="00547B03"/>
    <w:rsid w:val="00547C5A"/>
    <w:rsid w:val="00547D4F"/>
    <w:rsid w:val="00547D9B"/>
    <w:rsid w:val="005501D7"/>
    <w:rsid w:val="00550238"/>
    <w:rsid w:val="0055029B"/>
    <w:rsid w:val="0055032A"/>
    <w:rsid w:val="00550377"/>
    <w:rsid w:val="00550386"/>
    <w:rsid w:val="005503C0"/>
    <w:rsid w:val="005504CE"/>
    <w:rsid w:val="005505E4"/>
    <w:rsid w:val="00550619"/>
    <w:rsid w:val="00550633"/>
    <w:rsid w:val="0055067C"/>
    <w:rsid w:val="00550812"/>
    <w:rsid w:val="0055082B"/>
    <w:rsid w:val="00550903"/>
    <w:rsid w:val="00550AD0"/>
    <w:rsid w:val="00550B8A"/>
    <w:rsid w:val="00550BB2"/>
    <w:rsid w:val="00550CE9"/>
    <w:rsid w:val="00550D98"/>
    <w:rsid w:val="0055103F"/>
    <w:rsid w:val="005510B3"/>
    <w:rsid w:val="00551248"/>
    <w:rsid w:val="00551263"/>
    <w:rsid w:val="005515B4"/>
    <w:rsid w:val="005515E0"/>
    <w:rsid w:val="005516A4"/>
    <w:rsid w:val="005517F9"/>
    <w:rsid w:val="0055184C"/>
    <w:rsid w:val="0055186C"/>
    <w:rsid w:val="00551C3D"/>
    <w:rsid w:val="00551DF1"/>
    <w:rsid w:val="0055215D"/>
    <w:rsid w:val="0055226F"/>
    <w:rsid w:val="0055230D"/>
    <w:rsid w:val="005524E3"/>
    <w:rsid w:val="00552505"/>
    <w:rsid w:val="00552621"/>
    <w:rsid w:val="005526DB"/>
    <w:rsid w:val="005527DD"/>
    <w:rsid w:val="005528DE"/>
    <w:rsid w:val="0055291E"/>
    <w:rsid w:val="00552A42"/>
    <w:rsid w:val="00552B84"/>
    <w:rsid w:val="00552EA3"/>
    <w:rsid w:val="00553027"/>
    <w:rsid w:val="00553452"/>
    <w:rsid w:val="005534A0"/>
    <w:rsid w:val="0055352D"/>
    <w:rsid w:val="005539DB"/>
    <w:rsid w:val="00553AE2"/>
    <w:rsid w:val="00553B09"/>
    <w:rsid w:val="00553B29"/>
    <w:rsid w:val="00553B45"/>
    <w:rsid w:val="00553ED9"/>
    <w:rsid w:val="00553F82"/>
    <w:rsid w:val="00553FF8"/>
    <w:rsid w:val="0055403A"/>
    <w:rsid w:val="0055414E"/>
    <w:rsid w:val="00554185"/>
    <w:rsid w:val="0055420B"/>
    <w:rsid w:val="005542F9"/>
    <w:rsid w:val="005544B4"/>
    <w:rsid w:val="0055452A"/>
    <w:rsid w:val="0055453E"/>
    <w:rsid w:val="0055492E"/>
    <w:rsid w:val="00554A12"/>
    <w:rsid w:val="00554A1A"/>
    <w:rsid w:val="00554A76"/>
    <w:rsid w:val="00554CA0"/>
    <w:rsid w:val="00554D1E"/>
    <w:rsid w:val="00554D9A"/>
    <w:rsid w:val="00554E1D"/>
    <w:rsid w:val="00554EA2"/>
    <w:rsid w:val="00554ECF"/>
    <w:rsid w:val="005550BC"/>
    <w:rsid w:val="00555230"/>
    <w:rsid w:val="0055538B"/>
    <w:rsid w:val="005554BD"/>
    <w:rsid w:val="005554DF"/>
    <w:rsid w:val="00555540"/>
    <w:rsid w:val="00555655"/>
    <w:rsid w:val="00555698"/>
    <w:rsid w:val="00555746"/>
    <w:rsid w:val="00555835"/>
    <w:rsid w:val="0055584C"/>
    <w:rsid w:val="00555B18"/>
    <w:rsid w:val="00555B73"/>
    <w:rsid w:val="00555BDA"/>
    <w:rsid w:val="00555BF2"/>
    <w:rsid w:val="00555CF1"/>
    <w:rsid w:val="00555D8A"/>
    <w:rsid w:val="00555E67"/>
    <w:rsid w:val="0055609B"/>
    <w:rsid w:val="00556110"/>
    <w:rsid w:val="00556165"/>
    <w:rsid w:val="0055626F"/>
    <w:rsid w:val="0055633E"/>
    <w:rsid w:val="00556363"/>
    <w:rsid w:val="005563AC"/>
    <w:rsid w:val="00556487"/>
    <w:rsid w:val="005564CA"/>
    <w:rsid w:val="005567D1"/>
    <w:rsid w:val="005568AD"/>
    <w:rsid w:val="00556938"/>
    <w:rsid w:val="005569BE"/>
    <w:rsid w:val="005569ED"/>
    <w:rsid w:val="00556AB4"/>
    <w:rsid w:val="00556BA9"/>
    <w:rsid w:val="00556C02"/>
    <w:rsid w:val="00556E28"/>
    <w:rsid w:val="00556E30"/>
    <w:rsid w:val="00556EBA"/>
    <w:rsid w:val="00556F34"/>
    <w:rsid w:val="00556F3D"/>
    <w:rsid w:val="00556FF6"/>
    <w:rsid w:val="005570A2"/>
    <w:rsid w:val="00557176"/>
    <w:rsid w:val="005573B4"/>
    <w:rsid w:val="005574DE"/>
    <w:rsid w:val="005578B6"/>
    <w:rsid w:val="005578EB"/>
    <w:rsid w:val="00557B12"/>
    <w:rsid w:val="00557C98"/>
    <w:rsid w:val="00557CF6"/>
    <w:rsid w:val="00557EDA"/>
    <w:rsid w:val="00560155"/>
    <w:rsid w:val="005601B8"/>
    <w:rsid w:val="005602D3"/>
    <w:rsid w:val="00560317"/>
    <w:rsid w:val="005603B4"/>
    <w:rsid w:val="00560448"/>
    <w:rsid w:val="0056073C"/>
    <w:rsid w:val="005608F0"/>
    <w:rsid w:val="00560935"/>
    <w:rsid w:val="00560A23"/>
    <w:rsid w:val="00560ACD"/>
    <w:rsid w:val="00560B26"/>
    <w:rsid w:val="00560B95"/>
    <w:rsid w:val="00560BD1"/>
    <w:rsid w:val="00560C61"/>
    <w:rsid w:val="00560CA8"/>
    <w:rsid w:val="0056106D"/>
    <w:rsid w:val="005611CB"/>
    <w:rsid w:val="005612C5"/>
    <w:rsid w:val="005612E5"/>
    <w:rsid w:val="005616A7"/>
    <w:rsid w:val="00561887"/>
    <w:rsid w:val="00561895"/>
    <w:rsid w:val="00561AE9"/>
    <w:rsid w:val="00561B21"/>
    <w:rsid w:val="00561B46"/>
    <w:rsid w:val="00561B79"/>
    <w:rsid w:val="00561C37"/>
    <w:rsid w:val="00561C62"/>
    <w:rsid w:val="00561D18"/>
    <w:rsid w:val="00561EBF"/>
    <w:rsid w:val="005620B5"/>
    <w:rsid w:val="0056222F"/>
    <w:rsid w:val="0056224F"/>
    <w:rsid w:val="005622C6"/>
    <w:rsid w:val="00562347"/>
    <w:rsid w:val="00562380"/>
    <w:rsid w:val="00562641"/>
    <w:rsid w:val="00562713"/>
    <w:rsid w:val="00562823"/>
    <w:rsid w:val="00562927"/>
    <w:rsid w:val="00562AD0"/>
    <w:rsid w:val="00562ADC"/>
    <w:rsid w:val="00562B3C"/>
    <w:rsid w:val="00562BEE"/>
    <w:rsid w:val="00562C2E"/>
    <w:rsid w:val="00562C56"/>
    <w:rsid w:val="00562C57"/>
    <w:rsid w:val="00562CFA"/>
    <w:rsid w:val="00563119"/>
    <w:rsid w:val="0056314C"/>
    <w:rsid w:val="00563357"/>
    <w:rsid w:val="0056354C"/>
    <w:rsid w:val="00563735"/>
    <w:rsid w:val="005639AA"/>
    <w:rsid w:val="005639CA"/>
    <w:rsid w:val="00563A8F"/>
    <w:rsid w:val="00563E5D"/>
    <w:rsid w:val="00563FCD"/>
    <w:rsid w:val="00564630"/>
    <w:rsid w:val="00564637"/>
    <w:rsid w:val="0056463E"/>
    <w:rsid w:val="00564663"/>
    <w:rsid w:val="00564898"/>
    <w:rsid w:val="005649E1"/>
    <w:rsid w:val="00564C3A"/>
    <w:rsid w:val="00564C95"/>
    <w:rsid w:val="00564CDA"/>
    <w:rsid w:val="00564D74"/>
    <w:rsid w:val="00564F0B"/>
    <w:rsid w:val="00565168"/>
    <w:rsid w:val="00565241"/>
    <w:rsid w:val="005652C8"/>
    <w:rsid w:val="005652CF"/>
    <w:rsid w:val="00565314"/>
    <w:rsid w:val="0056534E"/>
    <w:rsid w:val="0056542B"/>
    <w:rsid w:val="005654D3"/>
    <w:rsid w:val="005655EE"/>
    <w:rsid w:val="0056565B"/>
    <w:rsid w:val="0056568F"/>
    <w:rsid w:val="005656E0"/>
    <w:rsid w:val="00565993"/>
    <w:rsid w:val="005659AE"/>
    <w:rsid w:val="00565A1A"/>
    <w:rsid w:val="00565B78"/>
    <w:rsid w:val="00565CFA"/>
    <w:rsid w:val="005662B0"/>
    <w:rsid w:val="005662D4"/>
    <w:rsid w:val="005662FA"/>
    <w:rsid w:val="0056633C"/>
    <w:rsid w:val="005664B7"/>
    <w:rsid w:val="005664F6"/>
    <w:rsid w:val="005665AF"/>
    <w:rsid w:val="00566676"/>
    <w:rsid w:val="00566894"/>
    <w:rsid w:val="00566D07"/>
    <w:rsid w:val="00566D20"/>
    <w:rsid w:val="00566E04"/>
    <w:rsid w:val="00566FC5"/>
    <w:rsid w:val="00567021"/>
    <w:rsid w:val="005672B8"/>
    <w:rsid w:val="005673C4"/>
    <w:rsid w:val="005674C5"/>
    <w:rsid w:val="00567685"/>
    <w:rsid w:val="00567769"/>
    <w:rsid w:val="00567966"/>
    <w:rsid w:val="00567A98"/>
    <w:rsid w:val="00567E1C"/>
    <w:rsid w:val="00567E2C"/>
    <w:rsid w:val="00567E5A"/>
    <w:rsid w:val="0057018C"/>
    <w:rsid w:val="0057019D"/>
    <w:rsid w:val="00570281"/>
    <w:rsid w:val="0057036C"/>
    <w:rsid w:val="00570401"/>
    <w:rsid w:val="005704B5"/>
    <w:rsid w:val="0057058E"/>
    <w:rsid w:val="0057060D"/>
    <w:rsid w:val="00570800"/>
    <w:rsid w:val="00570999"/>
    <w:rsid w:val="00570A0D"/>
    <w:rsid w:val="00570B0B"/>
    <w:rsid w:val="00570CE0"/>
    <w:rsid w:val="00570EC0"/>
    <w:rsid w:val="00571177"/>
    <w:rsid w:val="0057129C"/>
    <w:rsid w:val="005712C8"/>
    <w:rsid w:val="0057140C"/>
    <w:rsid w:val="005714D1"/>
    <w:rsid w:val="00571520"/>
    <w:rsid w:val="005715FD"/>
    <w:rsid w:val="005716D5"/>
    <w:rsid w:val="00571731"/>
    <w:rsid w:val="00571837"/>
    <w:rsid w:val="005719EE"/>
    <w:rsid w:val="00571B50"/>
    <w:rsid w:val="00571B6C"/>
    <w:rsid w:val="00571B97"/>
    <w:rsid w:val="00571DDC"/>
    <w:rsid w:val="00572131"/>
    <w:rsid w:val="00572138"/>
    <w:rsid w:val="0057223B"/>
    <w:rsid w:val="005723F4"/>
    <w:rsid w:val="005725F1"/>
    <w:rsid w:val="0057262E"/>
    <w:rsid w:val="00572853"/>
    <w:rsid w:val="0057289B"/>
    <w:rsid w:val="005728DC"/>
    <w:rsid w:val="005729D3"/>
    <w:rsid w:val="00572C16"/>
    <w:rsid w:val="00572D49"/>
    <w:rsid w:val="00572D59"/>
    <w:rsid w:val="00572D6F"/>
    <w:rsid w:val="00572F88"/>
    <w:rsid w:val="00572FEF"/>
    <w:rsid w:val="00573089"/>
    <w:rsid w:val="005730B6"/>
    <w:rsid w:val="00573160"/>
    <w:rsid w:val="00573522"/>
    <w:rsid w:val="00573536"/>
    <w:rsid w:val="00573629"/>
    <w:rsid w:val="0057392D"/>
    <w:rsid w:val="0057399F"/>
    <w:rsid w:val="00573A6A"/>
    <w:rsid w:val="00573CE4"/>
    <w:rsid w:val="00573D66"/>
    <w:rsid w:val="00573DD7"/>
    <w:rsid w:val="00573E71"/>
    <w:rsid w:val="00574001"/>
    <w:rsid w:val="005743C2"/>
    <w:rsid w:val="005745CD"/>
    <w:rsid w:val="005745FA"/>
    <w:rsid w:val="00574858"/>
    <w:rsid w:val="005749E1"/>
    <w:rsid w:val="00574B82"/>
    <w:rsid w:val="00574B88"/>
    <w:rsid w:val="00574EF0"/>
    <w:rsid w:val="0057512D"/>
    <w:rsid w:val="0057545A"/>
    <w:rsid w:val="0057552A"/>
    <w:rsid w:val="005755BA"/>
    <w:rsid w:val="0057567B"/>
    <w:rsid w:val="005756CF"/>
    <w:rsid w:val="0057571F"/>
    <w:rsid w:val="005758B4"/>
    <w:rsid w:val="00575991"/>
    <w:rsid w:val="00575AD5"/>
    <w:rsid w:val="00575B6C"/>
    <w:rsid w:val="00575C3B"/>
    <w:rsid w:val="00575CA4"/>
    <w:rsid w:val="00575DAA"/>
    <w:rsid w:val="00575E69"/>
    <w:rsid w:val="00575ED1"/>
    <w:rsid w:val="00576180"/>
    <w:rsid w:val="0057636D"/>
    <w:rsid w:val="0057639F"/>
    <w:rsid w:val="00576577"/>
    <w:rsid w:val="00576882"/>
    <w:rsid w:val="00576A3C"/>
    <w:rsid w:val="00576B89"/>
    <w:rsid w:val="00576C21"/>
    <w:rsid w:val="00576E70"/>
    <w:rsid w:val="00576EB2"/>
    <w:rsid w:val="00577273"/>
    <w:rsid w:val="005772A1"/>
    <w:rsid w:val="005773B8"/>
    <w:rsid w:val="005773C7"/>
    <w:rsid w:val="0057741F"/>
    <w:rsid w:val="00577442"/>
    <w:rsid w:val="005775D1"/>
    <w:rsid w:val="005775E8"/>
    <w:rsid w:val="005775F2"/>
    <w:rsid w:val="005776D0"/>
    <w:rsid w:val="0057774E"/>
    <w:rsid w:val="005778E2"/>
    <w:rsid w:val="00577A46"/>
    <w:rsid w:val="00577ADD"/>
    <w:rsid w:val="00577B07"/>
    <w:rsid w:val="00577B67"/>
    <w:rsid w:val="00577C33"/>
    <w:rsid w:val="00577DFE"/>
    <w:rsid w:val="00577EFA"/>
    <w:rsid w:val="00577FFB"/>
    <w:rsid w:val="00580059"/>
    <w:rsid w:val="00580122"/>
    <w:rsid w:val="0058020D"/>
    <w:rsid w:val="00580219"/>
    <w:rsid w:val="00580422"/>
    <w:rsid w:val="005804F9"/>
    <w:rsid w:val="0058073F"/>
    <w:rsid w:val="0058082A"/>
    <w:rsid w:val="005808B4"/>
    <w:rsid w:val="005808C1"/>
    <w:rsid w:val="005808DC"/>
    <w:rsid w:val="00580AD8"/>
    <w:rsid w:val="00580B12"/>
    <w:rsid w:val="00580B9A"/>
    <w:rsid w:val="00580D1B"/>
    <w:rsid w:val="00581072"/>
    <w:rsid w:val="0058159B"/>
    <w:rsid w:val="00581745"/>
    <w:rsid w:val="005817E9"/>
    <w:rsid w:val="00581802"/>
    <w:rsid w:val="005818DC"/>
    <w:rsid w:val="0058197C"/>
    <w:rsid w:val="005819E4"/>
    <w:rsid w:val="00581ACD"/>
    <w:rsid w:val="00581BEB"/>
    <w:rsid w:val="00581DC9"/>
    <w:rsid w:val="00581DFD"/>
    <w:rsid w:val="00581EDA"/>
    <w:rsid w:val="00582012"/>
    <w:rsid w:val="00582209"/>
    <w:rsid w:val="00582218"/>
    <w:rsid w:val="005822D3"/>
    <w:rsid w:val="00582406"/>
    <w:rsid w:val="0058240C"/>
    <w:rsid w:val="005824BF"/>
    <w:rsid w:val="005826D7"/>
    <w:rsid w:val="005827B3"/>
    <w:rsid w:val="0058282F"/>
    <w:rsid w:val="00582ADA"/>
    <w:rsid w:val="00582B69"/>
    <w:rsid w:val="00582C23"/>
    <w:rsid w:val="00582CF2"/>
    <w:rsid w:val="00582F24"/>
    <w:rsid w:val="00582F97"/>
    <w:rsid w:val="00582FB6"/>
    <w:rsid w:val="0058302F"/>
    <w:rsid w:val="005830EE"/>
    <w:rsid w:val="00583149"/>
    <w:rsid w:val="00583603"/>
    <w:rsid w:val="0058396A"/>
    <w:rsid w:val="00583D83"/>
    <w:rsid w:val="00583D93"/>
    <w:rsid w:val="00583E59"/>
    <w:rsid w:val="005841D0"/>
    <w:rsid w:val="005841FC"/>
    <w:rsid w:val="0058428C"/>
    <w:rsid w:val="005843A7"/>
    <w:rsid w:val="005843D3"/>
    <w:rsid w:val="005849AB"/>
    <w:rsid w:val="00584ACB"/>
    <w:rsid w:val="00584BB2"/>
    <w:rsid w:val="00584C06"/>
    <w:rsid w:val="00584F39"/>
    <w:rsid w:val="00584F47"/>
    <w:rsid w:val="0058506C"/>
    <w:rsid w:val="0058519E"/>
    <w:rsid w:val="0058538A"/>
    <w:rsid w:val="005853FA"/>
    <w:rsid w:val="00585608"/>
    <w:rsid w:val="00585779"/>
    <w:rsid w:val="00585973"/>
    <w:rsid w:val="00585AAB"/>
    <w:rsid w:val="00585B1A"/>
    <w:rsid w:val="00585B98"/>
    <w:rsid w:val="00585BC7"/>
    <w:rsid w:val="00585D60"/>
    <w:rsid w:val="00585E66"/>
    <w:rsid w:val="00585FFB"/>
    <w:rsid w:val="005860DD"/>
    <w:rsid w:val="005860EA"/>
    <w:rsid w:val="005860F4"/>
    <w:rsid w:val="00586134"/>
    <w:rsid w:val="0058629F"/>
    <w:rsid w:val="005863DE"/>
    <w:rsid w:val="0058648F"/>
    <w:rsid w:val="005864D5"/>
    <w:rsid w:val="005866D8"/>
    <w:rsid w:val="005866F9"/>
    <w:rsid w:val="005869DA"/>
    <w:rsid w:val="00586B01"/>
    <w:rsid w:val="00586C0B"/>
    <w:rsid w:val="00586C65"/>
    <w:rsid w:val="00586D78"/>
    <w:rsid w:val="00586DE0"/>
    <w:rsid w:val="00586DF2"/>
    <w:rsid w:val="005870E3"/>
    <w:rsid w:val="005871CC"/>
    <w:rsid w:val="005872F9"/>
    <w:rsid w:val="005875D6"/>
    <w:rsid w:val="00587640"/>
    <w:rsid w:val="0058769F"/>
    <w:rsid w:val="005876C1"/>
    <w:rsid w:val="0058780E"/>
    <w:rsid w:val="00587B30"/>
    <w:rsid w:val="00587DAA"/>
    <w:rsid w:val="00587E0C"/>
    <w:rsid w:val="00587F8A"/>
    <w:rsid w:val="005901D9"/>
    <w:rsid w:val="0059035B"/>
    <w:rsid w:val="00590585"/>
    <w:rsid w:val="00590AEE"/>
    <w:rsid w:val="00590DDA"/>
    <w:rsid w:val="00590FAE"/>
    <w:rsid w:val="00591114"/>
    <w:rsid w:val="00591195"/>
    <w:rsid w:val="005911B7"/>
    <w:rsid w:val="0059130F"/>
    <w:rsid w:val="00591334"/>
    <w:rsid w:val="005913F1"/>
    <w:rsid w:val="00591406"/>
    <w:rsid w:val="005914CB"/>
    <w:rsid w:val="005916FB"/>
    <w:rsid w:val="0059182A"/>
    <w:rsid w:val="0059185C"/>
    <w:rsid w:val="00591AD4"/>
    <w:rsid w:val="00591BB6"/>
    <w:rsid w:val="00591BC1"/>
    <w:rsid w:val="00591C67"/>
    <w:rsid w:val="00591F1B"/>
    <w:rsid w:val="005920DC"/>
    <w:rsid w:val="00592216"/>
    <w:rsid w:val="005925E6"/>
    <w:rsid w:val="0059288A"/>
    <w:rsid w:val="005928EE"/>
    <w:rsid w:val="00592C65"/>
    <w:rsid w:val="005932FE"/>
    <w:rsid w:val="00593334"/>
    <w:rsid w:val="00593381"/>
    <w:rsid w:val="00593519"/>
    <w:rsid w:val="00593587"/>
    <w:rsid w:val="0059378B"/>
    <w:rsid w:val="00593B72"/>
    <w:rsid w:val="00593B83"/>
    <w:rsid w:val="00593B9D"/>
    <w:rsid w:val="00593BE7"/>
    <w:rsid w:val="00593EF8"/>
    <w:rsid w:val="00593F50"/>
    <w:rsid w:val="00593FD5"/>
    <w:rsid w:val="005940AF"/>
    <w:rsid w:val="00594271"/>
    <w:rsid w:val="00594296"/>
    <w:rsid w:val="00594349"/>
    <w:rsid w:val="00594516"/>
    <w:rsid w:val="005945D8"/>
    <w:rsid w:val="00594612"/>
    <w:rsid w:val="0059473A"/>
    <w:rsid w:val="005948CE"/>
    <w:rsid w:val="005949A9"/>
    <w:rsid w:val="00594B88"/>
    <w:rsid w:val="00594BA2"/>
    <w:rsid w:val="00594BAF"/>
    <w:rsid w:val="00594D1D"/>
    <w:rsid w:val="00594E60"/>
    <w:rsid w:val="00594F3C"/>
    <w:rsid w:val="005951CA"/>
    <w:rsid w:val="0059522D"/>
    <w:rsid w:val="0059527A"/>
    <w:rsid w:val="00595328"/>
    <w:rsid w:val="0059535E"/>
    <w:rsid w:val="005953E7"/>
    <w:rsid w:val="0059548C"/>
    <w:rsid w:val="0059551F"/>
    <w:rsid w:val="00595565"/>
    <w:rsid w:val="005956F6"/>
    <w:rsid w:val="0059591D"/>
    <w:rsid w:val="00595A22"/>
    <w:rsid w:val="00595A76"/>
    <w:rsid w:val="00595B2E"/>
    <w:rsid w:val="00595C65"/>
    <w:rsid w:val="00595C78"/>
    <w:rsid w:val="00595C92"/>
    <w:rsid w:val="00595D1D"/>
    <w:rsid w:val="00595DC0"/>
    <w:rsid w:val="00595ECB"/>
    <w:rsid w:val="00596058"/>
    <w:rsid w:val="0059651E"/>
    <w:rsid w:val="0059671E"/>
    <w:rsid w:val="00596A23"/>
    <w:rsid w:val="00596A6E"/>
    <w:rsid w:val="00596B04"/>
    <w:rsid w:val="00596CF7"/>
    <w:rsid w:val="00596D7C"/>
    <w:rsid w:val="00596DA0"/>
    <w:rsid w:val="00596F6F"/>
    <w:rsid w:val="00597021"/>
    <w:rsid w:val="0059706F"/>
    <w:rsid w:val="005976B1"/>
    <w:rsid w:val="005977DC"/>
    <w:rsid w:val="00597959"/>
    <w:rsid w:val="00597C60"/>
    <w:rsid w:val="00597CCF"/>
    <w:rsid w:val="00597D64"/>
    <w:rsid w:val="00597EAD"/>
    <w:rsid w:val="00597ECB"/>
    <w:rsid w:val="00597FF5"/>
    <w:rsid w:val="005A018A"/>
    <w:rsid w:val="005A0198"/>
    <w:rsid w:val="005A03DC"/>
    <w:rsid w:val="005A041F"/>
    <w:rsid w:val="005A0453"/>
    <w:rsid w:val="005A05A4"/>
    <w:rsid w:val="005A0619"/>
    <w:rsid w:val="005A07D3"/>
    <w:rsid w:val="005A08C1"/>
    <w:rsid w:val="005A094E"/>
    <w:rsid w:val="005A09FD"/>
    <w:rsid w:val="005A0A1D"/>
    <w:rsid w:val="005A0B63"/>
    <w:rsid w:val="005A0E9A"/>
    <w:rsid w:val="005A0F77"/>
    <w:rsid w:val="005A1063"/>
    <w:rsid w:val="005A11EB"/>
    <w:rsid w:val="005A135A"/>
    <w:rsid w:val="005A1412"/>
    <w:rsid w:val="005A157B"/>
    <w:rsid w:val="005A175E"/>
    <w:rsid w:val="005A187B"/>
    <w:rsid w:val="005A18C4"/>
    <w:rsid w:val="005A1B7F"/>
    <w:rsid w:val="005A1C3F"/>
    <w:rsid w:val="005A1CD0"/>
    <w:rsid w:val="005A1CF9"/>
    <w:rsid w:val="005A1D4A"/>
    <w:rsid w:val="005A1D83"/>
    <w:rsid w:val="005A22AF"/>
    <w:rsid w:val="005A2354"/>
    <w:rsid w:val="005A23F8"/>
    <w:rsid w:val="005A24AD"/>
    <w:rsid w:val="005A24DD"/>
    <w:rsid w:val="005A26EE"/>
    <w:rsid w:val="005A2B11"/>
    <w:rsid w:val="005A2C54"/>
    <w:rsid w:val="005A2F8F"/>
    <w:rsid w:val="005A2FCF"/>
    <w:rsid w:val="005A30A8"/>
    <w:rsid w:val="005A3440"/>
    <w:rsid w:val="005A35D2"/>
    <w:rsid w:val="005A37BA"/>
    <w:rsid w:val="005A382A"/>
    <w:rsid w:val="005A38D8"/>
    <w:rsid w:val="005A3941"/>
    <w:rsid w:val="005A3ABB"/>
    <w:rsid w:val="005A3CC9"/>
    <w:rsid w:val="005A3D27"/>
    <w:rsid w:val="005A43DE"/>
    <w:rsid w:val="005A4652"/>
    <w:rsid w:val="005A4695"/>
    <w:rsid w:val="005A46E2"/>
    <w:rsid w:val="005A480D"/>
    <w:rsid w:val="005A48E0"/>
    <w:rsid w:val="005A4B41"/>
    <w:rsid w:val="005A4C6A"/>
    <w:rsid w:val="005A4C71"/>
    <w:rsid w:val="005A4D71"/>
    <w:rsid w:val="005A4E25"/>
    <w:rsid w:val="005A4F0C"/>
    <w:rsid w:val="005A5174"/>
    <w:rsid w:val="005A5237"/>
    <w:rsid w:val="005A53C4"/>
    <w:rsid w:val="005A54D7"/>
    <w:rsid w:val="005A54DA"/>
    <w:rsid w:val="005A567D"/>
    <w:rsid w:val="005A5A2D"/>
    <w:rsid w:val="005A5B1A"/>
    <w:rsid w:val="005A5B64"/>
    <w:rsid w:val="005A5C3A"/>
    <w:rsid w:val="005A5D84"/>
    <w:rsid w:val="005A6171"/>
    <w:rsid w:val="005A62C9"/>
    <w:rsid w:val="005A6499"/>
    <w:rsid w:val="005A64D7"/>
    <w:rsid w:val="005A65A1"/>
    <w:rsid w:val="005A6686"/>
    <w:rsid w:val="005A67D7"/>
    <w:rsid w:val="005A681A"/>
    <w:rsid w:val="005A6B00"/>
    <w:rsid w:val="005A6B62"/>
    <w:rsid w:val="005A6CBF"/>
    <w:rsid w:val="005A6CE9"/>
    <w:rsid w:val="005A6D20"/>
    <w:rsid w:val="005A6D55"/>
    <w:rsid w:val="005A6D91"/>
    <w:rsid w:val="005A6DE9"/>
    <w:rsid w:val="005A6EA8"/>
    <w:rsid w:val="005A7015"/>
    <w:rsid w:val="005A71E8"/>
    <w:rsid w:val="005A7204"/>
    <w:rsid w:val="005A7260"/>
    <w:rsid w:val="005A727D"/>
    <w:rsid w:val="005A735C"/>
    <w:rsid w:val="005A73B1"/>
    <w:rsid w:val="005A73C8"/>
    <w:rsid w:val="005A758E"/>
    <w:rsid w:val="005A75A8"/>
    <w:rsid w:val="005A75B7"/>
    <w:rsid w:val="005A7787"/>
    <w:rsid w:val="005A7912"/>
    <w:rsid w:val="005A7A95"/>
    <w:rsid w:val="005A7CDE"/>
    <w:rsid w:val="005A7E68"/>
    <w:rsid w:val="005A7EE6"/>
    <w:rsid w:val="005A7FA4"/>
    <w:rsid w:val="005A7FDF"/>
    <w:rsid w:val="005B00F4"/>
    <w:rsid w:val="005B0293"/>
    <w:rsid w:val="005B0545"/>
    <w:rsid w:val="005B092F"/>
    <w:rsid w:val="005B09E5"/>
    <w:rsid w:val="005B09FC"/>
    <w:rsid w:val="005B0A18"/>
    <w:rsid w:val="005B0AF3"/>
    <w:rsid w:val="005B0B6E"/>
    <w:rsid w:val="005B0BF3"/>
    <w:rsid w:val="005B0C75"/>
    <w:rsid w:val="005B0D40"/>
    <w:rsid w:val="005B0D86"/>
    <w:rsid w:val="005B0F6A"/>
    <w:rsid w:val="005B11F6"/>
    <w:rsid w:val="005B12D4"/>
    <w:rsid w:val="005B12FA"/>
    <w:rsid w:val="005B1381"/>
    <w:rsid w:val="005B1570"/>
    <w:rsid w:val="005B15DF"/>
    <w:rsid w:val="005B1707"/>
    <w:rsid w:val="005B173C"/>
    <w:rsid w:val="005B180B"/>
    <w:rsid w:val="005B1959"/>
    <w:rsid w:val="005B19C3"/>
    <w:rsid w:val="005B1B24"/>
    <w:rsid w:val="005B1B45"/>
    <w:rsid w:val="005B1B7E"/>
    <w:rsid w:val="005B1DDF"/>
    <w:rsid w:val="005B2006"/>
    <w:rsid w:val="005B2026"/>
    <w:rsid w:val="005B2041"/>
    <w:rsid w:val="005B220F"/>
    <w:rsid w:val="005B241C"/>
    <w:rsid w:val="005B245A"/>
    <w:rsid w:val="005B280F"/>
    <w:rsid w:val="005B2A44"/>
    <w:rsid w:val="005B2A48"/>
    <w:rsid w:val="005B2BB4"/>
    <w:rsid w:val="005B2F6F"/>
    <w:rsid w:val="005B31FD"/>
    <w:rsid w:val="005B3358"/>
    <w:rsid w:val="005B360D"/>
    <w:rsid w:val="005B381E"/>
    <w:rsid w:val="005B3826"/>
    <w:rsid w:val="005B38C9"/>
    <w:rsid w:val="005B3936"/>
    <w:rsid w:val="005B3C44"/>
    <w:rsid w:val="005B3C9C"/>
    <w:rsid w:val="005B3C9F"/>
    <w:rsid w:val="005B3D00"/>
    <w:rsid w:val="005B3F2F"/>
    <w:rsid w:val="005B3F99"/>
    <w:rsid w:val="005B4049"/>
    <w:rsid w:val="005B404E"/>
    <w:rsid w:val="005B42DE"/>
    <w:rsid w:val="005B4342"/>
    <w:rsid w:val="005B45B1"/>
    <w:rsid w:val="005B4923"/>
    <w:rsid w:val="005B4FF6"/>
    <w:rsid w:val="005B5152"/>
    <w:rsid w:val="005B51F9"/>
    <w:rsid w:val="005B5264"/>
    <w:rsid w:val="005B54A4"/>
    <w:rsid w:val="005B5602"/>
    <w:rsid w:val="005B576B"/>
    <w:rsid w:val="005B587B"/>
    <w:rsid w:val="005B5BCE"/>
    <w:rsid w:val="005B5C34"/>
    <w:rsid w:val="005B5CEE"/>
    <w:rsid w:val="005B5CF4"/>
    <w:rsid w:val="005B5D1B"/>
    <w:rsid w:val="005B5DA0"/>
    <w:rsid w:val="005B5E33"/>
    <w:rsid w:val="005B5EEB"/>
    <w:rsid w:val="005B62F1"/>
    <w:rsid w:val="005B62F4"/>
    <w:rsid w:val="005B6842"/>
    <w:rsid w:val="005B69FC"/>
    <w:rsid w:val="005B6B22"/>
    <w:rsid w:val="005B6B55"/>
    <w:rsid w:val="005B6DB4"/>
    <w:rsid w:val="005B70D2"/>
    <w:rsid w:val="005B7412"/>
    <w:rsid w:val="005B747E"/>
    <w:rsid w:val="005B74F8"/>
    <w:rsid w:val="005B7761"/>
    <w:rsid w:val="005B7C8F"/>
    <w:rsid w:val="005B7ECA"/>
    <w:rsid w:val="005B7F8B"/>
    <w:rsid w:val="005B7FE2"/>
    <w:rsid w:val="005C0091"/>
    <w:rsid w:val="005C0168"/>
    <w:rsid w:val="005C0341"/>
    <w:rsid w:val="005C03A8"/>
    <w:rsid w:val="005C03EE"/>
    <w:rsid w:val="005C049C"/>
    <w:rsid w:val="005C04AB"/>
    <w:rsid w:val="005C051E"/>
    <w:rsid w:val="005C06A5"/>
    <w:rsid w:val="005C06E7"/>
    <w:rsid w:val="005C0727"/>
    <w:rsid w:val="005C07DF"/>
    <w:rsid w:val="005C080E"/>
    <w:rsid w:val="005C0A1A"/>
    <w:rsid w:val="005C0B2E"/>
    <w:rsid w:val="005C0CAE"/>
    <w:rsid w:val="005C0CBE"/>
    <w:rsid w:val="005C0CD4"/>
    <w:rsid w:val="005C0D03"/>
    <w:rsid w:val="005C0D4B"/>
    <w:rsid w:val="005C0D74"/>
    <w:rsid w:val="005C0DAF"/>
    <w:rsid w:val="005C0E10"/>
    <w:rsid w:val="005C0E6B"/>
    <w:rsid w:val="005C0ED0"/>
    <w:rsid w:val="005C0F31"/>
    <w:rsid w:val="005C0F53"/>
    <w:rsid w:val="005C0FE4"/>
    <w:rsid w:val="005C1549"/>
    <w:rsid w:val="005C160C"/>
    <w:rsid w:val="005C1711"/>
    <w:rsid w:val="005C19D6"/>
    <w:rsid w:val="005C1B89"/>
    <w:rsid w:val="005C1DDB"/>
    <w:rsid w:val="005C1DED"/>
    <w:rsid w:val="005C1E0E"/>
    <w:rsid w:val="005C1E29"/>
    <w:rsid w:val="005C1E38"/>
    <w:rsid w:val="005C1F48"/>
    <w:rsid w:val="005C2048"/>
    <w:rsid w:val="005C2102"/>
    <w:rsid w:val="005C21DF"/>
    <w:rsid w:val="005C2245"/>
    <w:rsid w:val="005C2258"/>
    <w:rsid w:val="005C2283"/>
    <w:rsid w:val="005C2637"/>
    <w:rsid w:val="005C2844"/>
    <w:rsid w:val="005C296F"/>
    <w:rsid w:val="005C2B52"/>
    <w:rsid w:val="005C2BC6"/>
    <w:rsid w:val="005C2D55"/>
    <w:rsid w:val="005C2D85"/>
    <w:rsid w:val="005C2F4A"/>
    <w:rsid w:val="005C306D"/>
    <w:rsid w:val="005C30BA"/>
    <w:rsid w:val="005C30E7"/>
    <w:rsid w:val="005C315E"/>
    <w:rsid w:val="005C3259"/>
    <w:rsid w:val="005C3285"/>
    <w:rsid w:val="005C370C"/>
    <w:rsid w:val="005C3AFE"/>
    <w:rsid w:val="005C3EF5"/>
    <w:rsid w:val="005C3EFB"/>
    <w:rsid w:val="005C3F39"/>
    <w:rsid w:val="005C3F67"/>
    <w:rsid w:val="005C3F74"/>
    <w:rsid w:val="005C3FB9"/>
    <w:rsid w:val="005C4085"/>
    <w:rsid w:val="005C414A"/>
    <w:rsid w:val="005C4262"/>
    <w:rsid w:val="005C44BB"/>
    <w:rsid w:val="005C4633"/>
    <w:rsid w:val="005C48BC"/>
    <w:rsid w:val="005C4A6F"/>
    <w:rsid w:val="005C4B06"/>
    <w:rsid w:val="005C4B1A"/>
    <w:rsid w:val="005C4B58"/>
    <w:rsid w:val="005C4C09"/>
    <w:rsid w:val="005C506F"/>
    <w:rsid w:val="005C510A"/>
    <w:rsid w:val="005C522C"/>
    <w:rsid w:val="005C52B7"/>
    <w:rsid w:val="005C5344"/>
    <w:rsid w:val="005C5446"/>
    <w:rsid w:val="005C54E0"/>
    <w:rsid w:val="005C54EA"/>
    <w:rsid w:val="005C5595"/>
    <w:rsid w:val="005C55AD"/>
    <w:rsid w:val="005C565E"/>
    <w:rsid w:val="005C56F3"/>
    <w:rsid w:val="005C5889"/>
    <w:rsid w:val="005C5950"/>
    <w:rsid w:val="005C5A20"/>
    <w:rsid w:val="005C5A9C"/>
    <w:rsid w:val="005C5B5C"/>
    <w:rsid w:val="005C5D5C"/>
    <w:rsid w:val="005C5E2E"/>
    <w:rsid w:val="005C5EC3"/>
    <w:rsid w:val="005C5F79"/>
    <w:rsid w:val="005C60E1"/>
    <w:rsid w:val="005C6153"/>
    <w:rsid w:val="005C62F6"/>
    <w:rsid w:val="005C6402"/>
    <w:rsid w:val="005C6451"/>
    <w:rsid w:val="005C64D7"/>
    <w:rsid w:val="005C65FD"/>
    <w:rsid w:val="005C6C37"/>
    <w:rsid w:val="005C6DD8"/>
    <w:rsid w:val="005C6E1B"/>
    <w:rsid w:val="005C728B"/>
    <w:rsid w:val="005C73FD"/>
    <w:rsid w:val="005C772E"/>
    <w:rsid w:val="005C7998"/>
    <w:rsid w:val="005C7A21"/>
    <w:rsid w:val="005C7A4F"/>
    <w:rsid w:val="005C7B5D"/>
    <w:rsid w:val="005C7C4B"/>
    <w:rsid w:val="005C7C81"/>
    <w:rsid w:val="005C7C99"/>
    <w:rsid w:val="005C7D6E"/>
    <w:rsid w:val="005C7E21"/>
    <w:rsid w:val="005C7F2B"/>
    <w:rsid w:val="005D00CF"/>
    <w:rsid w:val="005D00D1"/>
    <w:rsid w:val="005D010C"/>
    <w:rsid w:val="005D0130"/>
    <w:rsid w:val="005D0670"/>
    <w:rsid w:val="005D070D"/>
    <w:rsid w:val="005D078F"/>
    <w:rsid w:val="005D07D1"/>
    <w:rsid w:val="005D09C8"/>
    <w:rsid w:val="005D09E5"/>
    <w:rsid w:val="005D0B01"/>
    <w:rsid w:val="005D0B13"/>
    <w:rsid w:val="005D0BE9"/>
    <w:rsid w:val="005D0C4E"/>
    <w:rsid w:val="005D0F47"/>
    <w:rsid w:val="005D1045"/>
    <w:rsid w:val="005D1056"/>
    <w:rsid w:val="005D1136"/>
    <w:rsid w:val="005D12B2"/>
    <w:rsid w:val="005D14BA"/>
    <w:rsid w:val="005D1534"/>
    <w:rsid w:val="005D15A1"/>
    <w:rsid w:val="005D15F3"/>
    <w:rsid w:val="005D1706"/>
    <w:rsid w:val="005D17A5"/>
    <w:rsid w:val="005D1803"/>
    <w:rsid w:val="005D1846"/>
    <w:rsid w:val="005D1A18"/>
    <w:rsid w:val="005D1A40"/>
    <w:rsid w:val="005D1AC1"/>
    <w:rsid w:val="005D1B84"/>
    <w:rsid w:val="005D1BE0"/>
    <w:rsid w:val="005D1D8D"/>
    <w:rsid w:val="005D1E1A"/>
    <w:rsid w:val="005D1E62"/>
    <w:rsid w:val="005D2020"/>
    <w:rsid w:val="005D2195"/>
    <w:rsid w:val="005D21B8"/>
    <w:rsid w:val="005D22F9"/>
    <w:rsid w:val="005D235E"/>
    <w:rsid w:val="005D2489"/>
    <w:rsid w:val="005D25EE"/>
    <w:rsid w:val="005D2614"/>
    <w:rsid w:val="005D2752"/>
    <w:rsid w:val="005D27C5"/>
    <w:rsid w:val="005D2992"/>
    <w:rsid w:val="005D2A6E"/>
    <w:rsid w:val="005D2ABF"/>
    <w:rsid w:val="005D2C60"/>
    <w:rsid w:val="005D2E75"/>
    <w:rsid w:val="005D2F19"/>
    <w:rsid w:val="005D2F40"/>
    <w:rsid w:val="005D2F7E"/>
    <w:rsid w:val="005D304E"/>
    <w:rsid w:val="005D3050"/>
    <w:rsid w:val="005D31AB"/>
    <w:rsid w:val="005D3344"/>
    <w:rsid w:val="005D3479"/>
    <w:rsid w:val="005D35F0"/>
    <w:rsid w:val="005D37DD"/>
    <w:rsid w:val="005D37F8"/>
    <w:rsid w:val="005D381E"/>
    <w:rsid w:val="005D3A5E"/>
    <w:rsid w:val="005D3BC3"/>
    <w:rsid w:val="005D3BD5"/>
    <w:rsid w:val="005D3D19"/>
    <w:rsid w:val="005D3D2E"/>
    <w:rsid w:val="005D3DBF"/>
    <w:rsid w:val="005D3DC6"/>
    <w:rsid w:val="005D3EFC"/>
    <w:rsid w:val="005D3FAB"/>
    <w:rsid w:val="005D446B"/>
    <w:rsid w:val="005D4710"/>
    <w:rsid w:val="005D474C"/>
    <w:rsid w:val="005D475B"/>
    <w:rsid w:val="005D47FA"/>
    <w:rsid w:val="005D485D"/>
    <w:rsid w:val="005D488A"/>
    <w:rsid w:val="005D48D6"/>
    <w:rsid w:val="005D4985"/>
    <w:rsid w:val="005D4A63"/>
    <w:rsid w:val="005D4C94"/>
    <w:rsid w:val="005D4EA6"/>
    <w:rsid w:val="005D4EBF"/>
    <w:rsid w:val="005D4F0B"/>
    <w:rsid w:val="005D5061"/>
    <w:rsid w:val="005D517C"/>
    <w:rsid w:val="005D5448"/>
    <w:rsid w:val="005D5626"/>
    <w:rsid w:val="005D5B56"/>
    <w:rsid w:val="005D5BA0"/>
    <w:rsid w:val="005D5BAE"/>
    <w:rsid w:val="005D5BFF"/>
    <w:rsid w:val="005D5C48"/>
    <w:rsid w:val="005D5CEC"/>
    <w:rsid w:val="005D5D44"/>
    <w:rsid w:val="005D5EFF"/>
    <w:rsid w:val="005D5F39"/>
    <w:rsid w:val="005D61DB"/>
    <w:rsid w:val="005D65AD"/>
    <w:rsid w:val="005D65B5"/>
    <w:rsid w:val="005D669C"/>
    <w:rsid w:val="005D66DE"/>
    <w:rsid w:val="005D6763"/>
    <w:rsid w:val="005D67A8"/>
    <w:rsid w:val="005D68D3"/>
    <w:rsid w:val="005D6919"/>
    <w:rsid w:val="005D6AC5"/>
    <w:rsid w:val="005D6C85"/>
    <w:rsid w:val="005D6CC5"/>
    <w:rsid w:val="005D6D7F"/>
    <w:rsid w:val="005D6DAC"/>
    <w:rsid w:val="005D70A4"/>
    <w:rsid w:val="005D7182"/>
    <w:rsid w:val="005D723E"/>
    <w:rsid w:val="005D72DA"/>
    <w:rsid w:val="005D73FF"/>
    <w:rsid w:val="005D753C"/>
    <w:rsid w:val="005D7590"/>
    <w:rsid w:val="005D764F"/>
    <w:rsid w:val="005D7797"/>
    <w:rsid w:val="005D78C1"/>
    <w:rsid w:val="005D790E"/>
    <w:rsid w:val="005D7C21"/>
    <w:rsid w:val="005D7C37"/>
    <w:rsid w:val="005D7C39"/>
    <w:rsid w:val="005D7CC3"/>
    <w:rsid w:val="005D7CC8"/>
    <w:rsid w:val="005D7E40"/>
    <w:rsid w:val="005D7E8D"/>
    <w:rsid w:val="005D7EF7"/>
    <w:rsid w:val="005D7F05"/>
    <w:rsid w:val="005E00F4"/>
    <w:rsid w:val="005E0352"/>
    <w:rsid w:val="005E0627"/>
    <w:rsid w:val="005E0750"/>
    <w:rsid w:val="005E099D"/>
    <w:rsid w:val="005E09B1"/>
    <w:rsid w:val="005E0D85"/>
    <w:rsid w:val="005E0EAB"/>
    <w:rsid w:val="005E0F62"/>
    <w:rsid w:val="005E0FE9"/>
    <w:rsid w:val="005E17D6"/>
    <w:rsid w:val="005E1961"/>
    <w:rsid w:val="005E1A2E"/>
    <w:rsid w:val="005E1C8E"/>
    <w:rsid w:val="005E1F37"/>
    <w:rsid w:val="005E2106"/>
    <w:rsid w:val="005E2165"/>
    <w:rsid w:val="005E22F3"/>
    <w:rsid w:val="005E24B9"/>
    <w:rsid w:val="005E24D1"/>
    <w:rsid w:val="005E2861"/>
    <w:rsid w:val="005E2881"/>
    <w:rsid w:val="005E2901"/>
    <w:rsid w:val="005E297B"/>
    <w:rsid w:val="005E29A3"/>
    <w:rsid w:val="005E2AA2"/>
    <w:rsid w:val="005E2AB4"/>
    <w:rsid w:val="005E2B35"/>
    <w:rsid w:val="005E2CEF"/>
    <w:rsid w:val="005E2E12"/>
    <w:rsid w:val="005E2F16"/>
    <w:rsid w:val="005E324C"/>
    <w:rsid w:val="005E33EA"/>
    <w:rsid w:val="005E3504"/>
    <w:rsid w:val="005E3542"/>
    <w:rsid w:val="005E37A9"/>
    <w:rsid w:val="005E380B"/>
    <w:rsid w:val="005E39D8"/>
    <w:rsid w:val="005E3B15"/>
    <w:rsid w:val="005E3B63"/>
    <w:rsid w:val="005E3C28"/>
    <w:rsid w:val="005E3D12"/>
    <w:rsid w:val="005E3E54"/>
    <w:rsid w:val="005E3F3A"/>
    <w:rsid w:val="005E402D"/>
    <w:rsid w:val="005E424A"/>
    <w:rsid w:val="005E42EA"/>
    <w:rsid w:val="005E440B"/>
    <w:rsid w:val="005E45A6"/>
    <w:rsid w:val="005E4657"/>
    <w:rsid w:val="005E4761"/>
    <w:rsid w:val="005E4828"/>
    <w:rsid w:val="005E4909"/>
    <w:rsid w:val="005E495A"/>
    <w:rsid w:val="005E4A0D"/>
    <w:rsid w:val="005E4CC5"/>
    <w:rsid w:val="005E4D1A"/>
    <w:rsid w:val="005E4D43"/>
    <w:rsid w:val="005E4E17"/>
    <w:rsid w:val="005E4E37"/>
    <w:rsid w:val="005E4E47"/>
    <w:rsid w:val="005E4ED2"/>
    <w:rsid w:val="005E4ED4"/>
    <w:rsid w:val="005E4EEA"/>
    <w:rsid w:val="005E503A"/>
    <w:rsid w:val="005E5109"/>
    <w:rsid w:val="005E51E5"/>
    <w:rsid w:val="005E52A1"/>
    <w:rsid w:val="005E52BC"/>
    <w:rsid w:val="005E5594"/>
    <w:rsid w:val="005E56E6"/>
    <w:rsid w:val="005E5CBC"/>
    <w:rsid w:val="005E5CC4"/>
    <w:rsid w:val="005E5D5B"/>
    <w:rsid w:val="005E5D6F"/>
    <w:rsid w:val="005E5DDC"/>
    <w:rsid w:val="005E6040"/>
    <w:rsid w:val="005E617D"/>
    <w:rsid w:val="005E637A"/>
    <w:rsid w:val="005E63B6"/>
    <w:rsid w:val="005E648C"/>
    <w:rsid w:val="005E64CC"/>
    <w:rsid w:val="005E65EE"/>
    <w:rsid w:val="005E668B"/>
    <w:rsid w:val="005E66B0"/>
    <w:rsid w:val="005E6832"/>
    <w:rsid w:val="005E68C7"/>
    <w:rsid w:val="005E69D4"/>
    <w:rsid w:val="005E6A2F"/>
    <w:rsid w:val="005E6F63"/>
    <w:rsid w:val="005E7560"/>
    <w:rsid w:val="005E7582"/>
    <w:rsid w:val="005E7808"/>
    <w:rsid w:val="005E7A2A"/>
    <w:rsid w:val="005E7B4F"/>
    <w:rsid w:val="005E7B67"/>
    <w:rsid w:val="005E7B6F"/>
    <w:rsid w:val="005E7E31"/>
    <w:rsid w:val="005F0182"/>
    <w:rsid w:val="005F03AE"/>
    <w:rsid w:val="005F03EA"/>
    <w:rsid w:val="005F0427"/>
    <w:rsid w:val="005F0745"/>
    <w:rsid w:val="005F0862"/>
    <w:rsid w:val="005F09E2"/>
    <w:rsid w:val="005F0A4C"/>
    <w:rsid w:val="005F0D0B"/>
    <w:rsid w:val="005F0F0D"/>
    <w:rsid w:val="005F11A7"/>
    <w:rsid w:val="005F11F2"/>
    <w:rsid w:val="005F1294"/>
    <w:rsid w:val="005F13A8"/>
    <w:rsid w:val="005F13D8"/>
    <w:rsid w:val="005F155B"/>
    <w:rsid w:val="005F15E0"/>
    <w:rsid w:val="005F1832"/>
    <w:rsid w:val="005F1870"/>
    <w:rsid w:val="005F187E"/>
    <w:rsid w:val="005F18F6"/>
    <w:rsid w:val="005F1CF9"/>
    <w:rsid w:val="005F1D1E"/>
    <w:rsid w:val="005F1DEC"/>
    <w:rsid w:val="005F1E60"/>
    <w:rsid w:val="005F1F1E"/>
    <w:rsid w:val="005F2075"/>
    <w:rsid w:val="005F2079"/>
    <w:rsid w:val="005F2226"/>
    <w:rsid w:val="005F22D8"/>
    <w:rsid w:val="005F2688"/>
    <w:rsid w:val="005F26F4"/>
    <w:rsid w:val="005F2728"/>
    <w:rsid w:val="005F272A"/>
    <w:rsid w:val="005F275F"/>
    <w:rsid w:val="005F277D"/>
    <w:rsid w:val="005F28A2"/>
    <w:rsid w:val="005F2A66"/>
    <w:rsid w:val="005F2AD9"/>
    <w:rsid w:val="005F2AEC"/>
    <w:rsid w:val="005F2CA7"/>
    <w:rsid w:val="005F2D0F"/>
    <w:rsid w:val="005F2D89"/>
    <w:rsid w:val="005F2ED0"/>
    <w:rsid w:val="005F2FD2"/>
    <w:rsid w:val="005F2FFA"/>
    <w:rsid w:val="005F30D3"/>
    <w:rsid w:val="005F328B"/>
    <w:rsid w:val="005F32F8"/>
    <w:rsid w:val="005F3364"/>
    <w:rsid w:val="005F3536"/>
    <w:rsid w:val="005F38F7"/>
    <w:rsid w:val="005F3940"/>
    <w:rsid w:val="005F3ACF"/>
    <w:rsid w:val="005F3B98"/>
    <w:rsid w:val="005F3BFD"/>
    <w:rsid w:val="005F3C14"/>
    <w:rsid w:val="005F3F77"/>
    <w:rsid w:val="005F400D"/>
    <w:rsid w:val="005F4032"/>
    <w:rsid w:val="005F422E"/>
    <w:rsid w:val="005F42C9"/>
    <w:rsid w:val="005F4487"/>
    <w:rsid w:val="005F45A5"/>
    <w:rsid w:val="005F4711"/>
    <w:rsid w:val="005F47F8"/>
    <w:rsid w:val="005F4855"/>
    <w:rsid w:val="005F498D"/>
    <w:rsid w:val="005F4A4A"/>
    <w:rsid w:val="005F4AAE"/>
    <w:rsid w:val="005F4B51"/>
    <w:rsid w:val="005F4F76"/>
    <w:rsid w:val="005F514F"/>
    <w:rsid w:val="005F5198"/>
    <w:rsid w:val="005F52C6"/>
    <w:rsid w:val="005F5640"/>
    <w:rsid w:val="005F56B1"/>
    <w:rsid w:val="005F5869"/>
    <w:rsid w:val="005F586B"/>
    <w:rsid w:val="005F5B06"/>
    <w:rsid w:val="005F5C94"/>
    <w:rsid w:val="005F62A6"/>
    <w:rsid w:val="005F62D0"/>
    <w:rsid w:val="005F6316"/>
    <w:rsid w:val="005F631F"/>
    <w:rsid w:val="005F6322"/>
    <w:rsid w:val="005F6584"/>
    <w:rsid w:val="005F6634"/>
    <w:rsid w:val="005F6755"/>
    <w:rsid w:val="005F680D"/>
    <w:rsid w:val="005F6AD0"/>
    <w:rsid w:val="005F6CDA"/>
    <w:rsid w:val="005F6D30"/>
    <w:rsid w:val="005F6DB1"/>
    <w:rsid w:val="005F6E2C"/>
    <w:rsid w:val="005F6F8A"/>
    <w:rsid w:val="005F6FAA"/>
    <w:rsid w:val="005F6FBA"/>
    <w:rsid w:val="005F6FED"/>
    <w:rsid w:val="005F70A7"/>
    <w:rsid w:val="005F716B"/>
    <w:rsid w:val="005F7198"/>
    <w:rsid w:val="005F7334"/>
    <w:rsid w:val="005F73AD"/>
    <w:rsid w:val="005F7563"/>
    <w:rsid w:val="005F7C45"/>
    <w:rsid w:val="005F7CAF"/>
    <w:rsid w:val="005F7DDD"/>
    <w:rsid w:val="005F7DFB"/>
    <w:rsid w:val="005F7ECC"/>
    <w:rsid w:val="005F7EFD"/>
    <w:rsid w:val="005F7F90"/>
    <w:rsid w:val="0060002B"/>
    <w:rsid w:val="00600087"/>
    <w:rsid w:val="006000C2"/>
    <w:rsid w:val="0060019F"/>
    <w:rsid w:val="00600234"/>
    <w:rsid w:val="0060048B"/>
    <w:rsid w:val="00600715"/>
    <w:rsid w:val="006008C9"/>
    <w:rsid w:val="00600912"/>
    <w:rsid w:val="00600990"/>
    <w:rsid w:val="00600AC2"/>
    <w:rsid w:val="00600AE5"/>
    <w:rsid w:val="00600CB0"/>
    <w:rsid w:val="00600CF8"/>
    <w:rsid w:val="00600DB4"/>
    <w:rsid w:val="00600EAB"/>
    <w:rsid w:val="00601005"/>
    <w:rsid w:val="0060101B"/>
    <w:rsid w:val="00601341"/>
    <w:rsid w:val="00601431"/>
    <w:rsid w:val="006016F4"/>
    <w:rsid w:val="00601703"/>
    <w:rsid w:val="00601C10"/>
    <w:rsid w:val="00601C2F"/>
    <w:rsid w:val="00601DE9"/>
    <w:rsid w:val="00601EA0"/>
    <w:rsid w:val="00601EEB"/>
    <w:rsid w:val="00602107"/>
    <w:rsid w:val="00602174"/>
    <w:rsid w:val="006023A1"/>
    <w:rsid w:val="00602425"/>
    <w:rsid w:val="006025B2"/>
    <w:rsid w:val="006027FF"/>
    <w:rsid w:val="00602800"/>
    <w:rsid w:val="006029B5"/>
    <w:rsid w:val="00602B60"/>
    <w:rsid w:val="00602BAD"/>
    <w:rsid w:val="00602DF6"/>
    <w:rsid w:val="00602E09"/>
    <w:rsid w:val="00602E74"/>
    <w:rsid w:val="00602F04"/>
    <w:rsid w:val="0060303C"/>
    <w:rsid w:val="00603070"/>
    <w:rsid w:val="006031DD"/>
    <w:rsid w:val="00603281"/>
    <w:rsid w:val="006035AB"/>
    <w:rsid w:val="00603690"/>
    <w:rsid w:val="0060377B"/>
    <w:rsid w:val="00603782"/>
    <w:rsid w:val="00603899"/>
    <w:rsid w:val="006038EE"/>
    <w:rsid w:val="00603997"/>
    <w:rsid w:val="006039DD"/>
    <w:rsid w:val="00603A72"/>
    <w:rsid w:val="00603AE0"/>
    <w:rsid w:val="00603AFA"/>
    <w:rsid w:val="00603CD3"/>
    <w:rsid w:val="00603CE8"/>
    <w:rsid w:val="00604219"/>
    <w:rsid w:val="0060442D"/>
    <w:rsid w:val="00604680"/>
    <w:rsid w:val="00604854"/>
    <w:rsid w:val="00604A7A"/>
    <w:rsid w:val="00604B4C"/>
    <w:rsid w:val="00604C4E"/>
    <w:rsid w:val="00604E51"/>
    <w:rsid w:val="006052C8"/>
    <w:rsid w:val="00605552"/>
    <w:rsid w:val="00605570"/>
    <w:rsid w:val="00605597"/>
    <w:rsid w:val="006056BE"/>
    <w:rsid w:val="00605B1C"/>
    <w:rsid w:val="00605C2D"/>
    <w:rsid w:val="00605DC2"/>
    <w:rsid w:val="00605E59"/>
    <w:rsid w:val="00605ECF"/>
    <w:rsid w:val="0060612B"/>
    <w:rsid w:val="0060647D"/>
    <w:rsid w:val="0060654C"/>
    <w:rsid w:val="0060659D"/>
    <w:rsid w:val="0060668A"/>
    <w:rsid w:val="00606A75"/>
    <w:rsid w:val="00606AF7"/>
    <w:rsid w:val="00606AFC"/>
    <w:rsid w:val="00606CCB"/>
    <w:rsid w:val="00606D0B"/>
    <w:rsid w:val="00606F1B"/>
    <w:rsid w:val="00606F95"/>
    <w:rsid w:val="00607006"/>
    <w:rsid w:val="0060704B"/>
    <w:rsid w:val="00607075"/>
    <w:rsid w:val="00607178"/>
    <w:rsid w:val="00607388"/>
    <w:rsid w:val="00607408"/>
    <w:rsid w:val="00607412"/>
    <w:rsid w:val="006074A7"/>
    <w:rsid w:val="006076AB"/>
    <w:rsid w:val="00607799"/>
    <w:rsid w:val="006077F0"/>
    <w:rsid w:val="006079AD"/>
    <w:rsid w:val="00607BBC"/>
    <w:rsid w:val="00607D98"/>
    <w:rsid w:val="00607E3A"/>
    <w:rsid w:val="00607EC4"/>
    <w:rsid w:val="00607F53"/>
    <w:rsid w:val="006100F0"/>
    <w:rsid w:val="0061014C"/>
    <w:rsid w:val="00610159"/>
    <w:rsid w:val="0061038C"/>
    <w:rsid w:val="00610636"/>
    <w:rsid w:val="006106FE"/>
    <w:rsid w:val="0061071E"/>
    <w:rsid w:val="0061072F"/>
    <w:rsid w:val="00610773"/>
    <w:rsid w:val="00610957"/>
    <w:rsid w:val="00610993"/>
    <w:rsid w:val="00610A1F"/>
    <w:rsid w:val="00610AB7"/>
    <w:rsid w:val="00610BF4"/>
    <w:rsid w:val="00610C16"/>
    <w:rsid w:val="00610D31"/>
    <w:rsid w:val="00610F35"/>
    <w:rsid w:val="00610FD9"/>
    <w:rsid w:val="0061110C"/>
    <w:rsid w:val="006111E1"/>
    <w:rsid w:val="00611302"/>
    <w:rsid w:val="0061158B"/>
    <w:rsid w:val="006116F7"/>
    <w:rsid w:val="0061173C"/>
    <w:rsid w:val="006118F5"/>
    <w:rsid w:val="00611A68"/>
    <w:rsid w:val="00611AFC"/>
    <w:rsid w:val="00611B9B"/>
    <w:rsid w:val="00611E8D"/>
    <w:rsid w:val="0061213D"/>
    <w:rsid w:val="00612169"/>
    <w:rsid w:val="00612192"/>
    <w:rsid w:val="00612307"/>
    <w:rsid w:val="00612470"/>
    <w:rsid w:val="00612711"/>
    <w:rsid w:val="006127DB"/>
    <w:rsid w:val="006129C9"/>
    <w:rsid w:val="00612A47"/>
    <w:rsid w:val="00612D1A"/>
    <w:rsid w:val="00612DB4"/>
    <w:rsid w:val="00612E6B"/>
    <w:rsid w:val="00612E7D"/>
    <w:rsid w:val="006130D0"/>
    <w:rsid w:val="00613170"/>
    <w:rsid w:val="006131BC"/>
    <w:rsid w:val="00613312"/>
    <w:rsid w:val="00613320"/>
    <w:rsid w:val="006134CD"/>
    <w:rsid w:val="00613915"/>
    <w:rsid w:val="00613923"/>
    <w:rsid w:val="0061394B"/>
    <w:rsid w:val="00613BC5"/>
    <w:rsid w:val="00613C81"/>
    <w:rsid w:val="00613CB1"/>
    <w:rsid w:val="00613FA7"/>
    <w:rsid w:val="0061412F"/>
    <w:rsid w:val="0061415E"/>
    <w:rsid w:val="006141EA"/>
    <w:rsid w:val="00614703"/>
    <w:rsid w:val="0061479F"/>
    <w:rsid w:val="00614894"/>
    <w:rsid w:val="00614A24"/>
    <w:rsid w:val="00614F5B"/>
    <w:rsid w:val="00614F83"/>
    <w:rsid w:val="0061506C"/>
    <w:rsid w:val="006150FC"/>
    <w:rsid w:val="0061535D"/>
    <w:rsid w:val="0061563B"/>
    <w:rsid w:val="00615673"/>
    <w:rsid w:val="00615A6F"/>
    <w:rsid w:val="00615ACB"/>
    <w:rsid w:val="00615BBF"/>
    <w:rsid w:val="00615E74"/>
    <w:rsid w:val="00616125"/>
    <w:rsid w:val="006161B6"/>
    <w:rsid w:val="006161C4"/>
    <w:rsid w:val="006161E5"/>
    <w:rsid w:val="006163F9"/>
    <w:rsid w:val="0061641F"/>
    <w:rsid w:val="006164A8"/>
    <w:rsid w:val="006164AB"/>
    <w:rsid w:val="00616561"/>
    <w:rsid w:val="006166D4"/>
    <w:rsid w:val="006167EF"/>
    <w:rsid w:val="006168CB"/>
    <w:rsid w:val="006169C2"/>
    <w:rsid w:val="00616ABB"/>
    <w:rsid w:val="00616CF9"/>
    <w:rsid w:val="00616D97"/>
    <w:rsid w:val="00616F4A"/>
    <w:rsid w:val="0061722E"/>
    <w:rsid w:val="00617278"/>
    <w:rsid w:val="006172E3"/>
    <w:rsid w:val="0061739B"/>
    <w:rsid w:val="006173D1"/>
    <w:rsid w:val="006174E9"/>
    <w:rsid w:val="00617572"/>
    <w:rsid w:val="00617815"/>
    <w:rsid w:val="00617898"/>
    <w:rsid w:val="0061789A"/>
    <w:rsid w:val="006178FB"/>
    <w:rsid w:val="0061792B"/>
    <w:rsid w:val="00617A43"/>
    <w:rsid w:val="00617E52"/>
    <w:rsid w:val="00617E92"/>
    <w:rsid w:val="00617F50"/>
    <w:rsid w:val="006201D7"/>
    <w:rsid w:val="00620247"/>
    <w:rsid w:val="006202FD"/>
    <w:rsid w:val="00620304"/>
    <w:rsid w:val="00620549"/>
    <w:rsid w:val="00620776"/>
    <w:rsid w:val="00620782"/>
    <w:rsid w:val="006207FD"/>
    <w:rsid w:val="00620860"/>
    <w:rsid w:val="00620AF6"/>
    <w:rsid w:val="00620B64"/>
    <w:rsid w:val="00620C36"/>
    <w:rsid w:val="00620CBD"/>
    <w:rsid w:val="00620CEE"/>
    <w:rsid w:val="006212B5"/>
    <w:rsid w:val="00621485"/>
    <w:rsid w:val="006214EE"/>
    <w:rsid w:val="006215DA"/>
    <w:rsid w:val="006215F8"/>
    <w:rsid w:val="00621737"/>
    <w:rsid w:val="006217E7"/>
    <w:rsid w:val="006217FC"/>
    <w:rsid w:val="00621A07"/>
    <w:rsid w:val="00621BF4"/>
    <w:rsid w:val="00621C07"/>
    <w:rsid w:val="00621DFD"/>
    <w:rsid w:val="0062200C"/>
    <w:rsid w:val="0062210F"/>
    <w:rsid w:val="0062219F"/>
    <w:rsid w:val="006222DD"/>
    <w:rsid w:val="0062236A"/>
    <w:rsid w:val="006223CE"/>
    <w:rsid w:val="006224A7"/>
    <w:rsid w:val="006224B8"/>
    <w:rsid w:val="006226D0"/>
    <w:rsid w:val="006228A5"/>
    <w:rsid w:val="00622900"/>
    <w:rsid w:val="00622A36"/>
    <w:rsid w:val="00622AC1"/>
    <w:rsid w:val="00622C6D"/>
    <w:rsid w:val="00622C78"/>
    <w:rsid w:val="00622CE8"/>
    <w:rsid w:val="00622D21"/>
    <w:rsid w:val="00622D3E"/>
    <w:rsid w:val="00622D8F"/>
    <w:rsid w:val="00622E29"/>
    <w:rsid w:val="0062304B"/>
    <w:rsid w:val="00623217"/>
    <w:rsid w:val="00623273"/>
    <w:rsid w:val="006233C2"/>
    <w:rsid w:val="00623458"/>
    <w:rsid w:val="00623492"/>
    <w:rsid w:val="006234D2"/>
    <w:rsid w:val="00623786"/>
    <w:rsid w:val="006238E7"/>
    <w:rsid w:val="00623938"/>
    <w:rsid w:val="0062395A"/>
    <w:rsid w:val="00623B22"/>
    <w:rsid w:val="00623CD4"/>
    <w:rsid w:val="00624086"/>
    <w:rsid w:val="0062430B"/>
    <w:rsid w:val="0062435D"/>
    <w:rsid w:val="00624360"/>
    <w:rsid w:val="006244AA"/>
    <w:rsid w:val="006244AD"/>
    <w:rsid w:val="00624557"/>
    <w:rsid w:val="006245BC"/>
    <w:rsid w:val="006246FB"/>
    <w:rsid w:val="00624833"/>
    <w:rsid w:val="0062488E"/>
    <w:rsid w:val="006248B2"/>
    <w:rsid w:val="00624996"/>
    <w:rsid w:val="00624A85"/>
    <w:rsid w:val="00624B46"/>
    <w:rsid w:val="00624CC4"/>
    <w:rsid w:val="00624DA9"/>
    <w:rsid w:val="00624DE0"/>
    <w:rsid w:val="00624EC5"/>
    <w:rsid w:val="00624F30"/>
    <w:rsid w:val="006251D6"/>
    <w:rsid w:val="00625300"/>
    <w:rsid w:val="0062553A"/>
    <w:rsid w:val="00625579"/>
    <w:rsid w:val="006255BC"/>
    <w:rsid w:val="0062575A"/>
    <w:rsid w:val="00625CA0"/>
    <w:rsid w:val="00625D69"/>
    <w:rsid w:val="00625EF4"/>
    <w:rsid w:val="00625F14"/>
    <w:rsid w:val="00626215"/>
    <w:rsid w:val="00626380"/>
    <w:rsid w:val="006263B3"/>
    <w:rsid w:val="00626599"/>
    <w:rsid w:val="006265B8"/>
    <w:rsid w:val="006267EB"/>
    <w:rsid w:val="006269B7"/>
    <w:rsid w:val="00626A52"/>
    <w:rsid w:val="00626B40"/>
    <w:rsid w:val="00626B72"/>
    <w:rsid w:val="00626C78"/>
    <w:rsid w:val="00626D5D"/>
    <w:rsid w:val="00626DC9"/>
    <w:rsid w:val="00626E5B"/>
    <w:rsid w:val="0062703C"/>
    <w:rsid w:val="0062718C"/>
    <w:rsid w:val="00627192"/>
    <w:rsid w:val="006271D4"/>
    <w:rsid w:val="0062723F"/>
    <w:rsid w:val="006272C0"/>
    <w:rsid w:val="006274CD"/>
    <w:rsid w:val="0062799A"/>
    <w:rsid w:val="006279CA"/>
    <w:rsid w:val="006279EC"/>
    <w:rsid w:val="00627AA2"/>
    <w:rsid w:val="00627DA8"/>
    <w:rsid w:val="00627DAE"/>
    <w:rsid w:val="00627DCA"/>
    <w:rsid w:val="00627E00"/>
    <w:rsid w:val="00627FF0"/>
    <w:rsid w:val="00630320"/>
    <w:rsid w:val="006303C3"/>
    <w:rsid w:val="006304FD"/>
    <w:rsid w:val="0063064D"/>
    <w:rsid w:val="00630785"/>
    <w:rsid w:val="0063078B"/>
    <w:rsid w:val="006307BB"/>
    <w:rsid w:val="00630861"/>
    <w:rsid w:val="006309E9"/>
    <w:rsid w:val="00630B0F"/>
    <w:rsid w:val="00630B12"/>
    <w:rsid w:val="00630BAE"/>
    <w:rsid w:val="00630C13"/>
    <w:rsid w:val="00630C66"/>
    <w:rsid w:val="00630F6B"/>
    <w:rsid w:val="006310C1"/>
    <w:rsid w:val="00631523"/>
    <w:rsid w:val="006315C5"/>
    <w:rsid w:val="00631633"/>
    <w:rsid w:val="00631CAB"/>
    <w:rsid w:val="00631D06"/>
    <w:rsid w:val="00631D27"/>
    <w:rsid w:val="00631D56"/>
    <w:rsid w:val="00631E3B"/>
    <w:rsid w:val="00631F4C"/>
    <w:rsid w:val="00631FAF"/>
    <w:rsid w:val="00632092"/>
    <w:rsid w:val="00632211"/>
    <w:rsid w:val="00632458"/>
    <w:rsid w:val="0063255D"/>
    <w:rsid w:val="00632574"/>
    <w:rsid w:val="00632591"/>
    <w:rsid w:val="006325A7"/>
    <w:rsid w:val="00632664"/>
    <w:rsid w:val="00632717"/>
    <w:rsid w:val="0063276A"/>
    <w:rsid w:val="006329CF"/>
    <w:rsid w:val="006329D7"/>
    <w:rsid w:val="00632B29"/>
    <w:rsid w:val="00632B90"/>
    <w:rsid w:val="00632BDE"/>
    <w:rsid w:val="00632BFD"/>
    <w:rsid w:val="00632D5B"/>
    <w:rsid w:val="00632E93"/>
    <w:rsid w:val="00632F0F"/>
    <w:rsid w:val="00632F36"/>
    <w:rsid w:val="00633092"/>
    <w:rsid w:val="00633122"/>
    <w:rsid w:val="006331FA"/>
    <w:rsid w:val="00633405"/>
    <w:rsid w:val="006335A3"/>
    <w:rsid w:val="00633697"/>
    <w:rsid w:val="00633867"/>
    <w:rsid w:val="00633B3B"/>
    <w:rsid w:val="00633B5F"/>
    <w:rsid w:val="00633B91"/>
    <w:rsid w:val="00633FDC"/>
    <w:rsid w:val="00633FE4"/>
    <w:rsid w:val="0063402C"/>
    <w:rsid w:val="0063411C"/>
    <w:rsid w:val="0063435E"/>
    <w:rsid w:val="006344D3"/>
    <w:rsid w:val="006346C1"/>
    <w:rsid w:val="00634701"/>
    <w:rsid w:val="006347F2"/>
    <w:rsid w:val="006349BE"/>
    <w:rsid w:val="00634A06"/>
    <w:rsid w:val="00634A69"/>
    <w:rsid w:val="00634AE6"/>
    <w:rsid w:val="00634C02"/>
    <w:rsid w:val="00634CC4"/>
    <w:rsid w:val="00634DA4"/>
    <w:rsid w:val="00634DC0"/>
    <w:rsid w:val="00634DF6"/>
    <w:rsid w:val="00634FF1"/>
    <w:rsid w:val="0063531D"/>
    <w:rsid w:val="006356AD"/>
    <w:rsid w:val="00635712"/>
    <w:rsid w:val="00635971"/>
    <w:rsid w:val="00635B91"/>
    <w:rsid w:val="00635DCD"/>
    <w:rsid w:val="00636018"/>
    <w:rsid w:val="0063609A"/>
    <w:rsid w:val="0063616B"/>
    <w:rsid w:val="006362A8"/>
    <w:rsid w:val="006362B4"/>
    <w:rsid w:val="006364F7"/>
    <w:rsid w:val="006366CC"/>
    <w:rsid w:val="00636752"/>
    <w:rsid w:val="00636885"/>
    <w:rsid w:val="00636994"/>
    <w:rsid w:val="006369B1"/>
    <w:rsid w:val="006369E4"/>
    <w:rsid w:val="00636A8F"/>
    <w:rsid w:val="00636E15"/>
    <w:rsid w:val="00636EE0"/>
    <w:rsid w:val="00636F68"/>
    <w:rsid w:val="0063714D"/>
    <w:rsid w:val="00637327"/>
    <w:rsid w:val="0063747A"/>
    <w:rsid w:val="0063758B"/>
    <w:rsid w:val="006376DC"/>
    <w:rsid w:val="006377D0"/>
    <w:rsid w:val="00637951"/>
    <w:rsid w:val="0063799B"/>
    <w:rsid w:val="006379CA"/>
    <w:rsid w:val="00637B03"/>
    <w:rsid w:val="00637BE0"/>
    <w:rsid w:val="00637C68"/>
    <w:rsid w:val="00637E2F"/>
    <w:rsid w:val="00637E93"/>
    <w:rsid w:val="00637F16"/>
    <w:rsid w:val="0064012B"/>
    <w:rsid w:val="006402CD"/>
    <w:rsid w:val="00640322"/>
    <w:rsid w:val="006403F9"/>
    <w:rsid w:val="0064040A"/>
    <w:rsid w:val="006404EF"/>
    <w:rsid w:val="006405A9"/>
    <w:rsid w:val="006407F4"/>
    <w:rsid w:val="00640A08"/>
    <w:rsid w:val="00640A54"/>
    <w:rsid w:val="00640ADD"/>
    <w:rsid w:val="00640C57"/>
    <w:rsid w:val="00640E61"/>
    <w:rsid w:val="00640F20"/>
    <w:rsid w:val="006410C9"/>
    <w:rsid w:val="006412D5"/>
    <w:rsid w:val="006413A2"/>
    <w:rsid w:val="00641738"/>
    <w:rsid w:val="00641886"/>
    <w:rsid w:val="006418D7"/>
    <w:rsid w:val="0064191F"/>
    <w:rsid w:val="00641AA3"/>
    <w:rsid w:val="00641AF5"/>
    <w:rsid w:val="00641B6E"/>
    <w:rsid w:val="00641B7D"/>
    <w:rsid w:val="00641C35"/>
    <w:rsid w:val="00641CB4"/>
    <w:rsid w:val="00641ED0"/>
    <w:rsid w:val="00641F15"/>
    <w:rsid w:val="00641F2E"/>
    <w:rsid w:val="00641F6A"/>
    <w:rsid w:val="0064230A"/>
    <w:rsid w:val="00642485"/>
    <w:rsid w:val="0064251E"/>
    <w:rsid w:val="0064266C"/>
    <w:rsid w:val="0064267B"/>
    <w:rsid w:val="00642758"/>
    <w:rsid w:val="006427A4"/>
    <w:rsid w:val="00642889"/>
    <w:rsid w:val="006429BF"/>
    <w:rsid w:val="00642A25"/>
    <w:rsid w:val="00642A82"/>
    <w:rsid w:val="00642A99"/>
    <w:rsid w:val="00642BFD"/>
    <w:rsid w:val="00642C27"/>
    <w:rsid w:val="00642C8C"/>
    <w:rsid w:val="00642D4B"/>
    <w:rsid w:val="00642FE5"/>
    <w:rsid w:val="00643030"/>
    <w:rsid w:val="006430FE"/>
    <w:rsid w:val="0064339A"/>
    <w:rsid w:val="00643624"/>
    <w:rsid w:val="006437F2"/>
    <w:rsid w:val="00643C90"/>
    <w:rsid w:val="00643D17"/>
    <w:rsid w:val="00643DAA"/>
    <w:rsid w:val="00643F03"/>
    <w:rsid w:val="0064412C"/>
    <w:rsid w:val="00644679"/>
    <w:rsid w:val="006446B0"/>
    <w:rsid w:val="006449D2"/>
    <w:rsid w:val="00644A84"/>
    <w:rsid w:val="00644C01"/>
    <w:rsid w:val="00644CC4"/>
    <w:rsid w:val="00644D5E"/>
    <w:rsid w:val="00644F09"/>
    <w:rsid w:val="00644F0D"/>
    <w:rsid w:val="0064502A"/>
    <w:rsid w:val="00645052"/>
    <w:rsid w:val="006451D0"/>
    <w:rsid w:val="006452A9"/>
    <w:rsid w:val="006453EB"/>
    <w:rsid w:val="00645656"/>
    <w:rsid w:val="006456FF"/>
    <w:rsid w:val="006458AF"/>
    <w:rsid w:val="00645A21"/>
    <w:rsid w:val="00645BA8"/>
    <w:rsid w:val="0064608E"/>
    <w:rsid w:val="006460D5"/>
    <w:rsid w:val="006462D5"/>
    <w:rsid w:val="0064669C"/>
    <w:rsid w:val="0064694F"/>
    <w:rsid w:val="00646996"/>
    <w:rsid w:val="00646CBE"/>
    <w:rsid w:val="00646D64"/>
    <w:rsid w:val="00646E11"/>
    <w:rsid w:val="00647093"/>
    <w:rsid w:val="00647149"/>
    <w:rsid w:val="006471EC"/>
    <w:rsid w:val="006472F7"/>
    <w:rsid w:val="006473C2"/>
    <w:rsid w:val="006476B4"/>
    <w:rsid w:val="00647A42"/>
    <w:rsid w:val="00647A49"/>
    <w:rsid w:val="00647BB8"/>
    <w:rsid w:val="00647EBA"/>
    <w:rsid w:val="00647EBC"/>
    <w:rsid w:val="00647F32"/>
    <w:rsid w:val="00650216"/>
    <w:rsid w:val="006502C2"/>
    <w:rsid w:val="00650535"/>
    <w:rsid w:val="006505A3"/>
    <w:rsid w:val="0065066E"/>
    <w:rsid w:val="0065093C"/>
    <w:rsid w:val="006509BE"/>
    <w:rsid w:val="00650AC6"/>
    <w:rsid w:val="00650AEC"/>
    <w:rsid w:val="00650BCD"/>
    <w:rsid w:val="00650D60"/>
    <w:rsid w:val="00650F2D"/>
    <w:rsid w:val="00650F8A"/>
    <w:rsid w:val="006510E4"/>
    <w:rsid w:val="006511E4"/>
    <w:rsid w:val="0065133A"/>
    <w:rsid w:val="00651417"/>
    <w:rsid w:val="006514AC"/>
    <w:rsid w:val="006515E2"/>
    <w:rsid w:val="00651B19"/>
    <w:rsid w:val="00651CBE"/>
    <w:rsid w:val="00651CD2"/>
    <w:rsid w:val="0065203B"/>
    <w:rsid w:val="006522FE"/>
    <w:rsid w:val="006524F8"/>
    <w:rsid w:val="0065252C"/>
    <w:rsid w:val="00652675"/>
    <w:rsid w:val="00652B82"/>
    <w:rsid w:val="00652C51"/>
    <w:rsid w:val="00652E29"/>
    <w:rsid w:val="00653204"/>
    <w:rsid w:val="0065328D"/>
    <w:rsid w:val="00653294"/>
    <w:rsid w:val="006532CF"/>
    <w:rsid w:val="00653396"/>
    <w:rsid w:val="006533F2"/>
    <w:rsid w:val="006534E7"/>
    <w:rsid w:val="0065393C"/>
    <w:rsid w:val="00653988"/>
    <w:rsid w:val="00653A65"/>
    <w:rsid w:val="00653A76"/>
    <w:rsid w:val="00653AA9"/>
    <w:rsid w:val="00653C29"/>
    <w:rsid w:val="00653D03"/>
    <w:rsid w:val="00653D74"/>
    <w:rsid w:val="00653DAD"/>
    <w:rsid w:val="00653EE7"/>
    <w:rsid w:val="00654065"/>
    <w:rsid w:val="00654108"/>
    <w:rsid w:val="0065410B"/>
    <w:rsid w:val="006542FC"/>
    <w:rsid w:val="00654310"/>
    <w:rsid w:val="0065448E"/>
    <w:rsid w:val="0065494D"/>
    <w:rsid w:val="0065497E"/>
    <w:rsid w:val="006549E1"/>
    <w:rsid w:val="00654AE0"/>
    <w:rsid w:val="00654AE5"/>
    <w:rsid w:val="00654BFF"/>
    <w:rsid w:val="00654C22"/>
    <w:rsid w:val="00654CA0"/>
    <w:rsid w:val="00654E4D"/>
    <w:rsid w:val="00654F3E"/>
    <w:rsid w:val="00655128"/>
    <w:rsid w:val="00655130"/>
    <w:rsid w:val="006551A8"/>
    <w:rsid w:val="006552DA"/>
    <w:rsid w:val="00655445"/>
    <w:rsid w:val="00655611"/>
    <w:rsid w:val="0065576B"/>
    <w:rsid w:val="00655ACE"/>
    <w:rsid w:val="00655C69"/>
    <w:rsid w:val="00655C8D"/>
    <w:rsid w:val="00655CE0"/>
    <w:rsid w:val="00655CEC"/>
    <w:rsid w:val="00655DB2"/>
    <w:rsid w:val="0065600D"/>
    <w:rsid w:val="00656040"/>
    <w:rsid w:val="0065606B"/>
    <w:rsid w:val="006560C0"/>
    <w:rsid w:val="00656139"/>
    <w:rsid w:val="006561A5"/>
    <w:rsid w:val="006561AF"/>
    <w:rsid w:val="006561BD"/>
    <w:rsid w:val="00656323"/>
    <w:rsid w:val="0065648F"/>
    <w:rsid w:val="00656556"/>
    <w:rsid w:val="00656679"/>
    <w:rsid w:val="00656865"/>
    <w:rsid w:val="00656918"/>
    <w:rsid w:val="00656939"/>
    <w:rsid w:val="00656A29"/>
    <w:rsid w:val="00656C67"/>
    <w:rsid w:val="00656C9F"/>
    <w:rsid w:val="00656E30"/>
    <w:rsid w:val="00656EF4"/>
    <w:rsid w:val="0065717C"/>
    <w:rsid w:val="006571AF"/>
    <w:rsid w:val="006572F0"/>
    <w:rsid w:val="006572F6"/>
    <w:rsid w:val="00657361"/>
    <w:rsid w:val="0065749E"/>
    <w:rsid w:val="006574F6"/>
    <w:rsid w:val="0065751D"/>
    <w:rsid w:val="006576A7"/>
    <w:rsid w:val="0065774F"/>
    <w:rsid w:val="00657877"/>
    <w:rsid w:val="006578C1"/>
    <w:rsid w:val="00657903"/>
    <w:rsid w:val="00657948"/>
    <w:rsid w:val="0065795F"/>
    <w:rsid w:val="006579AC"/>
    <w:rsid w:val="006579BD"/>
    <w:rsid w:val="006579DE"/>
    <w:rsid w:val="00657C4D"/>
    <w:rsid w:val="00657C6E"/>
    <w:rsid w:val="00657C7B"/>
    <w:rsid w:val="00657D7C"/>
    <w:rsid w:val="00657DAA"/>
    <w:rsid w:val="00657E91"/>
    <w:rsid w:val="0066020D"/>
    <w:rsid w:val="00660285"/>
    <w:rsid w:val="006602D2"/>
    <w:rsid w:val="006602F4"/>
    <w:rsid w:val="0066034F"/>
    <w:rsid w:val="00660371"/>
    <w:rsid w:val="00660533"/>
    <w:rsid w:val="006605FA"/>
    <w:rsid w:val="0066072A"/>
    <w:rsid w:val="00660831"/>
    <w:rsid w:val="006609F6"/>
    <w:rsid w:val="00660BD3"/>
    <w:rsid w:val="00660BDB"/>
    <w:rsid w:val="00660CE1"/>
    <w:rsid w:val="00660E0F"/>
    <w:rsid w:val="00660E12"/>
    <w:rsid w:val="006612FD"/>
    <w:rsid w:val="00661431"/>
    <w:rsid w:val="0066145F"/>
    <w:rsid w:val="006614E4"/>
    <w:rsid w:val="00661568"/>
    <w:rsid w:val="006616EF"/>
    <w:rsid w:val="006618A3"/>
    <w:rsid w:val="006618F6"/>
    <w:rsid w:val="00661985"/>
    <w:rsid w:val="006619AF"/>
    <w:rsid w:val="00661A78"/>
    <w:rsid w:val="00661E1D"/>
    <w:rsid w:val="00661F65"/>
    <w:rsid w:val="00661FAD"/>
    <w:rsid w:val="006620C4"/>
    <w:rsid w:val="00662170"/>
    <w:rsid w:val="00662257"/>
    <w:rsid w:val="0066255A"/>
    <w:rsid w:val="0066259B"/>
    <w:rsid w:val="0066259C"/>
    <w:rsid w:val="006626C7"/>
    <w:rsid w:val="00662711"/>
    <w:rsid w:val="006628D3"/>
    <w:rsid w:val="00662A2B"/>
    <w:rsid w:val="00662B05"/>
    <w:rsid w:val="00662B3E"/>
    <w:rsid w:val="00662CD1"/>
    <w:rsid w:val="00662E03"/>
    <w:rsid w:val="00662E42"/>
    <w:rsid w:val="00662E5E"/>
    <w:rsid w:val="00663005"/>
    <w:rsid w:val="00663073"/>
    <w:rsid w:val="006633F5"/>
    <w:rsid w:val="00663889"/>
    <w:rsid w:val="006638CF"/>
    <w:rsid w:val="00663969"/>
    <w:rsid w:val="00663A62"/>
    <w:rsid w:val="00663A90"/>
    <w:rsid w:val="00663B5D"/>
    <w:rsid w:val="00663B76"/>
    <w:rsid w:val="00663C42"/>
    <w:rsid w:val="00663CDF"/>
    <w:rsid w:val="00663D51"/>
    <w:rsid w:val="00663D52"/>
    <w:rsid w:val="00663EB7"/>
    <w:rsid w:val="00663F50"/>
    <w:rsid w:val="00663FD9"/>
    <w:rsid w:val="00664075"/>
    <w:rsid w:val="00664152"/>
    <w:rsid w:val="00664236"/>
    <w:rsid w:val="00664638"/>
    <w:rsid w:val="00664787"/>
    <w:rsid w:val="00664968"/>
    <w:rsid w:val="00664AA6"/>
    <w:rsid w:val="00664B48"/>
    <w:rsid w:val="00664B6A"/>
    <w:rsid w:val="00664B8C"/>
    <w:rsid w:val="00664FCC"/>
    <w:rsid w:val="00665092"/>
    <w:rsid w:val="00665214"/>
    <w:rsid w:val="006656E1"/>
    <w:rsid w:val="006656E9"/>
    <w:rsid w:val="00665967"/>
    <w:rsid w:val="006659D8"/>
    <w:rsid w:val="00665B44"/>
    <w:rsid w:val="00665B61"/>
    <w:rsid w:val="00665C01"/>
    <w:rsid w:val="00665DE1"/>
    <w:rsid w:val="00665E01"/>
    <w:rsid w:val="00665EAC"/>
    <w:rsid w:val="00665F85"/>
    <w:rsid w:val="00666000"/>
    <w:rsid w:val="00666207"/>
    <w:rsid w:val="006663F0"/>
    <w:rsid w:val="006666C3"/>
    <w:rsid w:val="006666E4"/>
    <w:rsid w:val="00666776"/>
    <w:rsid w:val="006667BD"/>
    <w:rsid w:val="006669E9"/>
    <w:rsid w:val="00666A21"/>
    <w:rsid w:val="00666A9D"/>
    <w:rsid w:val="00666AC8"/>
    <w:rsid w:val="00666B9E"/>
    <w:rsid w:val="00666DE5"/>
    <w:rsid w:val="00666E4C"/>
    <w:rsid w:val="00666E71"/>
    <w:rsid w:val="00666F87"/>
    <w:rsid w:val="006670C8"/>
    <w:rsid w:val="006670FB"/>
    <w:rsid w:val="00667245"/>
    <w:rsid w:val="006674EC"/>
    <w:rsid w:val="00667812"/>
    <w:rsid w:val="006678E7"/>
    <w:rsid w:val="00667922"/>
    <w:rsid w:val="00667AF4"/>
    <w:rsid w:val="00667B39"/>
    <w:rsid w:val="00667B8A"/>
    <w:rsid w:val="00667CBC"/>
    <w:rsid w:val="00667EC6"/>
    <w:rsid w:val="00667EC9"/>
    <w:rsid w:val="0067029C"/>
    <w:rsid w:val="006702C9"/>
    <w:rsid w:val="006703EA"/>
    <w:rsid w:val="006706EB"/>
    <w:rsid w:val="00670A72"/>
    <w:rsid w:val="00670D9D"/>
    <w:rsid w:val="00670F4A"/>
    <w:rsid w:val="00671029"/>
    <w:rsid w:val="00671194"/>
    <w:rsid w:val="0067127F"/>
    <w:rsid w:val="006712AE"/>
    <w:rsid w:val="00671327"/>
    <w:rsid w:val="00671405"/>
    <w:rsid w:val="00671458"/>
    <w:rsid w:val="006715F9"/>
    <w:rsid w:val="00671BB1"/>
    <w:rsid w:val="00671BF1"/>
    <w:rsid w:val="00671CBE"/>
    <w:rsid w:val="00671D20"/>
    <w:rsid w:val="00671D8F"/>
    <w:rsid w:val="00671DD8"/>
    <w:rsid w:val="00671DEE"/>
    <w:rsid w:val="006720CD"/>
    <w:rsid w:val="0067217C"/>
    <w:rsid w:val="00672273"/>
    <w:rsid w:val="006723A0"/>
    <w:rsid w:val="00672421"/>
    <w:rsid w:val="00672473"/>
    <w:rsid w:val="006726FB"/>
    <w:rsid w:val="00672949"/>
    <w:rsid w:val="00672CD6"/>
    <w:rsid w:val="00672D5E"/>
    <w:rsid w:val="00672D84"/>
    <w:rsid w:val="00672E56"/>
    <w:rsid w:val="00672F1B"/>
    <w:rsid w:val="00672FCA"/>
    <w:rsid w:val="006730D3"/>
    <w:rsid w:val="0067313D"/>
    <w:rsid w:val="006732DB"/>
    <w:rsid w:val="0067343B"/>
    <w:rsid w:val="006735DF"/>
    <w:rsid w:val="0067381F"/>
    <w:rsid w:val="00673A12"/>
    <w:rsid w:val="00673B19"/>
    <w:rsid w:val="00673CD3"/>
    <w:rsid w:val="00673EB7"/>
    <w:rsid w:val="0067408E"/>
    <w:rsid w:val="006743A1"/>
    <w:rsid w:val="00674489"/>
    <w:rsid w:val="0067463A"/>
    <w:rsid w:val="0067478C"/>
    <w:rsid w:val="00674806"/>
    <w:rsid w:val="00674955"/>
    <w:rsid w:val="00674ACE"/>
    <w:rsid w:val="00674B08"/>
    <w:rsid w:val="00674E31"/>
    <w:rsid w:val="00674F2D"/>
    <w:rsid w:val="00674FCC"/>
    <w:rsid w:val="00675326"/>
    <w:rsid w:val="006754A7"/>
    <w:rsid w:val="006755D7"/>
    <w:rsid w:val="006755E7"/>
    <w:rsid w:val="00675681"/>
    <w:rsid w:val="00675763"/>
    <w:rsid w:val="006757AD"/>
    <w:rsid w:val="00675970"/>
    <w:rsid w:val="00675A03"/>
    <w:rsid w:val="00675B68"/>
    <w:rsid w:val="00675B76"/>
    <w:rsid w:val="00675C68"/>
    <w:rsid w:val="00675E8F"/>
    <w:rsid w:val="00675FCA"/>
    <w:rsid w:val="00675FEA"/>
    <w:rsid w:val="00676101"/>
    <w:rsid w:val="00676131"/>
    <w:rsid w:val="0067635F"/>
    <w:rsid w:val="0067643A"/>
    <w:rsid w:val="006764AB"/>
    <w:rsid w:val="00676611"/>
    <w:rsid w:val="00676646"/>
    <w:rsid w:val="0067673E"/>
    <w:rsid w:val="00676908"/>
    <w:rsid w:val="0067694E"/>
    <w:rsid w:val="006769E6"/>
    <w:rsid w:val="00676F69"/>
    <w:rsid w:val="00677004"/>
    <w:rsid w:val="006770F3"/>
    <w:rsid w:val="0067715F"/>
    <w:rsid w:val="00677269"/>
    <w:rsid w:val="00677414"/>
    <w:rsid w:val="00677476"/>
    <w:rsid w:val="00677585"/>
    <w:rsid w:val="006779CC"/>
    <w:rsid w:val="00677B7F"/>
    <w:rsid w:val="00677C2C"/>
    <w:rsid w:val="00677C92"/>
    <w:rsid w:val="00677CF9"/>
    <w:rsid w:val="00677EB0"/>
    <w:rsid w:val="00677FD6"/>
    <w:rsid w:val="00680004"/>
    <w:rsid w:val="0068007E"/>
    <w:rsid w:val="006802BA"/>
    <w:rsid w:val="00680408"/>
    <w:rsid w:val="006804EE"/>
    <w:rsid w:val="006806A7"/>
    <w:rsid w:val="00680994"/>
    <w:rsid w:val="00680A1A"/>
    <w:rsid w:val="00680AC8"/>
    <w:rsid w:val="00680BFD"/>
    <w:rsid w:val="00680F1D"/>
    <w:rsid w:val="00680F3D"/>
    <w:rsid w:val="00680F46"/>
    <w:rsid w:val="00681190"/>
    <w:rsid w:val="00681222"/>
    <w:rsid w:val="00681296"/>
    <w:rsid w:val="00681358"/>
    <w:rsid w:val="006814C1"/>
    <w:rsid w:val="006816E7"/>
    <w:rsid w:val="00681771"/>
    <w:rsid w:val="006817AD"/>
    <w:rsid w:val="006817F5"/>
    <w:rsid w:val="006818D0"/>
    <w:rsid w:val="0068194E"/>
    <w:rsid w:val="006819E6"/>
    <w:rsid w:val="00681A20"/>
    <w:rsid w:val="00681CC1"/>
    <w:rsid w:val="00681E02"/>
    <w:rsid w:val="0068206B"/>
    <w:rsid w:val="00682219"/>
    <w:rsid w:val="00682355"/>
    <w:rsid w:val="00682475"/>
    <w:rsid w:val="0068250C"/>
    <w:rsid w:val="00682538"/>
    <w:rsid w:val="00682652"/>
    <w:rsid w:val="006826B2"/>
    <w:rsid w:val="006828B9"/>
    <w:rsid w:val="006828E1"/>
    <w:rsid w:val="0068293B"/>
    <w:rsid w:val="006829B2"/>
    <w:rsid w:val="006829EC"/>
    <w:rsid w:val="00682AC9"/>
    <w:rsid w:val="00682B18"/>
    <w:rsid w:val="00682BFF"/>
    <w:rsid w:val="00682C08"/>
    <w:rsid w:val="00682D3C"/>
    <w:rsid w:val="00682D6D"/>
    <w:rsid w:val="00682FDF"/>
    <w:rsid w:val="00683074"/>
    <w:rsid w:val="006834A4"/>
    <w:rsid w:val="00683508"/>
    <w:rsid w:val="00683512"/>
    <w:rsid w:val="0068377A"/>
    <w:rsid w:val="0068381E"/>
    <w:rsid w:val="006838F2"/>
    <w:rsid w:val="006839E5"/>
    <w:rsid w:val="00683C65"/>
    <w:rsid w:val="00683EEB"/>
    <w:rsid w:val="00683F3D"/>
    <w:rsid w:val="0068400B"/>
    <w:rsid w:val="0068446D"/>
    <w:rsid w:val="006846EA"/>
    <w:rsid w:val="00684948"/>
    <w:rsid w:val="00684A27"/>
    <w:rsid w:val="00684BBC"/>
    <w:rsid w:val="00684C34"/>
    <w:rsid w:val="00684D3C"/>
    <w:rsid w:val="00684FD1"/>
    <w:rsid w:val="00685112"/>
    <w:rsid w:val="0068513B"/>
    <w:rsid w:val="006851B7"/>
    <w:rsid w:val="006851DC"/>
    <w:rsid w:val="00685495"/>
    <w:rsid w:val="0068554E"/>
    <w:rsid w:val="006858BD"/>
    <w:rsid w:val="00685A62"/>
    <w:rsid w:val="00685AEF"/>
    <w:rsid w:val="00685CEE"/>
    <w:rsid w:val="00685D88"/>
    <w:rsid w:val="00685DD5"/>
    <w:rsid w:val="0068613B"/>
    <w:rsid w:val="0068634C"/>
    <w:rsid w:val="00686359"/>
    <w:rsid w:val="0068655E"/>
    <w:rsid w:val="00686579"/>
    <w:rsid w:val="006869AA"/>
    <w:rsid w:val="00686B42"/>
    <w:rsid w:val="00686BA3"/>
    <w:rsid w:val="00686F5B"/>
    <w:rsid w:val="00686FD7"/>
    <w:rsid w:val="0068711B"/>
    <w:rsid w:val="00687161"/>
    <w:rsid w:val="006874FE"/>
    <w:rsid w:val="00687609"/>
    <w:rsid w:val="006877A8"/>
    <w:rsid w:val="006877F4"/>
    <w:rsid w:val="00687958"/>
    <w:rsid w:val="00687A18"/>
    <w:rsid w:val="00687AC1"/>
    <w:rsid w:val="00687B47"/>
    <w:rsid w:val="00687C7B"/>
    <w:rsid w:val="00687DC1"/>
    <w:rsid w:val="006905D1"/>
    <w:rsid w:val="00690677"/>
    <w:rsid w:val="00690786"/>
    <w:rsid w:val="006907DD"/>
    <w:rsid w:val="00690971"/>
    <w:rsid w:val="00690AC3"/>
    <w:rsid w:val="00690DBD"/>
    <w:rsid w:val="00690EE6"/>
    <w:rsid w:val="00690FA3"/>
    <w:rsid w:val="006910F8"/>
    <w:rsid w:val="006911E5"/>
    <w:rsid w:val="006912DF"/>
    <w:rsid w:val="00691348"/>
    <w:rsid w:val="00691364"/>
    <w:rsid w:val="00691396"/>
    <w:rsid w:val="00691590"/>
    <w:rsid w:val="00691767"/>
    <w:rsid w:val="006918A1"/>
    <w:rsid w:val="006919ED"/>
    <w:rsid w:val="00691AB5"/>
    <w:rsid w:val="00691AB6"/>
    <w:rsid w:val="00691D00"/>
    <w:rsid w:val="00691DDB"/>
    <w:rsid w:val="00691E31"/>
    <w:rsid w:val="00691F19"/>
    <w:rsid w:val="00691F77"/>
    <w:rsid w:val="00691FCC"/>
    <w:rsid w:val="00691FDC"/>
    <w:rsid w:val="006920A9"/>
    <w:rsid w:val="0069212A"/>
    <w:rsid w:val="00692213"/>
    <w:rsid w:val="006922A7"/>
    <w:rsid w:val="00692363"/>
    <w:rsid w:val="006923DB"/>
    <w:rsid w:val="00692456"/>
    <w:rsid w:val="00692633"/>
    <w:rsid w:val="00692675"/>
    <w:rsid w:val="006926C9"/>
    <w:rsid w:val="0069271B"/>
    <w:rsid w:val="006929CF"/>
    <w:rsid w:val="00692C27"/>
    <w:rsid w:val="00692CA8"/>
    <w:rsid w:val="00692CDE"/>
    <w:rsid w:val="00692DB2"/>
    <w:rsid w:val="00692DF2"/>
    <w:rsid w:val="00692E64"/>
    <w:rsid w:val="0069303F"/>
    <w:rsid w:val="00693079"/>
    <w:rsid w:val="006933DC"/>
    <w:rsid w:val="006933E7"/>
    <w:rsid w:val="006934ED"/>
    <w:rsid w:val="00693729"/>
    <w:rsid w:val="006939AE"/>
    <w:rsid w:val="006939EC"/>
    <w:rsid w:val="00693BEE"/>
    <w:rsid w:val="00693DFB"/>
    <w:rsid w:val="00693F83"/>
    <w:rsid w:val="00693F99"/>
    <w:rsid w:val="00694032"/>
    <w:rsid w:val="00694268"/>
    <w:rsid w:val="0069436E"/>
    <w:rsid w:val="0069439A"/>
    <w:rsid w:val="006947B4"/>
    <w:rsid w:val="00694841"/>
    <w:rsid w:val="00694C72"/>
    <w:rsid w:val="00694D4B"/>
    <w:rsid w:val="00694ED1"/>
    <w:rsid w:val="00694F35"/>
    <w:rsid w:val="006950AE"/>
    <w:rsid w:val="006951DC"/>
    <w:rsid w:val="006953A7"/>
    <w:rsid w:val="00695547"/>
    <w:rsid w:val="006955BB"/>
    <w:rsid w:val="0069594B"/>
    <w:rsid w:val="00695A70"/>
    <w:rsid w:val="00695AE0"/>
    <w:rsid w:val="00695ED5"/>
    <w:rsid w:val="006960D2"/>
    <w:rsid w:val="006964B2"/>
    <w:rsid w:val="0069693F"/>
    <w:rsid w:val="00696A29"/>
    <w:rsid w:val="00696C4E"/>
    <w:rsid w:val="00696DC6"/>
    <w:rsid w:val="00696EA5"/>
    <w:rsid w:val="00696F76"/>
    <w:rsid w:val="00696FD2"/>
    <w:rsid w:val="00697114"/>
    <w:rsid w:val="006974DC"/>
    <w:rsid w:val="00697532"/>
    <w:rsid w:val="006975A4"/>
    <w:rsid w:val="00697751"/>
    <w:rsid w:val="006978F1"/>
    <w:rsid w:val="00697A8D"/>
    <w:rsid w:val="00697CAD"/>
    <w:rsid w:val="006A0356"/>
    <w:rsid w:val="006A03C7"/>
    <w:rsid w:val="006A03DB"/>
    <w:rsid w:val="006A03F9"/>
    <w:rsid w:val="006A040D"/>
    <w:rsid w:val="006A07D6"/>
    <w:rsid w:val="006A09EE"/>
    <w:rsid w:val="006A0A3B"/>
    <w:rsid w:val="006A0AD5"/>
    <w:rsid w:val="006A0E52"/>
    <w:rsid w:val="006A0EE1"/>
    <w:rsid w:val="006A1067"/>
    <w:rsid w:val="006A1389"/>
    <w:rsid w:val="006A139B"/>
    <w:rsid w:val="006A1616"/>
    <w:rsid w:val="006A1895"/>
    <w:rsid w:val="006A18BE"/>
    <w:rsid w:val="006A19BD"/>
    <w:rsid w:val="006A1B34"/>
    <w:rsid w:val="006A1B45"/>
    <w:rsid w:val="006A1D29"/>
    <w:rsid w:val="006A2255"/>
    <w:rsid w:val="006A225F"/>
    <w:rsid w:val="006A231F"/>
    <w:rsid w:val="006A2397"/>
    <w:rsid w:val="006A2420"/>
    <w:rsid w:val="006A250A"/>
    <w:rsid w:val="006A25DA"/>
    <w:rsid w:val="006A2628"/>
    <w:rsid w:val="006A290E"/>
    <w:rsid w:val="006A2AE7"/>
    <w:rsid w:val="006A2C62"/>
    <w:rsid w:val="006A2C7F"/>
    <w:rsid w:val="006A2FDA"/>
    <w:rsid w:val="006A30ED"/>
    <w:rsid w:val="006A30F0"/>
    <w:rsid w:val="006A30FE"/>
    <w:rsid w:val="006A3122"/>
    <w:rsid w:val="006A3429"/>
    <w:rsid w:val="006A381E"/>
    <w:rsid w:val="006A383C"/>
    <w:rsid w:val="006A384C"/>
    <w:rsid w:val="006A39C7"/>
    <w:rsid w:val="006A3A35"/>
    <w:rsid w:val="006A3CA7"/>
    <w:rsid w:val="006A3CB6"/>
    <w:rsid w:val="006A3CBF"/>
    <w:rsid w:val="006A3D28"/>
    <w:rsid w:val="006A3F92"/>
    <w:rsid w:val="006A43E2"/>
    <w:rsid w:val="006A449A"/>
    <w:rsid w:val="006A459F"/>
    <w:rsid w:val="006A45F3"/>
    <w:rsid w:val="006A4620"/>
    <w:rsid w:val="006A4701"/>
    <w:rsid w:val="006A4859"/>
    <w:rsid w:val="006A498D"/>
    <w:rsid w:val="006A4993"/>
    <w:rsid w:val="006A4AEA"/>
    <w:rsid w:val="006A4BB3"/>
    <w:rsid w:val="006A4CC0"/>
    <w:rsid w:val="006A4D53"/>
    <w:rsid w:val="006A4E91"/>
    <w:rsid w:val="006A508C"/>
    <w:rsid w:val="006A51EA"/>
    <w:rsid w:val="006A52D5"/>
    <w:rsid w:val="006A56A0"/>
    <w:rsid w:val="006A5898"/>
    <w:rsid w:val="006A58AF"/>
    <w:rsid w:val="006A58F2"/>
    <w:rsid w:val="006A5992"/>
    <w:rsid w:val="006A5A6E"/>
    <w:rsid w:val="006A5B7F"/>
    <w:rsid w:val="006A5BE5"/>
    <w:rsid w:val="006A5C25"/>
    <w:rsid w:val="006A5FD6"/>
    <w:rsid w:val="006A60EE"/>
    <w:rsid w:val="006A60F2"/>
    <w:rsid w:val="006A6280"/>
    <w:rsid w:val="006A6388"/>
    <w:rsid w:val="006A63C3"/>
    <w:rsid w:val="006A640C"/>
    <w:rsid w:val="006A649C"/>
    <w:rsid w:val="006A65A3"/>
    <w:rsid w:val="006A65F7"/>
    <w:rsid w:val="006A6691"/>
    <w:rsid w:val="006A66AE"/>
    <w:rsid w:val="006A682D"/>
    <w:rsid w:val="006A69CB"/>
    <w:rsid w:val="006A6A62"/>
    <w:rsid w:val="006A6BB4"/>
    <w:rsid w:val="006A6CFF"/>
    <w:rsid w:val="006A6D72"/>
    <w:rsid w:val="006A6E7B"/>
    <w:rsid w:val="006A6FDF"/>
    <w:rsid w:val="006A70FC"/>
    <w:rsid w:val="006A71DD"/>
    <w:rsid w:val="006A71FE"/>
    <w:rsid w:val="006A73A0"/>
    <w:rsid w:val="006A73C1"/>
    <w:rsid w:val="006A741E"/>
    <w:rsid w:val="006A7A07"/>
    <w:rsid w:val="006A7A14"/>
    <w:rsid w:val="006A7D93"/>
    <w:rsid w:val="006A7DDD"/>
    <w:rsid w:val="006A7E0A"/>
    <w:rsid w:val="006A7F6E"/>
    <w:rsid w:val="006A7F85"/>
    <w:rsid w:val="006A7FD4"/>
    <w:rsid w:val="006B0332"/>
    <w:rsid w:val="006B0346"/>
    <w:rsid w:val="006B0372"/>
    <w:rsid w:val="006B0408"/>
    <w:rsid w:val="006B0444"/>
    <w:rsid w:val="006B0494"/>
    <w:rsid w:val="006B04A1"/>
    <w:rsid w:val="006B04F1"/>
    <w:rsid w:val="006B05D1"/>
    <w:rsid w:val="006B06B3"/>
    <w:rsid w:val="006B0832"/>
    <w:rsid w:val="006B08C3"/>
    <w:rsid w:val="006B0971"/>
    <w:rsid w:val="006B0A07"/>
    <w:rsid w:val="006B0B27"/>
    <w:rsid w:val="006B0E32"/>
    <w:rsid w:val="006B106A"/>
    <w:rsid w:val="006B11C7"/>
    <w:rsid w:val="006B12DB"/>
    <w:rsid w:val="006B13A1"/>
    <w:rsid w:val="006B1462"/>
    <w:rsid w:val="006B1481"/>
    <w:rsid w:val="006B14DE"/>
    <w:rsid w:val="006B1674"/>
    <w:rsid w:val="006B1797"/>
    <w:rsid w:val="006B17C7"/>
    <w:rsid w:val="006B1823"/>
    <w:rsid w:val="006B190F"/>
    <w:rsid w:val="006B1939"/>
    <w:rsid w:val="006B1CF5"/>
    <w:rsid w:val="006B1E62"/>
    <w:rsid w:val="006B211C"/>
    <w:rsid w:val="006B2152"/>
    <w:rsid w:val="006B22C5"/>
    <w:rsid w:val="006B2374"/>
    <w:rsid w:val="006B2471"/>
    <w:rsid w:val="006B27FC"/>
    <w:rsid w:val="006B280D"/>
    <w:rsid w:val="006B286A"/>
    <w:rsid w:val="006B29D7"/>
    <w:rsid w:val="006B2B19"/>
    <w:rsid w:val="006B2B57"/>
    <w:rsid w:val="006B2CC0"/>
    <w:rsid w:val="006B2D34"/>
    <w:rsid w:val="006B2DA4"/>
    <w:rsid w:val="006B2FDF"/>
    <w:rsid w:val="006B3105"/>
    <w:rsid w:val="006B315B"/>
    <w:rsid w:val="006B3213"/>
    <w:rsid w:val="006B3219"/>
    <w:rsid w:val="006B33F1"/>
    <w:rsid w:val="006B3558"/>
    <w:rsid w:val="006B3571"/>
    <w:rsid w:val="006B36BE"/>
    <w:rsid w:val="006B3FE0"/>
    <w:rsid w:val="006B40B8"/>
    <w:rsid w:val="006B4105"/>
    <w:rsid w:val="006B418A"/>
    <w:rsid w:val="006B41B4"/>
    <w:rsid w:val="006B4462"/>
    <w:rsid w:val="006B44C7"/>
    <w:rsid w:val="006B45FC"/>
    <w:rsid w:val="006B45FE"/>
    <w:rsid w:val="006B4613"/>
    <w:rsid w:val="006B4661"/>
    <w:rsid w:val="006B4761"/>
    <w:rsid w:val="006B4873"/>
    <w:rsid w:val="006B49C5"/>
    <w:rsid w:val="006B4A03"/>
    <w:rsid w:val="006B4A47"/>
    <w:rsid w:val="006B4BDD"/>
    <w:rsid w:val="006B4C1C"/>
    <w:rsid w:val="006B4C37"/>
    <w:rsid w:val="006B4CDB"/>
    <w:rsid w:val="006B4CED"/>
    <w:rsid w:val="006B4CF1"/>
    <w:rsid w:val="006B4DE5"/>
    <w:rsid w:val="006B4E49"/>
    <w:rsid w:val="006B4F04"/>
    <w:rsid w:val="006B4F14"/>
    <w:rsid w:val="006B5076"/>
    <w:rsid w:val="006B511E"/>
    <w:rsid w:val="006B53BD"/>
    <w:rsid w:val="006B5643"/>
    <w:rsid w:val="006B5781"/>
    <w:rsid w:val="006B58FF"/>
    <w:rsid w:val="006B5A1E"/>
    <w:rsid w:val="006B5D39"/>
    <w:rsid w:val="006B5E32"/>
    <w:rsid w:val="006B5E3E"/>
    <w:rsid w:val="006B5E90"/>
    <w:rsid w:val="006B5E97"/>
    <w:rsid w:val="006B5FA6"/>
    <w:rsid w:val="006B621A"/>
    <w:rsid w:val="006B62BC"/>
    <w:rsid w:val="006B64DD"/>
    <w:rsid w:val="006B65EF"/>
    <w:rsid w:val="006B683C"/>
    <w:rsid w:val="006B6975"/>
    <w:rsid w:val="006B6A0F"/>
    <w:rsid w:val="006B6A6F"/>
    <w:rsid w:val="006B6B41"/>
    <w:rsid w:val="006B6B90"/>
    <w:rsid w:val="006B6BE6"/>
    <w:rsid w:val="006B6D43"/>
    <w:rsid w:val="006B6FB2"/>
    <w:rsid w:val="006B70F9"/>
    <w:rsid w:val="006B7144"/>
    <w:rsid w:val="006B71D7"/>
    <w:rsid w:val="006B71D8"/>
    <w:rsid w:val="006B72AB"/>
    <w:rsid w:val="006B73F3"/>
    <w:rsid w:val="006B747D"/>
    <w:rsid w:val="006B7522"/>
    <w:rsid w:val="006B76E9"/>
    <w:rsid w:val="006B772C"/>
    <w:rsid w:val="006B7814"/>
    <w:rsid w:val="006B78F3"/>
    <w:rsid w:val="006B794C"/>
    <w:rsid w:val="006B7B59"/>
    <w:rsid w:val="006B7FC6"/>
    <w:rsid w:val="006C0514"/>
    <w:rsid w:val="006C05A3"/>
    <w:rsid w:val="006C05DE"/>
    <w:rsid w:val="006C0727"/>
    <w:rsid w:val="006C0758"/>
    <w:rsid w:val="006C07C3"/>
    <w:rsid w:val="006C0870"/>
    <w:rsid w:val="006C0966"/>
    <w:rsid w:val="006C0A04"/>
    <w:rsid w:val="006C0B36"/>
    <w:rsid w:val="006C0C0A"/>
    <w:rsid w:val="006C0CE4"/>
    <w:rsid w:val="006C0DB9"/>
    <w:rsid w:val="006C0E19"/>
    <w:rsid w:val="006C10A7"/>
    <w:rsid w:val="006C11B0"/>
    <w:rsid w:val="006C1639"/>
    <w:rsid w:val="006C1693"/>
    <w:rsid w:val="006C16DE"/>
    <w:rsid w:val="006C16F4"/>
    <w:rsid w:val="006C1839"/>
    <w:rsid w:val="006C18A8"/>
    <w:rsid w:val="006C1C03"/>
    <w:rsid w:val="006C1C0A"/>
    <w:rsid w:val="006C1CA5"/>
    <w:rsid w:val="006C2073"/>
    <w:rsid w:val="006C23AE"/>
    <w:rsid w:val="006C23CA"/>
    <w:rsid w:val="006C2714"/>
    <w:rsid w:val="006C287F"/>
    <w:rsid w:val="006C2886"/>
    <w:rsid w:val="006C28FA"/>
    <w:rsid w:val="006C2A5D"/>
    <w:rsid w:val="006C2C36"/>
    <w:rsid w:val="006C2D2C"/>
    <w:rsid w:val="006C2E4B"/>
    <w:rsid w:val="006C2EE4"/>
    <w:rsid w:val="006C2F42"/>
    <w:rsid w:val="006C2F4E"/>
    <w:rsid w:val="006C2F8D"/>
    <w:rsid w:val="006C2FF9"/>
    <w:rsid w:val="006C3139"/>
    <w:rsid w:val="006C319B"/>
    <w:rsid w:val="006C31BF"/>
    <w:rsid w:val="006C33C2"/>
    <w:rsid w:val="006C33E0"/>
    <w:rsid w:val="006C3413"/>
    <w:rsid w:val="006C34D1"/>
    <w:rsid w:val="006C3802"/>
    <w:rsid w:val="006C384B"/>
    <w:rsid w:val="006C38E3"/>
    <w:rsid w:val="006C3AF1"/>
    <w:rsid w:val="006C3BC5"/>
    <w:rsid w:val="006C3D88"/>
    <w:rsid w:val="006C3F86"/>
    <w:rsid w:val="006C4095"/>
    <w:rsid w:val="006C41E6"/>
    <w:rsid w:val="006C4202"/>
    <w:rsid w:val="006C4318"/>
    <w:rsid w:val="006C437C"/>
    <w:rsid w:val="006C441F"/>
    <w:rsid w:val="006C44D4"/>
    <w:rsid w:val="006C4669"/>
    <w:rsid w:val="006C4721"/>
    <w:rsid w:val="006C4A67"/>
    <w:rsid w:val="006C4A6C"/>
    <w:rsid w:val="006C4C1A"/>
    <w:rsid w:val="006C4C60"/>
    <w:rsid w:val="006C4E89"/>
    <w:rsid w:val="006C4EC3"/>
    <w:rsid w:val="006C5063"/>
    <w:rsid w:val="006C51EB"/>
    <w:rsid w:val="006C520D"/>
    <w:rsid w:val="006C5430"/>
    <w:rsid w:val="006C54B8"/>
    <w:rsid w:val="006C54E6"/>
    <w:rsid w:val="006C563E"/>
    <w:rsid w:val="006C5788"/>
    <w:rsid w:val="006C57FB"/>
    <w:rsid w:val="006C58CC"/>
    <w:rsid w:val="006C5AEA"/>
    <w:rsid w:val="006C5B37"/>
    <w:rsid w:val="006C5CB6"/>
    <w:rsid w:val="006C5CBE"/>
    <w:rsid w:val="006C5E96"/>
    <w:rsid w:val="006C5FC0"/>
    <w:rsid w:val="006C6025"/>
    <w:rsid w:val="006C60BE"/>
    <w:rsid w:val="006C617E"/>
    <w:rsid w:val="006C61CB"/>
    <w:rsid w:val="006C63D4"/>
    <w:rsid w:val="006C6425"/>
    <w:rsid w:val="006C64D6"/>
    <w:rsid w:val="006C64E5"/>
    <w:rsid w:val="006C67B9"/>
    <w:rsid w:val="006C686A"/>
    <w:rsid w:val="006C6A12"/>
    <w:rsid w:val="006C6A9B"/>
    <w:rsid w:val="006C6AEB"/>
    <w:rsid w:val="006C6B38"/>
    <w:rsid w:val="006C6B67"/>
    <w:rsid w:val="006C6CD7"/>
    <w:rsid w:val="006C6D10"/>
    <w:rsid w:val="006C6E86"/>
    <w:rsid w:val="006C6F24"/>
    <w:rsid w:val="006C6FEF"/>
    <w:rsid w:val="006C7028"/>
    <w:rsid w:val="006C72DA"/>
    <w:rsid w:val="006C72FA"/>
    <w:rsid w:val="006C7436"/>
    <w:rsid w:val="006C74C8"/>
    <w:rsid w:val="006C7559"/>
    <w:rsid w:val="006C761D"/>
    <w:rsid w:val="006C763A"/>
    <w:rsid w:val="006C76FC"/>
    <w:rsid w:val="006C778A"/>
    <w:rsid w:val="006C791C"/>
    <w:rsid w:val="006C7A18"/>
    <w:rsid w:val="006C7C15"/>
    <w:rsid w:val="006C7D04"/>
    <w:rsid w:val="006C7D05"/>
    <w:rsid w:val="006C7F3C"/>
    <w:rsid w:val="006C7F8F"/>
    <w:rsid w:val="006D0137"/>
    <w:rsid w:val="006D015F"/>
    <w:rsid w:val="006D01A5"/>
    <w:rsid w:val="006D02D7"/>
    <w:rsid w:val="006D04D2"/>
    <w:rsid w:val="006D0684"/>
    <w:rsid w:val="006D08FE"/>
    <w:rsid w:val="006D0AF6"/>
    <w:rsid w:val="006D0B1C"/>
    <w:rsid w:val="006D0BC0"/>
    <w:rsid w:val="006D0C0F"/>
    <w:rsid w:val="006D0C6D"/>
    <w:rsid w:val="006D0D8D"/>
    <w:rsid w:val="006D0EC4"/>
    <w:rsid w:val="006D0ED8"/>
    <w:rsid w:val="006D10C3"/>
    <w:rsid w:val="006D1319"/>
    <w:rsid w:val="006D132B"/>
    <w:rsid w:val="006D147C"/>
    <w:rsid w:val="006D14F5"/>
    <w:rsid w:val="006D1511"/>
    <w:rsid w:val="006D157C"/>
    <w:rsid w:val="006D183F"/>
    <w:rsid w:val="006D18F8"/>
    <w:rsid w:val="006D1B9A"/>
    <w:rsid w:val="006D1C2C"/>
    <w:rsid w:val="006D1D76"/>
    <w:rsid w:val="006D1D98"/>
    <w:rsid w:val="006D1DE7"/>
    <w:rsid w:val="006D1E31"/>
    <w:rsid w:val="006D1EE8"/>
    <w:rsid w:val="006D1F52"/>
    <w:rsid w:val="006D1F6C"/>
    <w:rsid w:val="006D1FB4"/>
    <w:rsid w:val="006D207C"/>
    <w:rsid w:val="006D23F1"/>
    <w:rsid w:val="006D2664"/>
    <w:rsid w:val="006D2896"/>
    <w:rsid w:val="006D29D7"/>
    <w:rsid w:val="006D2A15"/>
    <w:rsid w:val="006D2D05"/>
    <w:rsid w:val="006D2D12"/>
    <w:rsid w:val="006D2DED"/>
    <w:rsid w:val="006D2E11"/>
    <w:rsid w:val="006D301C"/>
    <w:rsid w:val="006D318B"/>
    <w:rsid w:val="006D3389"/>
    <w:rsid w:val="006D344E"/>
    <w:rsid w:val="006D346E"/>
    <w:rsid w:val="006D35DB"/>
    <w:rsid w:val="006D36D8"/>
    <w:rsid w:val="006D3A37"/>
    <w:rsid w:val="006D3A64"/>
    <w:rsid w:val="006D3AE2"/>
    <w:rsid w:val="006D3CEC"/>
    <w:rsid w:val="006D3ED1"/>
    <w:rsid w:val="006D4472"/>
    <w:rsid w:val="006D4818"/>
    <w:rsid w:val="006D4826"/>
    <w:rsid w:val="006D48E4"/>
    <w:rsid w:val="006D4F72"/>
    <w:rsid w:val="006D5037"/>
    <w:rsid w:val="006D503C"/>
    <w:rsid w:val="006D5057"/>
    <w:rsid w:val="006D5110"/>
    <w:rsid w:val="006D51BE"/>
    <w:rsid w:val="006D5366"/>
    <w:rsid w:val="006D57A5"/>
    <w:rsid w:val="006D57F5"/>
    <w:rsid w:val="006D5800"/>
    <w:rsid w:val="006D58C8"/>
    <w:rsid w:val="006D5A74"/>
    <w:rsid w:val="006D5A90"/>
    <w:rsid w:val="006D5B72"/>
    <w:rsid w:val="006D5C92"/>
    <w:rsid w:val="006D5ED2"/>
    <w:rsid w:val="006D5F45"/>
    <w:rsid w:val="006D5FD2"/>
    <w:rsid w:val="006D61CA"/>
    <w:rsid w:val="006D645A"/>
    <w:rsid w:val="006D656F"/>
    <w:rsid w:val="006D6646"/>
    <w:rsid w:val="006D67CE"/>
    <w:rsid w:val="006D682B"/>
    <w:rsid w:val="006D6B74"/>
    <w:rsid w:val="006D6BB5"/>
    <w:rsid w:val="006D6C36"/>
    <w:rsid w:val="006D6D16"/>
    <w:rsid w:val="006D6E4F"/>
    <w:rsid w:val="006D6E76"/>
    <w:rsid w:val="006D6E88"/>
    <w:rsid w:val="006D6EA3"/>
    <w:rsid w:val="006D711D"/>
    <w:rsid w:val="006D7217"/>
    <w:rsid w:val="006D7223"/>
    <w:rsid w:val="006D724B"/>
    <w:rsid w:val="006D730C"/>
    <w:rsid w:val="006D7358"/>
    <w:rsid w:val="006D7409"/>
    <w:rsid w:val="006D7682"/>
    <w:rsid w:val="006D769B"/>
    <w:rsid w:val="006D76C7"/>
    <w:rsid w:val="006D779E"/>
    <w:rsid w:val="006D788B"/>
    <w:rsid w:val="006D78EF"/>
    <w:rsid w:val="006D7ABD"/>
    <w:rsid w:val="006D7B69"/>
    <w:rsid w:val="006D7BFC"/>
    <w:rsid w:val="006D7E75"/>
    <w:rsid w:val="006D7F09"/>
    <w:rsid w:val="006D7F51"/>
    <w:rsid w:val="006E00BF"/>
    <w:rsid w:val="006E0127"/>
    <w:rsid w:val="006E0188"/>
    <w:rsid w:val="006E03A4"/>
    <w:rsid w:val="006E0558"/>
    <w:rsid w:val="006E058E"/>
    <w:rsid w:val="006E0A1D"/>
    <w:rsid w:val="006E0A2F"/>
    <w:rsid w:val="006E0C67"/>
    <w:rsid w:val="006E0CDE"/>
    <w:rsid w:val="006E0DBA"/>
    <w:rsid w:val="006E0F4E"/>
    <w:rsid w:val="006E0FAB"/>
    <w:rsid w:val="006E0FB1"/>
    <w:rsid w:val="006E10F1"/>
    <w:rsid w:val="006E14DB"/>
    <w:rsid w:val="006E1829"/>
    <w:rsid w:val="006E1863"/>
    <w:rsid w:val="006E18F5"/>
    <w:rsid w:val="006E195C"/>
    <w:rsid w:val="006E1A78"/>
    <w:rsid w:val="006E1CFA"/>
    <w:rsid w:val="006E1D69"/>
    <w:rsid w:val="006E1DFF"/>
    <w:rsid w:val="006E2016"/>
    <w:rsid w:val="006E201D"/>
    <w:rsid w:val="006E202B"/>
    <w:rsid w:val="006E21AC"/>
    <w:rsid w:val="006E2388"/>
    <w:rsid w:val="006E2399"/>
    <w:rsid w:val="006E23C3"/>
    <w:rsid w:val="006E24D1"/>
    <w:rsid w:val="006E2526"/>
    <w:rsid w:val="006E2548"/>
    <w:rsid w:val="006E264D"/>
    <w:rsid w:val="006E278B"/>
    <w:rsid w:val="006E27C7"/>
    <w:rsid w:val="006E27CF"/>
    <w:rsid w:val="006E27D3"/>
    <w:rsid w:val="006E2883"/>
    <w:rsid w:val="006E28A2"/>
    <w:rsid w:val="006E2922"/>
    <w:rsid w:val="006E29C3"/>
    <w:rsid w:val="006E29D5"/>
    <w:rsid w:val="006E29FE"/>
    <w:rsid w:val="006E2A2B"/>
    <w:rsid w:val="006E2AC5"/>
    <w:rsid w:val="006E2BE7"/>
    <w:rsid w:val="006E2EA6"/>
    <w:rsid w:val="006E2F18"/>
    <w:rsid w:val="006E2F34"/>
    <w:rsid w:val="006E2F71"/>
    <w:rsid w:val="006E3000"/>
    <w:rsid w:val="006E31D0"/>
    <w:rsid w:val="006E31E0"/>
    <w:rsid w:val="006E335B"/>
    <w:rsid w:val="006E355C"/>
    <w:rsid w:val="006E35E9"/>
    <w:rsid w:val="006E3647"/>
    <w:rsid w:val="006E37A0"/>
    <w:rsid w:val="006E3BAB"/>
    <w:rsid w:val="006E3BF3"/>
    <w:rsid w:val="006E3CB1"/>
    <w:rsid w:val="006E3D17"/>
    <w:rsid w:val="006E3D3C"/>
    <w:rsid w:val="006E3DDA"/>
    <w:rsid w:val="006E3E8F"/>
    <w:rsid w:val="006E4040"/>
    <w:rsid w:val="006E4099"/>
    <w:rsid w:val="006E412A"/>
    <w:rsid w:val="006E4287"/>
    <w:rsid w:val="006E436F"/>
    <w:rsid w:val="006E4424"/>
    <w:rsid w:val="006E45A8"/>
    <w:rsid w:val="006E4607"/>
    <w:rsid w:val="006E4662"/>
    <w:rsid w:val="006E470D"/>
    <w:rsid w:val="006E479E"/>
    <w:rsid w:val="006E47D4"/>
    <w:rsid w:val="006E4958"/>
    <w:rsid w:val="006E4CC0"/>
    <w:rsid w:val="006E4CCD"/>
    <w:rsid w:val="006E4E4D"/>
    <w:rsid w:val="006E4EF2"/>
    <w:rsid w:val="006E50EB"/>
    <w:rsid w:val="006E519D"/>
    <w:rsid w:val="006E52BE"/>
    <w:rsid w:val="006E5385"/>
    <w:rsid w:val="006E5392"/>
    <w:rsid w:val="006E5544"/>
    <w:rsid w:val="006E562F"/>
    <w:rsid w:val="006E57B4"/>
    <w:rsid w:val="006E584B"/>
    <w:rsid w:val="006E5A79"/>
    <w:rsid w:val="006E5AC4"/>
    <w:rsid w:val="006E5BD1"/>
    <w:rsid w:val="006E5BE7"/>
    <w:rsid w:val="006E5C97"/>
    <w:rsid w:val="006E5EC6"/>
    <w:rsid w:val="006E5ED5"/>
    <w:rsid w:val="006E5F78"/>
    <w:rsid w:val="006E5FE4"/>
    <w:rsid w:val="006E619E"/>
    <w:rsid w:val="006E6303"/>
    <w:rsid w:val="006E63D4"/>
    <w:rsid w:val="006E6849"/>
    <w:rsid w:val="006E68D7"/>
    <w:rsid w:val="006E6C0B"/>
    <w:rsid w:val="006E6C1E"/>
    <w:rsid w:val="006E6C41"/>
    <w:rsid w:val="006E6C7C"/>
    <w:rsid w:val="006E6D63"/>
    <w:rsid w:val="006E6D86"/>
    <w:rsid w:val="006E6DD9"/>
    <w:rsid w:val="006E6E99"/>
    <w:rsid w:val="006E7080"/>
    <w:rsid w:val="006E708F"/>
    <w:rsid w:val="006E7380"/>
    <w:rsid w:val="006E7412"/>
    <w:rsid w:val="006E7431"/>
    <w:rsid w:val="006E786C"/>
    <w:rsid w:val="006E7996"/>
    <w:rsid w:val="006E7C9A"/>
    <w:rsid w:val="006E7FC4"/>
    <w:rsid w:val="006F017C"/>
    <w:rsid w:val="006F0187"/>
    <w:rsid w:val="006F0419"/>
    <w:rsid w:val="006F04BD"/>
    <w:rsid w:val="006F06F1"/>
    <w:rsid w:val="006F0C57"/>
    <w:rsid w:val="006F13D9"/>
    <w:rsid w:val="006F13E2"/>
    <w:rsid w:val="006F1558"/>
    <w:rsid w:val="006F1587"/>
    <w:rsid w:val="006F164D"/>
    <w:rsid w:val="006F16B6"/>
    <w:rsid w:val="006F179B"/>
    <w:rsid w:val="006F1869"/>
    <w:rsid w:val="006F18E0"/>
    <w:rsid w:val="006F1AE6"/>
    <w:rsid w:val="006F1B41"/>
    <w:rsid w:val="006F1B69"/>
    <w:rsid w:val="006F1C0F"/>
    <w:rsid w:val="006F1CEF"/>
    <w:rsid w:val="006F1DED"/>
    <w:rsid w:val="006F1E3C"/>
    <w:rsid w:val="006F1E5D"/>
    <w:rsid w:val="006F20D9"/>
    <w:rsid w:val="006F22CE"/>
    <w:rsid w:val="006F2533"/>
    <w:rsid w:val="006F25A9"/>
    <w:rsid w:val="006F2692"/>
    <w:rsid w:val="006F2759"/>
    <w:rsid w:val="006F2A91"/>
    <w:rsid w:val="006F2AD9"/>
    <w:rsid w:val="006F2B27"/>
    <w:rsid w:val="006F2B52"/>
    <w:rsid w:val="006F2C93"/>
    <w:rsid w:val="006F2D33"/>
    <w:rsid w:val="006F2D7A"/>
    <w:rsid w:val="006F2FF5"/>
    <w:rsid w:val="006F33D5"/>
    <w:rsid w:val="006F35AD"/>
    <w:rsid w:val="006F379C"/>
    <w:rsid w:val="006F3917"/>
    <w:rsid w:val="006F3AD4"/>
    <w:rsid w:val="006F3DAB"/>
    <w:rsid w:val="006F3DD1"/>
    <w:rsid w:val="006F3E53"/>
    <w:rsid w:val="006F3EFD"/>
    <w:rsid w:val="006F400B"/>
    <w:rsid w:val="006F4068"/>
    <w:rsid w:val="006F4220"/>
    <w:rsid w:val="006F444A"/>
    <w:rsid w:val="006F4659"/>
    <w:rsid w:val="006F473C"/>
    <w:rsid w:val="006F480B"/>
    <w:rsid w:val="006F483B"/>
    <w:rsid w:val="006F4986"/>
    <w:rsid w:val="006F49E0"/>
    <w:rsid w:val="006F49F5"/>
    <w:rsid w:val="006F4B4A"/>
    <w:rsid w:val="006F4D37"/>
    <w:rsid w:val="006F4DA6"/>
    <w:rsid w:val="006F52DF"/>
    <w:rsid w:val="006F533E"/>
    <w:rsid w:val="006F5362"/>
    <w:rsid w:val="006F5469"/>
    <w:rsid w:val="006F55C3"/>
    <w:rsid w:val="006F5725"/>
    <w:rsid w:val="006F57A2"/>
    <w:rsid w:val="006F5B28"/>
    <w:rsid w:val="006F5C3B"/>
    <w:rsid w:val="006F5C51"/>
    <w:rsid w:val="006F61BA"/>
    <w:rsid w:val="006F6279"/>
    <w:rsid w:val="006F63A8"/>
    <w:rsid w:val="006F678E"/>
    <w:rsid w:val="006F6864"/>
    <w:rsid w:val="006F68AC"/>
    <w:rsid w:val="006F68DC"/>
    <w:rsid w:val="006F69F6"/>
    <w:rsid w:val="006F6A63"/>
    <w:rsid w:val="006F6AA3"/>
    <w:rsid w:val="006F6BCB"/>
    <w:rsid w:val="006F6ED9"/>
    <w:rsid w:val="006F7104"/>
    <w:rsid w:val="006F7268"/>
    <w:rsid w:val="006F73FC"/>
    <w:rsid w:val="006F7469"/>
    <w:rsid w:val="006F7520"/>
    <w:rsid w:val="006F7586"/>
    <w:rsid w:val="006F7651"/>
    <w:rsid w:val="006F778D"/>
    <w:rsid w:val="006F790C"/>
    <w:rsid w:val="006F7A24"/>
    <w:rsid w:val="006F7B0F"/>
    <w:rsid w:val="006F7C58"/>
    <w:rsid w:val="006F7DBC"/>
    <w:rsid w:val="006F7DE4"/>
    <w:rsid w:val="006F7E9F"/>
    <w:rsid w:val="007000DE"/>
    <w:rsid w:val="00700212"/>
    <w:rsid w:val="00700461"/>
    <w:rsid w:val="0070071F"/>
    <w:rsid w:val="00700720"/>
    <w:rsid w:val="00700811"/>
    <w:rsid w:val="00700845"/>
    <w:rsid w:val="00700875"/>
    <w:rsid w:val="0070088D"/>
    <w:rsid w:val="00700949"/>
    <w:rsid w:val="00700A83"/>
    <w:rsid w:val="00700ABE"/>
    <w:rsid w:val="00700B4B"/>
    <w:rsid w:val="00700EEF"/>
    <w:rsid w:val="00700EF1"/>
    <w:rsid w:val="00701020"/>
    <w:rsid w:val="00701101"/>
    <w:rsid w:val="007011CA"/>
    <w:rsid w:val="007011D4"/>
    <w:rsid w:val="007011E9"/>
    <w:rsid w:val="00701265"/>
    <w:rsid w:val="0070133E"/>
    <w:rsid w:val="007013CA"/>
    <w:rsid w:val="007019AD"/>
    <w:rsid w:val="00701AFC"/>
    <w:rsid w:val="00701B4D"/>
    <w:rsid w:val="00701D08"/>
    <w:rsid w:val="00701F88"/>
    <w:rsid w:val="007020C6"/>
    <w:rsid w:val="007020ED"/>
    <w:rsid w:val="007021C1"/>
    <w:rsid w:val="007022EC"/>
    <w:rsid w:val="007023F3"/>
    <w:rsid w:val="0070252A"/>
    <w:rsid w:val="007028D6"/>
    <w:rsid w:val="007028F0"/>
    <w:rsid w:val="00702C22"/>
    <w:rsid w:val="00702FC5"/>
    <w:rsid w:val="0070331B"/>
    <w:rsid w:val="007033BD"/>
    <w:rsid w:val="00703403"/>
    <w:rsid w:val="0070341A"/>
    <w:rsid w:val="00703452"/>
    <w:rsid w:val="00703563"/>
    <w:rsid w:val="007037FC"/>
    <w:rsid w:val="007039E6"/>
    <w:rsid w:val="00703AD0"/>
    <w:rsid w:val="00703B4A"/>
    <w:rsid w:val="00703B5F"/>
    <w:rsid w:val="00703BD1"/>
    <w:rsid w:val="00703CB5"/>
    <w:rsid w:val="00703CE8"/>
    <w:rsid w:val="00703F1C"/>
    <w:rsid w:val="00703F41"/>
    <w:rsid w:val="00703FC8"/>
    <w:rsid w:val="007040CF"/>
    <w:rsid w:val="00704165"/>
    <w:rsid w:val="007041BA"/>
    <w:rsid w:val="00704254"/>
    <w:rsid w:val="00704737"/>
    <w:rsid w:val="0070486A"/>
    <w:rsid w:val="00704A3F"/>
    <w:rsid w:val="00704C1B"/>
    <w:rsid w:val="00704CFB"/>
    <w:rsid w:val="0070514D"/>
    <w:rsid w:val="00705260"/>
    <w:rsid w:val="00705552"/>
    <w:rsid w:val="007057DA"/>
    <w:rsid w:val="007059EA"/>
    <w:rsid w:val="00705A39"/>
    <w:rsid w:val="00705C2C"/>
    <w:rsid w:val="00705C48"/>
    <w:rsid w:val="00705CB2"/>
    <w:rsid w:val="00705CF2"/>
    <w:rsid w:val="00705D34"/>
    <w:rsid w:val="00705DD1"/>
    <w:rsid w:val="00705E61"/>
    <w:rsid w:val="00705F2C"/>
    <w:rsid w:val="00706103"/>
    <w:rsid w:val="00706113"/>
    <w:rsid w:val="00706150"/>
    <w:rsid w:val="0070616E"/>
    <w:rsid w:val="007061EA"/>
    <w:rsid w:val="00706311"/>
    <w:rsid w:val="00706362"/>
    <w:rsid w:val="0070638A"/>
    <w:rsid w:val="00706492"/>
    <w:rsid w:val="0070666A"/>
    <w:rsid w:val="007066EA"/>
    <w:rsid w:val="00706749"/>
    <w:rsid w:val="007067A0"/>
    <w:rsid w:val="00706873"/>
    <w:rsid w:val="00706A47"/>
    <w:rsid w:val="00706A6D"/>
    <w:rsid w:val="00706AFC"/>
    <w:rsid w:val="00706C4A"/>
    <w:rsid w:val="00706CED"/>
    <w:rsid w:val="00706D93"/>
    <w:rsid w:val="00706ED4"/>
    <w:rsid w:val="00707051"/>
    <w:rsid w:val="0070708F"/>
    <w:rsid w:val="00707331"/>
    <w:rsid w:val="00707335"/>
    <w:rsid w:val="00707432"/>
    <w:rsid w:val="007074C1"/>
    <w:rsid w:val="007074D7"/>
    <w:rsid w:val="007075AB"/>
    <w:rsid w:val="00707769"/>
    <w:rsid w:val="007077B6"/>
    <w:rsid w:val="00707818"/>
    <w:rsid w:val="00707ADA"/>
    <w:rsid w:val="00707ADC"/>
    <w:rsid w:val="00707CD1"/>
    <w:rsid w:val="00707D39"/>
    <w:rsid w:val="00707DC6"/>
    <w:rsid w:val="0071008E"/>
    <w:rsid w:val="0071015D"/>
    <w:rsid w:val="00710171"/>
    <w:rsid w:val="007101C6"/>
    <w:rsid w:val="00710293"/>
    <w:rsid w:val="00710401"/>
    <w:rsid w:val="00710730"/>
    <w:rsid w:val="00710906"/>
    <w:rsid w:val="0071099E"/>
    <w:rsid w:val="00710AD4"/>
    <w:rsid w:val="00710B9E"/>
    <w:rsid w:val="00710BC2"/>
    <w:rsid w:val="00710C58"/>
    <w:rsid w:val="00710CFC"/>
    <w:rsid w:val="00710E09"/>
    <w:rsid w:val="00710F1E"/>
    <w:rsid w:val="00710F35"/>
    <w:rsid w:val="00710F88"/>
    <w:rsid w:val="0071105C"/>
    <w:rsid w:val="00711078"/>
    <w:rsid w:val="00711238"/>
    <w:rsid w:val="00711377"/>
    <w:rsid w:val="007113ED"/>
    <w:rsid w:val="0071189F"/>
    <w:rsid w:val="00711AE0"/>
    <w:rsid w:val="00711E4A"/>
    <w:rsid w:val="0071205A"/>
    <w:rsid w:val="00712157"/>
    <w:rsid w:val="00712433"/>
    <w:rsid w:val="00712491"/>
    <w:rsid w:val="00712590"/>
    <w:rsid w:val="0071261B"/>
    <w:rsid w:val="00712AE1"/>
    <w:rsid w:val="00712BB1"/>
    <w:rsid w:val="00712BD4"/>
    <w:rsid w:val="00712C1D"/>
    <w:rsid w:val="00712C76"/>
    <w:rsid w:val="00712E01"/>
    <w:rsid w:val="00712EA1"/>
    <w:rsid w:val="0071319F"/>
    <w:rsid w:val="007132F2"/>
    <w:rsid w:val="0071398B"/>
    <w:rsid w:val="007139FF"/>
    <w:rsid w:val="00713A70"/>
    <w:rsid w:val="00713AB4"/>
    <w:rsid w:val="00713C47"/>
    <w:rsid w:val="00713CE8"/>
    <w:rsid w:val="00713E35"/>
    <w:rsid w:val="00713FA3"/>
    <w:rsid w:val="00713FD6"/>
    <w:rsid w:val="00713FF9"/>
    <w:rsid w:val="00714275"/>
    <w:rsid w:val="0071451D"/>
    <w:rsid w:val="00714532"/>
    <w:rsid w:val="007145E0"/>
    <w:rsid w:val="007149A0"/>
    <w:rsid w:val="00714B5D"/>
    <w:rsid w:val="00714EAB"/>
    <w:rsid w:val="0071515D"/>
    <w:rsid w:val="007153B4"/>
    <w:rsid w:val="0071540E"/>
    <w:rsid w:val="00715565"/>
    <w:rsid w:val="00715639"/>
    <w:rsid w:val="0071564C"/>
    <w:rsid w:val="007156FE"/>
    <w:rsid w:val="0071573F"/>
    <w:rsid w:val="00715762"/>
    <w:rsid w:val="00715A41"/>
    <w:rsid w:val="00715BA7"/>
    <w:rsid w:val="00715BD2"/>
    <w:rsid w:val="00715C2E"/>
    <w:rsid w:val="00715F1F"/>
    <w:rsid w:val="00715FFC"/>
    <w:rsid w:val="00716217"/>
    <w:rsid w:val="007162DF"/>
    <w:rsid w:val="007164B0"/>
    <w:rsid w:val="00716701"/>
    <w:rsid w:val="00716704"/>
    <w:rsid w:val="00716741"/>
    <w:rsid w:val="007168D5"/>
    <w:rsid w:val="00716AD5"/>
    <w:rsid w:val="00716CB6"/>
    <w:rsid w:val="00716FEF"/>
    <w:rsid w:val="00717002"/>
    <w:rsid w:val="00717032"/>
    <w:rsid w:val="0071703A"/>
    <w:rsid w:val="00717478"/>
    <w:rsid w:val="0071755F"/>
    <w:rsid w:val="00717653"/>
    <w:rsid w:val="0071774E"/>
    <w:rsid w:val="00717E08"/>
    <w:rsid w:val="00717ED5"/>
    <w:rsid w:val="007200F0"/>
    <w:rsid w:val="007201E8"/>
    <w:rsid w:val="00720717"/>
    <w:rsid w:val="0072096C"/>
    <w:rsid w:val="007209A3"/>
    <w:rsid w:val="00720C3C"/>
    <w:rsid w:val="00720C4D"/>
    <w:rsid w:val="00720F06"/>
    <w:rsid w:val="007211F2"/>
    <w:rsid w:val="0072120B"/>
    <w:rsid w:val="007212F6"/>
    <w:rsid w:val="00721393"/>
    <w:rsid w:val="007213E1"/>
    <w:rsid w:val="007215EB"/>
    <w:rsid w:val="007216BB"/>
    <w:rsid w:val="0072178D"/>
    <w:rsid w:val="007218CA"/>
    <w:rsid w:val="00721A24"/>
    <w:rsid w:val="00721A5A"/>
    <w:rsid w:val="00721B46"/>
    <w:rsid w:val="00721BE1"/>
    <w:rsid w:val="00721C67"/>
    <w:rsid w:val="00721CCE"/>
    <w:rsid w:val="00721CEC"/>
    <w:rsid w:val="00721D8C"/>
    <w:rsid w:val="00722022"/>
    <w:rsid w:val="00722132"/>
    <w:rsid w:val="00722200"/>
    <w:rsid w:val="00722328"/>
    <w:rsid w:val="0072238E"/>
    <w:rsid w:val="0072249D"/>
    <w:rsid w:val="0072250F"/>
    <w:rsid w:val="00722610"/>
    <w:rsid w:val="0072262E"/>
    <w:rsid w:val="00722632"/>
    <w:rsid w:val="007226B7"/>
    <w:rsid w:val="007226CB"/>
    <w:rsid w:val="007229F9"/>
    <w:rsid w:val="00722A2B"/>
    <w:rsid w:val="00722BB9"/>
    <w:rsid w:val="00722BC9"/>
    <w:rsid w:val="00722FB0"/>
    <w:rsid w:val="00722FDA"/>
    <w:rsid w:val="00723068"/>
    <w:rsid w:val="007230E6"/>
    <w:rsid w:val="007230F2"/>
    <w:rsid w:val="0072311C"/>
    <w:rsid w:val="00723160"/>
    <w:rsid w:val="0072318F"/>
    <w:rsid w:val="007233EA"/>
    <w:rsid w:val="00723413"/>
    <w:rsid w:val="007238FE"/>
    <w:rsid w:val="007239DD"/>
    <w:rsid w:val="00723D82"/>
    <w:rsid w:val="00723F2B"/>
    <w:rsid w:val="00723F8B"/>
    <w:rsid w:val="00724067"/>
    <w:rsid w:val="007240E2"/>
    <w:rsid w:val="0072421C"/>
    <w:rsid w:val="007242F3"/>
    <w:rsid w:val="007245FA"/>
    <w:rsid w:val="007245FB"/>
    <w:rsid w:val="007246A6"/>
    <w:rsid w:val="0072483E"/>
    <w:rsid w:val="00724991"/>
    <w:rsid w:val="007249CD"/>
    <w:rsid w:val="00724CD7"/>
    <w:rsid w:val="00724DCE"/>
    <w:rsid w:val="00724E16"/>
    <w:rsid w:val="00724E6E"/>
    <w:rsid w:val="00724F0C"/>
    <w:rsid w:val="00725149"/>
    <w:rsid w:val="0072523F"/>
    <w:rsid w:val="0072538C"/>
    <w:rsid w:val="00725567"/>
    <w:rsid w:val="00725672"/>
    <w:rsid w:val="007257E3"/>
    <w:rsid w:val="007259F3"/>
    <w:rsid w:val="00725D3A"/>
    <w:rsid w:val="00725E26"/>
    <w:rsid w:val="00725E76"/>
    <w:rsid w:val="00725EF7"/>
    <w:rsid w:val="00726003"/>
    <w:rsid w:val="0072618E"/>
    <w:rsid w:val="00726317"/>
    <w:rsid w:val="007263C0"/>
    <w:rsid w:val="00726479"/>
    <w:rsid w:val="00726550"/>
    <w:rsid w:val="0072683C"/>
    <w:rsid w:val="00726BA2"/>
    <w:rsid w:val="00726BFA"/>
    <w:rsid w:val="00726CD1"/>
    <w:rsid w:val="00726DD6"/>
    <w:rsid w:val="00726E3E"/>
    <w:rsid w:val="00727110"/>
    <w:rsid w:val="0072711A"/>
    <w:rsid w:val="007272EE"/>
    <w:rsid w:val="007272F6"/>
    <w:rsid w:val="0072740E"/>
    <w:rsid w:val="00727575"/>
    <w:rsid w:val="007278A4"/>
    <w:rsid w:val="00727994"/>
    <w:rsid w:val="00727A07"/>
    <w:rsid w:val="00727A18"/>
    <w:rsid w:val="00727A75"/>
    <w:rsid w:val="00727A9A"/>
    <w:rsid w:val="00727AB3"/>
    <w:rsid w:val="00727D64"/>
    <w:rsid w:val="00727F09"/>
    <w:rsid w:val="0073029B"/>
    <w:rsid w:val="00730704"/>
    <w:rsid w:val="007307AC"/>
    <w:rsid w:val="007309D4"/>
    <w:rsid w:val="00730BAE"/>
    <w:rsid w:val="00730C98"/>
    <w:rsid w:val="00730FCE"/>
    <w:rsid w:val="0073108A"/>
    <w:rsid w:val="0073129A"/>
    <w:rsid w:val="0073134B"/>
    <w:rsid w:val="00731937"/>
    <w:rsid w:val="007319D9"/>
    <w:rsid w:val="00731A8A"/>
    <w:rsid w:val="00731D69"/>
    <w:rsid w:val="00731ED8"/>
    <w:rsid w:val="00731FBF"/>
    <w:rsid w:val="00732030"/>
    <w:rsid w:val="00732288"/>
    <w:rsid w:val="0073236A"/>
    <w:rsid w:val="00732488"/>
    <w:rsid w:val="007325D6"/>
    <w:rsid w:val="00732676"/>
    <w:rsid w:val="0073275B"/>
    <w:rsid w:val="007327DA"/>
    <w:rsid w:val="00732979"/>
    <w:rsid w:val="00732AD8"/>
    <w:rsid w:val="00732EB3"/>
    <w:rsid w:val="007332FC"/>
    <w:rsid w:val="00733309"/>
    <w:rsid w:val="007333A3"/>
    <w:rsid w:val="00733427"/>
    <w:rsid w:val="00733643"/>
    <w:rsid w:val="00733655"/>
    <w:rsid w:val="00733799"/>
    <w:rsid w:val="007337C8"/>
    <w:rsid w:val="00733856"/>
    <w:rsid w:val="007339F7"/>
    <w:rsid w:val="00733AC2"/>
    <w:rsid w:val="00733AD9"/>
    <w:rsid w:val="00733AFE"/>
    <w:rsid w:val="00733B65"/>
    <w:rsid w:val="00733C51"/>
    <w:rsid w:val="00734075"/>
    <w:rsid w:val="007340F8"/>
    <w:rsid w:val="00734374"/>
    <w:rsid w:val="0073455C"/>
    <w:rsid w:val="00734728"/>
    <w:rsid w:val="007347DC"/>
    <w:rsid w:val="0073487E"/>
    <w:rsid w:val="007348D1"/>
    <w:rsid w:val="00734AD7"/>
    <w:rsid w:val="00734B22"/>
    <w:rsid w:val="00734CDE"/>
    <w:rsid w:val="00734D56"/>
    <w:rsid w:val="00734E3B"/>
    <w:rsid w:val="00734ED4"/>
    <w:rsid w:val="007351D9"/>
    <w:rsid w:val="00735209"/>
    <w:rsid w:val="00735258"/>
    <w:rsid w:val="00735476"/>
    <w:rsid w:val="007355F3"/>
    <w:rsid w:val="00735610"/>
    <w:rsid w:val="0073565D"/>
    <w:rsid w:val="00735781"/>
    <w:rsid w:val="007357F3"/>
    <w:rsid w:val="007358B3"/>
    <w:rsid w:val="007359F5"/>
    <w:rsid w:val="00735C8E"/>
    <w:rsid w:val="00735D32"/>
    <w:rsid w:val="00735D6F"/>
    <w:rsid w:val="00735EAB"/>
    <w:rsid w:val="00735FE6"/>
    <w:rsid w:val="007360FA"/>
    <w:rsid w:val="007361B7"/>
    <w:rsid w:val="00736205"/>
    <w:rsid w:val="0073620D"/>
    <w:rsid w:val="007362CA"/>
    <w:rsid w:val="007364B1"/>
    <w:rsid w:val="00736615"/>
    <w:rsid w:val="0073663C"/>
    <w:rsid w:val="00736898"/>
    <w:rsid w:val="0073689E"/>
    <w:rsid w:val="00736AA5"/>
    <w:rsid w:val="00736E1C"/>
    <w:rsid w:val="00736E74"/>
    <w:rsid w:val="00736F7F"/>
    <w:rsid w:val="00737075"/>
    <w:rsid w:val="007371BB"/>
    <w:rsid w:val="007371EE"/>
    <w:rsid w:val="0073733F"/>
    <w:rsid w:val="00737A52"/>
    <w:rsid w:val="00737C95"/>
    <w:rsid w:val="00737CB8"/>
    <w:rsid w:val="00737CD3"/>
    <w:rsid w:val="00737F14"/>
    <w:rsid w:val="00740175"/>
    <w:rsid w:val="00740243"/>
    <w:rsid w:val="007402B5"/>
    <w:rsid w:val="00740742"/>
    <w:rsid w:val="00740A8B"/>
    <w:rsid w:val="00740B6F"/>
    <w:rsid w:val="00740C6C"/>
    <w:rsid w:val="00740C80"/>
    <w:rsid w:val="00740ECE"/>
    <w:rsid w:val="00740F18"/>
    <w:rsid w:val="00741003"/>
    <w:rsid w:val="0074107F"/>
    <w:rsid w:val="007410DB"/>
    <w:rsid w:val="00741457"/>
    <w:rsid w:val="00741570"/>
    <w:rsid w:val="0074158C"/>
    <w:rsid w:val="00741592"/>
    <w:rsid w:val="007416AF"/>
    <w:rsid w:val="00741728"/>
    <w:rsid w:val="007417B8"/>
    <w:rsid w:val="007417F1"/>
    <w:rsid w:val="00742034"/>
    <w:rsid w:val="007421AE"/>
    <w:rsid w:val="00742281"/>
    <w:rsid w:val="00742937"/>
    <w:rsid w:val="007429EE"/>
    <w:rsid w:val="00742A31"/>
    <w:rsid w:val="00742A57"/>
    <w:rsid w:val="00742CE7"/>
    <w:rsid w:val="00742D43"/>
    <w:rsid w:val="00742EC9"/>
    <w:rsid w:val="00742EE4"/>
    <w:rsid w:val="00742EFF"/>
    <w:rsid w:val="00743004"/>
    <w:rsid w:val="0074318B"/>
    <w:rsid w:val="0074337E"/>
    <w:rsid w:val="00743542"/>
    <w:rsid w:val="00743659"/>
    <w:rsid w:val="00743773"/>
    <w:rsid w:val="00743863"/>
    <w:rsid w:val="00743AC7"/>
    <w:rsid w:val="00743B5F"/>
    <w:rsid w:val="00743BC4"/>
    <w:rsid w:val="00743D1E"/>
    <w:rsid w:val="00743DEC"/>
    <w:rsid w:val="00744138"/>
    <w:rsid w:val="0074435F"/>
    <w:rsid w:val="00744368"/>
    <w:rsid w:val="00744400"/>
    <w:rsid w:val="0074446A"/>
    <w:rsid w:val="007444A7"/>
    <w:rsid w:val="007445A1"/>
    <w:rsid w:val="007447A9"/>
    <w:rsid w:val="00744814"/>
    <w:rsid w:val="00744A42"/>
    <w:rsid w:val="00744A5B"/>
    <w:rsid w:val="00744AB9"/>
    <w:rsid w:val="00744B79"/>
    <w:rsid w:val="00744C8A"/>
    <w:rsid w:val="00744D25"/>
    <w:rsid w:val="00744DAE"/>
    <w:rsid w:val="00744EF2"/>
    <w:rsid w:val="00744FAE"/>
    <w:rsid w:val="00744FB5"/>
    <w:rsid w:val="00744FC8"/>
    <w:rsid w:val="00745004"/>
    <w:rsid w:val="0074525B"/>
    <w:rsid w:val="00745268"/>
    <w:rsid w:val="00745335"/>
    <w:rsid w:val="007453AE"/>
    <w:rsid w:val="007453D1"/>
    <w:rsid w:val="00745468"/>
    <w:rsid w:val="00745574"/>
    <w:rsid w:val="007456C7"/>
    <w:rsid w:val="007457C1"/>
    <w:rsid w:val="00745894"/>
    <w:rsid w:val="00745A35"/>
    <w:rsid w:val="00745A61"/>
    <w:rsid w:val="00745EE2"/>
    <w:rsid w:val="00745F1B"/>
    <w:rsid w:val="007460D2"/>
    <w:rsid w:val="00746172"/>
    <w:rsid w:val="007461A5"/>
    <w:rsid w:val="0074620F"/>
    <w:rsid w:val="00746349"/>
    <w:rsid w:val="007463B7"/>
    <w:rsid w:val="0074661F"/>
    <w:rsid w:val="007468B2"/>
    <w:rsid w:val="00746933"/>
    <w:rsid w:val="00746A2B"/>
    <w:rsid w:val="00746AE5"/>
    <w:rsid w:val="00746B94"/>
    <w:rsid w:val="00746E8C"/>
    <w:rsid w:val="00746F26"/>
    <w:rsid w:val="00746FE6"/>
    <w:rsid w:val="00747071"/>
    <w:rsid w:val="0074707B"/>
    <w:rsid w:val="0074734B"/>
    <w:rsid w:val="00747392"/>
    <w:rsid w:val="007473E7"/>
    <w:rsid w:val="007473F4"/>
    <w:rsid w:val="007475B7"/>
    <w:rsid w:val="00747643"/>
    <w:rsid w:val="0074779E"/>
    <w:rsid w:val="007477CD"/>
    <w:rsid w:val="0074791B"/>
    <w:rsid w:val="00747923"/>
    <w:rsid w:val="00747BE2"/>
    <w:rsid w:val="007503C3"/>
    <w:rsid w:val="0075046A"/>
    <w:rsid w:val="007504E2"/>
    <w:rsid w:val="007507F0"/>
    <w:rsid w:val="007508F6"/>
    <w:rsid w:val="00750915"/>
    <w:rsid w:val="0075099B"/>
    <w:rsid w:val="00750A98"/>
    <w:rsid w:val="00750C1C"/>
    <w:rsid w:val="00750C24"/>
    <w:rsid w:val="00750D4D"/>
    <w:rsid w:val="00750E35"/>
    <w:rsid w:val="00750EA3"/>
    <w:rsid w:val="00750ED9"/>
    <w:rsid w:val="00750F13"/>
    <w:rsid w:val="00750F59"/>
    <w:rsid w:val="0075101B"/>
    <w:rsid w:val="00751028"/>
    <w:rsid w:val="00751086"/>
    <w:rsid w:val="007510D8"/>
    <w:rsid w:val="007510EB"/>
    <w:rsid w:val="007511BE"/>
    <w:rsid w:val="007511C0"/>
    <w:rsid w:val="007511DC"/>
    <w:rsid w:val="00751240"/>
    <w:rsid w:val="007513FE"/>
    <w:rsid w:val="00751412"/>
    <w:rsid w:val="00751841"/>
    <w:rsid w:val="0075191E"/>
    <w:rsid w:val="00751956"/>
    <w:rsid w:val="007519A9"/>
    <w:rsid w:val="00751A57"/>
    <w:rsid w:val="00751AE5"/>
    <w:rsid w:val="00751C3E"/>
    <w:rsid w:val="00751D37"/>
    <w:rsid w:val="00751F7A"/>
    <w:rsid w:val="00752161"/>
    <w:rsid w:val="007522C5"/>
    <w:rsid w:val="007523F9"/>
    <w:rsid w:val="007527C2"/>
    <w:rsid w:val="00752B1B"/>
    <w:rsid w:val="00752BC5"/>
    <w:rsid w:val="00752C0B"/>
    <w:rsid w:val="00752F11"/>
    <w:rsid w:val="0075327D"/>
    <w:rsid w:val="00753292"/>
    <w:rsid w:val="00753329"/>
    <w:rsid w:val="00753A1D"/>
    <w:rsid w:val="00753CBF"/>
    <w:rsid w:val="00753E09"/>
    <w:rsid w:val="00753E22"/>
    <w:rsid w:val="00753E3C"/>
    <w:rsid w:val="00753F0D"/>
    <w:rsid w:val="00753F36"/>
    <w:rsid w:val="0075419D"/>
    <w:rsid w:val="0075431E"/>
    <w:rsid w:val="00754700"/>
    <w:rsid w:val="007547D9"/>
    <w:rsid w:val="007548B6"/>
    <w:rsid w:val="007548DB"/>
    <w:rsid w:val="00754917"/>
    <w:rsid w:val="00754973"/>
    <w:rsid w:val="00754B60"/>
    <w:rsid w:val="00754BE6"/>
    <w:rsid w:val="00754E2D"/>
    <w:rsid w:val="00754E5B"/>
    <w:rsid w:val="0075538A"/>
    <w:rsid w:val="00755456"/>
    <w:rsid w:val="0075546D"/>
    <w:rsid w:val="007554E0"/>
    <w:rsid w:val="00755910"/>
    <w:rsid w:val="00755AC5"/>
    <w:rsid w:val="00755AE5"/>
    <w:rsid w:val="00755B35"/>
    <w:rsid w:val="00756084"/>
    <w:rsid w:val="0075616B"/>
    <w:rsid w:val="007561E8"/>
    <w:rsid w:val="00756209"/>
    <w:rsid w:val="0075625A"/>
    <w:rsid w:val="00756302"/>
    <w:rsid w:val="0075649A"/>
    <w:rsid w:val="007564E1"/>
    <w:rsid w:val="0075651A"/>
    <w:rsid w:val="007565FE"/>
    <w:rsid w:val="007566E6"/>
    <w:rsid w:val="0075673D"/>
    <w:rsid w:val="00756864"/>
    <w:rsid w:val="00756DD9"/>
    <w:rsid w:val="00756E6E"/>
    <w:rsid w:val="00756F61"/>
    <w:rsid w:val="007570AD"/>
    <w:rsid w:val="00757409"/>
    <w:rsid w:val="0075743F"/>
    <w:rsid w:val="00757712"/>
    <w:rsid w:val="007577B1"/>
    <w:rsid w:val="00757813"/>
    <w:rsid w:val="007578CC"/>
    <w:rsid w:val="0075796D"/>
    <w:rsid w:val="00757BBD"/>
    <w:rsid w:val="00757EB7"/>
    <w:rsid w:val="00757FD1"/>
    <w:rsid w:val="00760259"/>
    <w:rsid w:val="00760375"/>
    <w:rsid w:val="007604B6"/>
    <w:rsid w:val="00760537"/>
    <w:rsid w:val="007606B5"/>
    <w:rsid w:val="007606EF"/>
    <w:rsid w:val="00760725"/>
    <w:rsid w:val="0076085F"/>
    <w:rsid w:val="00760883"/>
    <w:rsid w:val="007608C1"/>
    <w:rsid w:val="007609F4"/>
    <w:rsid w:val="00760C03"/>
    <w:rsid w:val="00760D0A"/>
    <w:rsid w:val="00760D33"/>
    <w:rsid w:val="00760DB2"/>
    <w:rsid w:val="00760EF0"/>
    <w:rsid w:val="0076106D"/>
    <w:rsid w:val="00761152"/>
    <w:rsid w:val="007614A4"/>
    <w:rsid w:val="007614FB"/>
    <w:rsid w:val="0076155B"/>
    <w:rsid w:val="00761621"/>
    <w:rsid w:val="00761713"/>
    <w:rsid w:val="007617B8"/>
    <w:rsid w:val="00761838"/>
    <w:rsid w:val="0076197C"/>
    <w:rsid w:val="00761A7C"/>
    <w:rsid w:val="00761CDA"/>
    <w:rsid w:val="00761EF4"/>
    <w:rsid w:val="00761F4F"/>
    <w:rsid w:val="0076208C"/>
    <w:rsid w:val="00762129"/>
    <w:rsid w:val="00762184"/>
    <w:rsid w:val="007621FE"/>
    <w:rsid w:val="00762248"/>
    <w:rsid w:val="007622D3"/>
    <w:rsid w:val="0076251F"/>
    <w:rsid w:val="00762550"/>
    <w:rsid w:val="00762561"/>
    <w:rsid w:val="00762676"/>
    <w:rsid w:val="00762B0F"/>
    <w:rsid w:val="00762DE4"/>
    <w:rsid w:val="00762F94"/>
    <w:rsid w:val="00762FB7"/>
    <w:rsid w:val="007632F6"/>
    <w:rsid w:val="0076340E"/>
    <w:rsid w:val="007635D1"/>
    <w:rsid w:val="007639C1"/>
    <w:rsid w:val="00763A91"/>
    <w:rsid w:val="00763AA5"/>
    <w:rsid w:val="00763CA1"/>
    <w:rsid w:val="00763CA8"/>
    <w:rsid w:val="00763CDF"/>
    <w:rsid w:val="00763D5A"/>
    <w:rsid w:val="00763D9D"/>
    <w:rsid w:val="00763E12"/>
    <w:rsid w:val="00763EFA"/>
    <w:rsid w:val="00764080"/>
    <w:rsid w:val="007640A2"/>
    <w:rsid w:val="007640BA"/>
    <w:rsid w:val="007640E0"/>
    <w:rsid w:val="007640FB"/>
    <w:rsid w:val="00764236"/>
    <w:rsid w:val="0076465E"/>
    <w:rsid w:val="00764695"/>
    <w:rsid w:val="0076470D"/>
    <w:rsid w:val="00764866"/>
    <w:rsid w:val="00764955"/>
    <w:rsid w:val="00764958"/>
    <w:rsid w:val="00764D97"/>
    <w:rsid w:val="00764E60"/>
    <w:rsid w:val="00764F62"/>
    <w:rsid w:val="00764FE6"/>
    <w:rsid w:val="00765219"/>
    <w:rsid w:val="007653CF"/>
    <w:rsid w:val="0076543B"/>
    <w:rsid w:val="007655D0"/>
    <w:rsid w:val="00765612"/>
    <w:rsid w:val="007656BC"/>
    <w:rsid w:val="0076576C"/>
    <w:rsid w:val="00765965"/>
    <w:rsid w:val="007659AD"/>
    <w:rsid w:val="00765BED"/>
    <w:rsid w:val="00765CAF"/>
    <w:rsid w:val="00765E02"/>
    <w:rsid w:val="00765EEC"/>
    <w:rsid w:val="007660D8"/>
    <w:rsid w:val="007661B9"/>
    <w:rsid w:val="00766341"/>
    <w:rsid w:val="00766342"/>
    <w:rsid w:val="007663EC"/>
    <w:rsid w:val="0076642D"/>
    <w:rsid w:val="00766ABC"/>
    <w:rsid w:val="00766B7A"/>
    <w:rsid w:val="00766C6E"/>
    <w:rsid w:val="00766D60"/>
    <w:rsid w:val="00766D74"/>
    <w:rsid w:val="00766F86"/>
    <w:rsid w:val="0076717C"/>
    <w:rsid w:val="00767396"/>
    <w:rsid w:val="00767678"/>
    <w:rsid w:val="00767734"/>
    <w:rsid w:val="00767C4D"/>
    <w:rsid w:val="00767D64"/>
    <w:rsid w:val="00767DB1"/>
    <w:rsid w:val="00767E24"/>
    <w:rsid w:val="00767F37"/>
    <w:rsid w:val="00767F67"/>
    <w:rsid w:val="007702D2"/>
    <w:rsid w:val="0077068D"/>
    <w:rsid w:val="007706BC"/>
    <w:rsid w:val="00770890"/>
    <w:rsid w:val="00770A43"/>
    <w:rsid w:val="00770A6E"/>
    <w:rsid w:val="00770B04"/>
    <w:rsid w:val="00770C42"/>
    <w:rsid w:val="00770CDD"/>
    <w:rsid w:val="00770CEC"/>
    <w:rsid w:val="00770D3F"/>
    <w:rsid w:val="00770ED5"/>
    <w:rsid w:val="00770F07"/>
    <w:rsid w:val="0077106F"/>
    <w:rsid w:val="0077107F"/>
    <w:rsid w:val="00771236"/>
    <w:rsid w:val="007712F0"/>
    <w:rsid w:val="00771755"/>
    <w:rsid w:val="007717AF"/>
    <w:rsid w:val="007718D9"/>
    <w:rsid w:val="00771B46"/>
    <w:rsid w:val="00771C9A"/>
    <w:rsid w:val="00771CA6"/>
    <w:rsid w:val="00771D46"/>
    <w:rsid w:val="00771DBC"/>
    <w:rsid w:val="00771F88"/>
    <w:rsid w:val="0077211F"/>
    <w:rsid w:val="0077216D"/>
    <w:rsid w:val="0077226C"/>
    <w:rsid w:val="0077249F"/>
    <w:rsid w:val="0077266E"/>
    <w:rsid w:val="00772696"/>
    <w:rsid w:val="00772727"/>
    <w:rsid w:val="007728EF"/>
    <w:rsid w:val="00772C79"/>
    <w:rsid w:val="00772DF7"/>
    <w:rsid w:val="00772F18"/>
    <w:rsid w:val="00772F62"/>
    <w:rsid w:val="00773319"/>
    <w:rsid w:val="00773355"/>
    <w:rsid w:val="00773387"/>
    <w:rsid w:val="007734D1"/>
    <w:rsid w:val="00773673"/>
    <w:rsid w:val="007737AF"/>
    <w:rsid w:val="007737C1"/>
    <w:rsid w:val="007738E7"/>
    <w:rsid w:val="007738F0"/>
    <w:rsid w:val="007739E6"/>
    <w:rsid w:val="00773D36"/>
    <w:rsid w:val="00774007"/>
    <w:rsid w:val="007740C0"/>
    <w:rsid w:val="00774191"/>
    <w:rsid w:val="007741F1"/>
    <w:rsid w:val="00774246"/>
    <w:rsid w:val="00774261"/>
    <w:rsid w:val="0077427E"/>
    <w:rsid w:val="00774523"/>
    <w:rsid w:val="007745A7"/>
    <w:rsid w:val="007749D8"/>
    <w:rsid w:val="00774A57"/>
    <w:rsid w:val="00774B73"/>
    <w:rsid w:val="00774EAC"/>
    <w:rsid w:val="00774FA3"/>
    <w:rsid w:val="00774FB9"/>
    <w:rsid w:val="00774FE3"/>
    <w:rsid w:val="007750B1"/>
    <w:rsid w:val="007753A9"/>
    <w:rsid w:val="00775451"/>
    <w:rsid w:val="007754B1"/>
    <w:rsid w:val="0077585B"/>
    <w:rsid w:val="007759AF"/>
    <w:rsid w:val="00775B73"/>
    <w:rsid w:val="00775C47"/>
    <w:rsid w:val="00775F2B"/>
    <w:rsid w:val="00775F65"/>
    <w:rsid w:val="00776127"/>
    <w:rsid w:val="0077612A"/>
    <w:rsid w:val="00776142"/>
    <w:rsid w:val="00776269"/>
    <w:rsid w:val="0077627C"/>
    <w:rsid w:val="0077630B"/>
    <w:rsid w:val="007763D5"/>
    <w:rsid w:val="0077678E"/>
    <w:rsid w:val="00776B38"/>
    <w:rsid w:val="00776B90"/>
    <w:rsid w:val="00776CD9"/>
    <w:rsid w:val="00776F38"/>
    <w:rsid w:val="0077704E"/>
    <w:rsid w:val="00777355"/>
    <w:rsid w:val="0077738A"/>
    <w:rsid w:val="007773B1"/>
    <w:rsid w:val="0077746D"/>
    <w:rsid w:val="007776DD"/>
    <w:rsid w:val="007778C6"/>
    <w:rsid w:val="007779E2"/>
    <w:rsid w:val="00777AD3"/>
    <w:rsid w:val="00777BCF"/>
    <w:rsid w:val="00777D18"/>
    <w:rsid w:val="00777D56"/>
    <w:rsid w:val="00777E41"/>
    <w:rsid w:val="007801AB"/>
    <w:rsid w:val="007801DA"/>
    <w:rsid w:val="007801E5"/>
    <w:rsid w:val="007803D7"/>
    <w:rsid w:val="007803FA"/>
    <w:rsid w:val="00780469"/>
    <w:rsid w:val="00780597"/>
    <w:rsid w:val="007805E9"/>
    <w:rsid w:val="007806EC"/>
    <w:rsid w:val="007807B6"/>
    <w:rsid w:val="007807DB"/>
    <w:rsid w:val="007808B2"/>
    <w:rsid w:val="007808E2"/>
    <w:rsid w:val="00780A02"/>
    <w:rsid w:val="00780B97"/>
    <w:rsid w:val="00780CB1"/>
    <w:rsid w:val="00780E83"/>
    <w:rsid w:val="00780F8E"/>
    <w:rsid w:val="00780FD8"/>
    <w:rsid w:val="0078103D"/>
    <w:rsid w:val="00781058"/>
    <w:rsid w:val="00781192"/>
    <w:rsid w:val="0078127E"/>
    <w:rsid w:val="0078141E"/>
    <w:rsid w:val="0078145A"/>
    <w:rsid w:val="007814F5"/>
    <w:rsid w:val="007816A3"/>
    <w:rsid w:val="00781783"/>
    <w:rsid w:val="007817C6"/>
    <w:rsid w:val="0078194F"/>
    <w:rsid w:val="00781974"/>
    <w:rsid w:val="00781B63"/>
    <w:rsid w:val="00781CAA"/>
    <w:rsid w:val="00781E71"/>
    <w:rsid w:val="00781F92"/>
    <w:rsid w:val="00781FA1"/>
    <w:rsid w:val="00782438"/>
    <w:rsid w:val="00782545"/>
    <w:rsid w:val="0078255C"/>
    <w:rsid w:val="0078260C"/>
    <w:rsid w:val="00782850"/>
    <w:rsid w:val="007828E5"/>
    <w:rsid w:val="007829CE"/>
    <w:rsid w:val="007829E1"/>
    <w:rsid w:val="00782A21"/>
    <w:rsid w:val="00782A2E"/>
    <w:rsid w:val="00782C35"/>
    <w:rsid w:val="00782C5C"/>
    <w:rsid w:val="00782D64"/>
    <w:rsid w:val="00782E31"/>
    <w:rsid w:val="00783294"/>
    <w:rsid w:val="00783298"/>
    <w:rsid w:val="007833E6"/>
    <w:rsid w:val="007835B6"/>
    <w:rsid w:val="007837DE"/>
    <w:rsid w:val="007837E1"/>
    <w:rsid w:val="007838B7"/>
    <w:rsid w:val="00783910"/>
    <w:rsid w:val="007839D8"/>
    <w:rsid w:val="00783B34"/>
    <w:rsid w:val="00783B92"/>
    <w:rsid w:val="00783BA0"/>
    <w:rsid w:val="00783BFF"/>
    <w:rsid w:val="00783C89"/>
    <w:rsid w:val="00783D00"/>
    <w:rsid w:val="00783F55"/>
    <w:rsid w:val="00783FF2"/>
    <w:rsid w:val="00784170"/>
    <w:rsid w:val="00784329"/>
    <w:rsid w:val="00784330"/>
    <w:rsid w:val="007843CE"/>
    <w:rsid w:val="00784874"/>
    <w:rsid w:val="00784922"/>
    <w:rsid w:val="00784C03"/>
    <w:rsid w:val="00784C7B"/>
    <w:rsid w:val="00784DE3"/>
    <w:rsid w:val="00784E57"/>
    <w:rsid w:val="00784F82"/>
    <w:rsid w:val="00785350"/>
    <w:rsid w:val="00785396"/>
    <w:rsid w:val="007854A3"/>
    <w:rsid w:val="00785535"/>
    <w:rsid w:val="007857CC"/>
    <w:rsid w:val="00785821"/>
    <w:rsid w:val="00785B8B"/>
    <w:rsid w:val="0078605D"/>
    <w:rsid w:val="007860F8"/>
    <w:rsid w:val="0078622F"/>
    <w:rsid w:val="00786236"/>
    <w:rsid w:val="00786482"/>
    <w:rsid w:val="00786723"/>
    <w:rsid w:val="00786A3A"/>
    <w:rsid w:val="00786C0E"/>
    <w:rsid w:val="00786CB0"/>
    <w:rsid w:val="00786D1D"/>
    <w:rsid w:val="00786F33"/>
    <w:rsid w:val="007870C7"/>
    <w:rsid w:val="007870C9"/>
    <w:rsid w:val="007870E2"/>
    <w:rsid w:val="007871DF"/>
    <w:rsid w:val="0078722E"/>
    <w:rsid w:val="007874CA"/>
    <w:rsid w:val="00787561"/>
    <w:rsid w:val="00787A3B"/>
    <w:rsid w:val="00787A81"/>
    <w:rsid w:val="00787BEB"/>
    <w:rsid w:val="00787BFD"/>
    <w:rsid w:val="00787D27"/>
    <w:rsid w:val="00787FCC"/>
    <w:rsid w:val="00790060"/>
    <w:rsid w:val="007900F6"/>
    <w:rsid w:val="007901D2"/>
    <w:rsid w:val="00790233"/>
    <w:rsid w:val="0079024F"/>
    <w:rsid w:val="00790262"/>
    <w:rsid w:val="007902DC"/>
    <w:rsid w:val="00790494"/>
    <w:rsid w:val="00790665"/>
    <w:rsid w:val="007906EA"/>
    <w:rsid w:val="00790832"/>
    <w:rsid w:val="007909A5"/>
    <w:rsid w:val="007909EE"/>
    <w:rsid w:val="00790ABC"/>
    <w:rsid w:val="00790AC4"/>
    <w:rsid w:val="00790CFB"/>
    <w:rsid w:val="00790E10"/>
    <w:rsid w:val="00790E44"/>
    <w:rsid w:val="00790F9F"/>
    <w:rsid w:val="007911B2"/>
    <w:rsid w:val="00791284"/>
    <w:rsid w:val="007914A0"/>
    <w:rsid w:val="0079173B"/>
    <w:rsid w:val="007917D2"/>
    <w:rsid w:val="00791808"/>
    <w:rsid w:val="00791833"/>
    <w:rsid w:val="00791855"/>
    <w:rsid w:val="00791995"/>
    <w:rsid w:val="007919C0"/>
    <w:rsid w:val="00791AF6"/>
    <w:rsid w:val="00791B49"/>
    <w:rsid w:val="00791D30"/>
    <w:rsid w:val="00791E38"/>
    <w:rsid w:val="0079208F"/>
    <w:rsid w:val="0079217F"/>
    <w:rsid w:val="00792207"/>
    <w:rsid w:val="00792353"/>
    <w:rsid w:val="00792426"/>
    <w:rsid w:val="00792442"/>
    <w:rsid w:val="0079248E"/>
    <w:rsid w:val="0079256B"/>
    <w:rsid w:val="007925F0"/>
    <w:rsid w:val="0079283D"/>
    <w:rsid w:val="007928C5"/>
    <w:rsid w:val="007928DD"/>
    <w:rsid w:val="0079297C"/>
    <w:rsid w:val="00792CA1"/>
    <w:rsid w:val="00792CC9"/>
    <w:rsid w:val="00792D05"/>
    <w:rsid w:val="00792D28"/>
    <w:rsid w:val="00792D31"/>
    <w:rsid w:val="00792FF1"/>
    <w:rsid w:val="00793032"/>
    <w:rsid w:val="00793106"/>
    <w:rsid w:val="0079317A"/>
    <w:rsid w:val="007931C5"/>
    <w:rsid w:val="00793244"/>
    <w:rsid w:val="007932CF"/>
    <w:rsid w:val="00793391"/>
    <w:rsid w:val="007933AF"/>
    <w:rsid w:val="007934ED"/>
    <w:rsid w:val="007935F8"/>
    <w:rsid w:val="0079368A"/>
    <w:rsid w:val="00793924"/>
    <w:rsid w:val="00793994"/>
    <w:rsid w:val="00793A3A"/>
    <w:rsid w:val="00793A4C"/>
    <w:rsid w:val="00793B59"/>
    <w:rsid w:val="00793C85"/>
    <w:rsid w:val="00793D74"/>
    <w:rsid w:val="00793DCF"/>
    <w:rsid w:val="00794356"/>
    <w:rsid w:val="00794427"/>
    <w:rsid w:val="00794979"/>
    <w:rsid w:val="00794A05"/>
    <w:rsid w:val="00794AAF"/>
    <w:rsid w:val="00794C26"/>
    <w:rsid w:val="00794D3A"/>
    <w:rsid w:val="00794DDF"/>
    <w:rsid w:val="00794E09"/>
    <w:rsid w:val="00794EAC"/>
    <w:rsid w:val="00794FDC"/>
    <w:rsid w:val="007950C9"/>
    <w:rsid w:val="007950E0"/>
    <w:rsid w:val="0079510D"/>
    <w:rsid w:val="00795161"/>
    <w:rsid w:val="007951E8"/>
    <w:rsid w:val="00795540"/>
    <w:rsid w:val="00795549"/>
    <w:rsid w:val="007956CE"/>
    <w:rsid w:val="00795739"/>
    <w:rsid w:val="007957A1"/>
    <w:rsid w:val="00795870"/>
    <w:rsid w:val="00795A5B"/>
    <w:rsid w:val="00795A8C"/>
    <w:rsid w:val="00795ACE"/>
    <w:rsid w:val="00795C03"/>
    <w:rsid w:val="00795DB4"/>
    <w:rsid w:val="00796014"/>
    <w:rsid w:val="00796056"/>
    <w:rsid w:val="00796102"/>
    <w:rsid w:val="007962E2"/>
    <w:rsid w:val="007963DB"/>
    <w:rsid w:val="00796576"/>
    <w:rsid w:val="0079673D"/>
    <w:rsid w:val="007967C5"/>
    <w:rsid w:val="00796A10"/>
    <w:rsid w:val="00796A99"/>
    <w:rsid w:val="00796E44"/>
    <w:rsid w:val="00796EBF"/>
    <w:rsid w:val="00796F14"/>
    <w:rsid w:val="007973EF"/>
    <w:rsid w:val="007974C4"/>
    <w:rsid w:val="00797504"/>
    <w:rsid w:val="00797573"/>
    <w:rsid w:val="00797622"/>
    <w:rsid w:val="007976D9"/>
    <w:rsid w:val="00797953"/>
    <w:rsid w:val="00797B54"/>
    <w:rsid w:val="00797C52"/>
    <w:rsid w:val="00797CB3"/>
    <w:rsid w:val="00797CC4"/>
    <w:rsid w:val="00797CDB"/>
    <w:rsid w:val="00797DF6"/>
    <w:rsid w:val="00797F0A"/>
    <w:rsid w:val="00797F92"/>
    <w:rsid w:val="007A0160"/>
    <w:rsid w:val="007A02E6"/>
    <w:rsid w:val="007A0689"/>
    <w:rsid w:val="007A0694"/>
    <w:rsid w:val="007A071D"/>
    <w:rsid w:val="007A0917"/>
    <w:rsid w:val="007A0D70"/>
    <w:rsid w:val="007A10BF"/>
    <w:rsid w:val="007A119C"/>
    <w:rsid w:val="007A1243"/>
    <w:rsid w:val="007A125B"/>
    <w:rsid w:val="007A12A1"/>
    <w:rsid w:val="007A154A"/>
    <w:rsid w:val="007A154E"/>
    <w:rsid w:val="007A1561"/>
    <w:rsid w:val="007A175C"/>
    <w:rsid w:val="007A1800"/>
    <w:rsid w:val="007A1A36"/>
    <w:rsid w:val="007A1AC1"/>
    <w:rsid w:val="007A1C6A"/>
    <w:rsid w:val="007A1CCA"/>
    <w:rsid w:val="007A2279"/>
    <w:rsid w:val="007A246D"/>
    <w:rsid w:val="007A2523"/>
    <w:rsid w:val="007A2922"/>
    <w:rsid w:val="007A2B20"/>
    <w:rsid w:val="007A2B86"/>
    <w:rsid w:val="007A2D16"/>
    <w:rsid w:val="007A2D90"/>
    <w:rsid w:val="007A2DBC"/>
    <w:rsid w:val="007A2E74"/>
    <w:rsid w:val="007A2FAC"/>
    <w:rsid w:val="007A304E"/>
    <w:rsid w:val="007A33E3"/>
    <w:rsid w:val="007A3535"/>
    <w:rsid w:val="007A358D"/>
    <w:rsid w:val="007A3B2B"/>
    <w:rsid w:val="007A3D20"/>
    <w:rsid w:val="007A4004"/>
    <w:rsid w:val="007A426F"/>
    <w:rsid w:val="007A42F5"/>
    <w:rsid w:val="007A4331"/>
    <w:rsid w:val="007A45C3"/>
    <w:rsid w:val="007A4650"/>
    <w:rsid w:val="007A466B"/>
    <w:rsid w:val="007A47D7"/>
    <w:rsid w:val="007A47E0"/>
    <w:rsid w:val="007A4913"/>
    <w:rsid w:val="007A4BD4"/>
    <w:rsid w:val="007A4DC6"/>
    <w:rsid w:val="007A4E37"/>
    <w:rsid w:val="007A4E7D"/>
    <w:rsid w:val="007A5030"/>
    <w:rsid w:val="007A5160"/>
    <w:rsid w:val="007A52DB"/>
    <w:rsid w:val="007A5309"/>
    <w:rsid w:val="007A5338"/>
    <w:rsid w:val="007A546A"/>
    <w:rsid w:val="007A5475"/>
    <w:rsid w:val="007A559C"/>
    <w:rsid w:val="007A55C4"/>
    <w:rsid w:val="007A56AC"/>
    <w:rsid w:val="007A5724"/>
    <w:rsid w:val="007A58F0"/>
    <w:rsid w:val="007A590E"/>
    <w:rsid w:val="007A5DC8"/>
    <w:rsid w:val="007A6033"/>
    <w:rsid w:val="007A60F8"/>
    <w:rsid w:val="007A6152"/>
    <w:rsid w:val="007A6489"/>
    <w:rsid w:val="007A64D1"/>
    <w:rsid w:val="007A6562"/>
    <w:rsid w:val="007A668C"/>
    <w:rsid w:val="007A6721"/>
    <w:rsid w:val="007A69E1"/>
    <w:rsid w:val="007A6F28"/>
    <w:rsid w:val="007A6F5D"/>
    <w:rsid w:val="007A6FCB"/>
    <w:rsid w:val="007A718F"/>
    <w:rsid w:val="007A72A5"/>
    <w:rsid w:val="007A74BE"/>
    <w:rsid w:val="007A7624"/>
    <w:rsid w:val="007A79A6"/>
    <w:rsid w:val="007A7C41"/>
    <w:rsid w:val="007A7DA1"/>
    <w:rsid w:val="007A7DF1"/>
    <w:rsid w:val="007A7F48"/>
    <w:rsid w:val="007A7F9B"/>
    <w:rsid w:val="007B0037"/>
    <w:rsid w:val="007B006D"/>
    <w:rsid w:val="007B02E3"/>
    <w:rsid w:val="007B04DA"/>
    <w:rsid w:val="007B05BE"/>
    <w:rsid w:val="007B06BA"/>
    <w:rsid w:val="007B08D4"/>
    <w:rsid w:val="007B0966"/>
    <w:rsid w:val="007B0AAB"/>
    <w:rsid w:val="007B0CEC"/>
    <w:rsid w:val="007B0D3C"/>
    <w:rsid w:val="007B0EA0"/>
    <w:rsid w:val="007B1032"/>
    <w:rsid w:val="007B1052"/>
    <w:rsid w:val="007B1171"/>
    <w:rsid w:val="007B1238"/>
    <w:rsid w:val="007B162A"/>
    <w:rsid w:val="007B17D6"/>
    <w:rsid w:val="007B19C4"/>
    <w:rsid w:val="007B1A00"/>
    <w:rsid w:val="007B1CEC"/>
    <w:rsid w:val="007B1D61"/>
    <w:rsid w:val="007B1E89"/>
    <w:rsid w:val="007B1F88"/>
    <w:rsid w:val="007B1FEE"/>
    <w:rsid w:val="007B2048"/>
    <w:rsid w:val="007B20A5"/>
    <w:rsid w:val="007B21AD"/>
    <w:rsid w:val="007B223F"/>
    <w:rsid w:val="007B24F2"/>
    <w:rsid w:val="007B2616"/>
    <w:rsid w:val="007B2734"/>
    <w:rsid w:val="007B2787"/>
    <w:rsid w:val="007B2887"/>
    <w:rsid w:val="007B2999"/>
    <w:rsid w:val="007B29FE"/>
    <w:rsid w:val="007B2ACA"/>
    <w:rsid w:val="007B2CF3"/>
    <w:rsid w:val="007B2DF7"/>
    <w:rsid w:val="007B2F91"/>
    <w:rsid w:val="007B312C"/>
    <w:rsid w:val="007B31FA"/>
    <w:rsid w:val="007B3267"/>
    <w:rsid w:val="007B33BF"/>
    <w:rsid w:val="007B33FB"/>
    <w:rsid w:val="007B3630"/>
    <w:rsid w:val="007B3649"/>
    <w:rsid w:val="007B379C"/>
    <w:rsid w:val="007B37D2"/>
    <w:rsid w:val="007B3A7D"/>
    <w:rsid w:val="007B3BEC"/>
    <w:rsid w:val="007B3C7C"/>
    <w:rsid w:val="007B3CEB"/>
    <w:rsid w:val="007B3DAC"/>
    <w:rsid w:val="007B3F80"/>
    <w:rsid w:val="007B4584"/>
    <w:rsid w:val="007B45C7"/>
    <w:rsid w:val="007B47D3"/>
    <w:rsid w:val="007B4857"/>
    <w:rsid w:val="007B492C"/>
    <w:rsid w:val="007B4942"/>
    <w:rsid w:val="007B4ACB"/>
    <w:rsid w:val="007B523F"/>
    <w:rsid w:val="007B525A"/>
    <w:rsid w:val="007B5276"/>
    <w:rsid w:val="007B548F"/>
    <w:rsid w:val="007B549E"/>
    <w:rsid w:val="007B5664"/>
    <w:rsid w:val="007B5697"/>
    <w:rsid w:val="007B57C6"/>
    <w:rsid w:val="007B57F8"/>
    <w:rsid w:val="007B599B"/>
    <w:rsid w:val="007B5C30"/>
    <w:rsid w:val="007B5C75"/>
    <w:rsid w:val="007B5D38"/>
    <w:rsid w:val="007B5D47"/>
    <w:rsid w:val="007B6100"/>
    <w:rsid w:val="007B624F"/>
    <w:rsid w:val="007B63BA"/>
    <w:rsid w:val="007B65B1"/>
    <w:rsid w:val="007B65FE"/>
    <w:rsid w:val="007B6659"/>
    <w:rsid w:val="007B665A"/>
    <w:rsid w:val="007B6990"/>
    <w:rsid w:val="007B6BB3"/>
    <w:rsid w:val="007B6CC1"/>
    <w:rsid w:val="007B6D03"/>
    <w:rsid w:val="007B6E5F"/>
    <w:rsid w:val="007B6FEC"/>
    <w:rsid w:val="007B7179"/>
    <w:rsid w:val="007B71B3"/>
    <w:rsid w:val="007B724E"/>
    <w:rsid w:val="007B727E"/>
    <w:rsid w:val="007B736E"/>
    <w:rsid w:val="007B73A1"/>
    <w:rsid w:val="007B748A"/>
    <w:rsid w:val="007B7641"/>
    <w:rsid w:val="007B76C3"/>
    <w:rsid w:val="007B7786"/>
    <w:rsid w:val="007B79A8"/>
    <w:rsid w:val="007B79A9"/>
    <w:rsid w:val="007B7A3D"/>
    <w:rsid w:val="007B7A82"/>
    <w:rsid w:val="007B7E52"/>
    <w:rsid w:val="007B7F2A"/>
    <w:rsid w:val="007B7F71"/>
    <w:rsid w:val="007C02D1"/>
    <w:rsid w:val="007C0407"/>
    <w:rsid w:val="007C05E3"/>
    <w:rsid w:val="007C068F"/>
    <w:rsid w:val="007C085F"/>
    <w:rsid w:val="007C0A3C"/>
    <w:rsid w:val="007C0D4A"/>
    <w:rsid w:val="007C0D6D"/>
    <w:rsid w:val="007C1001"/>
    <w:rsid w:val="007C10F3"/>
    <w:rsid w:val="007C11EC"/>
    <w:rsid w:val="007C13B7"/>
    <w:rsid w:val="007C14D3"/>
    <w:rsid w:val="007C1560"/>
    <w:rsid w:val="007C1671"/>
    <w:rsid w:val="007C17CF"/>
    <w:rsid w:val="007C1AD1"/>
    <w:rsid w:val="007C1B38"/>
    <w:rsid w:val="007C1D8A"/>
    <w:rsid w:val="007C1E9F"/>
    <w:rsid w:val="007C208D"/>
    <w:rsid w:val="007C2150"/>
    <w:rsid w:val="007C2254"/>
    <w:rsid w:val="007C22E7"/>
    <w:rsid w:val="007C258B"/>
    <w:rsid w:val="007C25DA"/>
    <w:rsid w:val="007C2731"/>
    <w:rsid w:val="007C27CD"/>
    <w:rsid w:val="007C27FF"/>
    <w:rsid w:val="007C2971"/>
    <w:rsid w:val="007C2A67"/>
    <w:rsid w:val="007C2CC4"/>
    <w:rsid w:val="007C2F1F"/>
    <w:rsid w:val="007C2FCC"/>
    <w:rsid w:val="007C3044"/>
    <w:rsid w:val="007C3198"/>
    <w:rsid w:val="007C31B2"/>
    <w:rsid w:val="007C3217"/>
    <w:rsid w:val="007C3358"/>
    <w:rsid w:val="007C3362"/>
    <w:rsid w:val="007C337B"/>
    <w:rsid w:val="007C3463"/>
    <w:rsid w:val="007C3694"/>
    <w:rsid w:val="007C3866"/>
    <w:rsid w:val="007C38D7"/>
    <w:rsid w:val="007C3924"/>
    <w:rsid w:val="007C39F3"/>
    <w:rsid w:val="007C3AA0"/>
    <w:rsid w:val="007C3B65"/>
    <w:rsid w:val="007C3D2E"/>
    <w:rsid w:val="007C3EED"/>
    <w:rsid w:val="007C4196"/>
    <w:rsid w:val="007C41F2"/>
    <w:rsid w:val="007C427F"/>
    <w:rsid w:val="007C4281"/>
    <w:rsid w:val="007C42C1"/>
    <w:rsid w:val="007C463F"/>
    <w:rsid w:val="007C480A"/>
    <w:rsid w:val="007C4973"/>
    <w:rsid w:val="007C4CE4"/>
    <w:rsid w:val="007C4D70"/>
    <w:rsid w:val="007C4DBF"/>
    <w:rsid w:val="007C4F4A"/>
    <w:rsid w:val="007C4FF8"/>
    <w:rsid w:val="007C5053"/>
    <w:rsid w:val="007C5159"/>
    <w:rsid w:val="007C57C7"/>
    <w:rsid w:val="007C5905"/>
    <w:rsid w:val="007C5935"/>
    <w:rsid w:val="007C5968"/>
    <w:rsid w:val="007C5CF7"/>
    <w:rsid w:val="007C5D3D"/>
    <w:rsid w:val="007C5D90"/>
    <w:rsid w:val="007C5EE3"/>
    <w:rsid w:val="007C6288"/>
    <w:rsid w:val="007C62B1"/>
    <w:rsid w:val="007C6531"/>
    <w:rsid w:val="007C65E8"/>
    <w:rsid w:val="007C6659"/>
    <w:rsid w:val="007C6B57"/>
    <w:rsid w:val="007C6D10"/>
    <w:rsid w:val="007C708F"/>
    <w:rsid w:val="007C71CA"/>
    <w:rsid w:val="007C7336"/>
    <w:rsid w:val="007C7928"/>
    <w:rsid w:val="007C7980"/>
    <w:rsid w:val="007C7ADE"/>
    <w:rsid w:val="007C7B23"/>
    <w:rsid w:val="007C7CDE"/>
    <w:rsid w:val="007C7D6F"/>
    <w:rsid w:val="007C7E8A"/>
    <w:rsid w:val="007C7F27"/>
    <w:rsid w:val="007C7F76"/>
    <w:rsid w:val="007D02FF"/>
    <w:rsid w:val="007D043E"/>
    <w:rsid w:val="007D051A"/>
    <w:rsid w:val="007D0767"/>
    <w:rsid w:val="007D094A"/>
    <w:rsid w:val="007D0A65"/>
    <w:rsid w:val="007D0CAD"/>
    <w:rsid w:val="007D0D68"/>
    <w:rsid w:val="007D0DEF"/>
    <w:rsid w:val="007D0E46"/>
    <w:rsid w:val="007D0FCF"/>
    <w:rsid w:val="007D109C"/>
    <w:rsid w:val="007D12B0"/>
    <w:rsid w:val="007D1659"/>
    <w:rsid w:val="007D1727"/>
    <w:rsid w:val="007D1814"/>
    <w:rsid w:val="007D1A14"/>
    <w:rsid w:val="007D1CE0"/>
    <w:rsid w:val="007D1CFC"/>
    <w:rsid w:val="007D1FAB"/>
    <w:rsid w:val="007D2184"/>
    <w:rsid w:val="007D235D"/>
    <w:rsid w:val="007D256F"/>
    <w:rsid w:val="007D25DC"/>
    <w:rsid w:val="007D2793"/>
    <w:rsid w:val="007D28A5"/>
    <w:rsid w:val="007D2974"/>
    <w:rsid w:val="007D2A11"/>
    <w:rsid w:val="007D2A83"/>
    <w:rsid w:val="007D2CA4"/>
    <w:rsid w:val="007D2DAD"/>
    <w:rsid w:val="007D2E5E"/>
    <w:rsid w:val="007D2ED6"/>
    <w:rsid w:val="007D2F02"/>
    <w:rsid w:val="007D2FDE"/>
    <w:rsid w:val="007D322D"/>
    <w:rsid w:val="007D329A"/>
    <w:rsid w:val="007D32A0"/>
    <w:rsid w:val="007D3351"/>
    <w:rsid w:val="007D336B"/>
    <w:rsid w:val="007D3468"/>
    <w:rsid w:val="007D3482"/>
    <w:rsid w:val="007D34FE"/>
    <w:rsid w:val="007D3922"/>
    <w:rsid w:val="007D3BBD"/>
    <w:rsid w:val="007D3C21"/>
    <w:rsid w:val="007D3CEA"/>
    <w:rsid w:val="007D3DE8"/>
    <w:rsid w:val="007D3E13"/>
    <w:rsid w:val="007D3F3F"/>
    <w:rsid w:val="007D3FBE"/>
    <w:rsid w:val="007D43A2"/>
    <w:rsid w:val="007D465F"/>
    <w:rsid w:val="007D4761"/>
    <w:rsid w:val="007D4832"/>
    <w:rsid w:val="007D4891"/>
    <w:rsid w:val="007D48A5"/>
    <w:rsid w:val="007D4A83"/>
    <w:rsid w:val="007D4BF6"/>
    <w:rsid w:val="007D4C2B"/>
    <w:rsid w:val="007D4C32"/>
    <w:rsid w:val="007D4C4F"/>
    <w:rsid w:val="007D507B"/>
    <w:rsid w:val="007D521E"/>
    <w:rsid w:val="007D543B"/>
    <w:rsid w:val="007D54F7"/>
    <w:rsid w:val="007D57D9"/>
    <w:rsid w:val="007D5857"/>
    <w:rsid w:val="007D5911"/>
    <w:rsid w:val="007D5954"/>
    <w:rsid w:val="007D59C0"/>
    <w:rsid w:val="007D59C9"/>
    <w:rsid w:val="007D59F2"/>
    <w:rsid w:val="007D5A25"/>
    <w:rsid w:val="007D5CB4"/>
    <w:rsid w:val="007D600F"/>
    <w:rsid w:val="007D6159"/>
    <w:rsid w:val="007D6717"/>
    <w:rsid w:val="007D67D4"/>
    <w:rsid w:val="007D68FC"/>
    <w:rsid w:val="007D69E7"/>
    <w:rsid w:val="007D6B92"/>
    <w:rsid w:val="007D6C68"/>
    <w:rsid w:val="007D7162"/>
    <w:rsid w:val="007D7197"/>
    <w:rsid w:val="007D7234"/>
    <w:rsid w:val="007D7363"/>
    <w:rsid w:val="007D7724"/>
    <w:rsid w:val="007D79B7"/>
    <w:rsid w:val="007D7BA9"/>
    <w:rsid w:val="007D7D03"/>
    <w:rsid w:val="007D7EEB"/>
    <w:rsid w:val="007D7F07"/>
    <w:rsid w:val="007D7F5B"/>
    <w:rsid w:val="007D7F5E"/>
    <w:rsid w:val="007E0036"/>
    <w:rsid w:val="007E00B2"/>
    <w:rsid w:val="007E0271"/>
    <w:rsid w:val="007E02D9"/>
    <w:rsid w:val="007E0413"/>
    <w:rsid w:val="007E0463"/>
    <w:rsid w:val="007E051F"/>
    <w:rsid w:val="007E06EA"/>
    <w:rsid w:val="007E07DB"/>
    <w:rsid w:val="007E07E2"/>
    <w:rsid w:val="007E08BB"/>
    <w:rsid w:val="007E09BF"/>
    <w:rsid w:val="007E09C2"/>
    <w:rsid w:val="007E0A57"/>
    <w:rsid w:val="007E0A65"/>
    <w:rsid w:val="007E0B81"/>
    <w:rsid w:val="007E0CF1"/>
    <w:rsid w:val="007E0E02"/>
    <w:rsid w:val="007E0E64"/>
    <w:rsid w:val="007E0F07"/>
    <w:rsid w:val="007E10DC"/>
    <w:rsid w:val="007E1164"/>
    <w:rsid w:val="007E12AA"/>
    <w:rsid w:val="007E12B1"/>
    <w:rsid w:val="007E134C"/>
    <w:rsid w:val="007E16E5"/>
    <w:rsid w:val="007E1731"/>
    <w:rsid w:val="007E17E4"/>
    <w:rsid w:val="007E1875"/>
    <w:rsid w:val="007E18FD"/>
    <w:rsid w:val="007E19A6"/>
    <w:rsid w:val="007E19E9"/>
    <w:rsid w:val="007E1C08"/>
    <w:rsid w:val="007E1FD4"/>
    <w:rsid w:val="007E2130"/>
    <w:rsid w:val="007E213F"/>
    <w:rsid w:val="007E232D"/>
    <w:rsid w:val="007E23ED"/>
    <w:rsid w:val="007E25D3"/>
    <w:rsid w:val="007E278B"/>
    <w:rsid w:val="007E285B"/>
    <w:rsid w:val="007E2946"/>
    <w:rsid w:val="007E2AD0"/>
    <w:rsid w:val="007E2B5C"/>
    <w:rsid w:val="007E2CB8"/>
    <w:rsid w:val="007E2EA6"/>
    <w:rsid w:val="007E2EB2"/>
    <w:rsid w:val="007E2EC1"/>
    <w:rsid w:val="007E3049"/>
    <w:rsid w:val="007E306C"/>
    <w:rsid w:val="007E320F"/>
    <w:rsid w:val="007E33AE"/>
    <w:rsid w:val="007E3489"/>
    <w:rsid w:val="007E375A"/>
    <w:rsid w:val="007E38C7"/>
    <w:rsid w:val="007E3D4B"/>
    <w:rsid w:val="007E3DCE"/>
    <w:rsid w:val="007E3F57"/>
    <w:rsid w:val="007E3F67"/>
    <w:rsid w:val="007E3FA8"/>
    <w:rsid w:val="007E40EE"/>
    <w:rsid w:val="007E438B"/>
    <w:rsid w:val="007E46EF"/>
    <w:rsid w:val="007E4832"/>
    <w:rsid w:val="007E4873"/>
    <w:rsid w:val="007E4A14"/>
    <w:rsid w:val="007E4AD6"/>
    <w:rsid w:val="007E4AF8"/>
    <w:rsid w:val="007E4B45"/>
    <w:rsid w:val="007E4C34"/>
    <w:rsid w:val="007E4DA8"/>
    <w:rsid w:val="007E4E5E"/>
    <w:rsid w:val="007E4F91"/>
    <w:rsid w:val="007E505E"/>
    <w:rsid w:val="007E5126"/>
    <w:rsid w:val="007E5226"/>
    <w:rsid w:val="007E5339"/>
    <w:rsid w:val="007E54C3"/>
    <w:rsid w:val="007E577D"/>
    <w:rsid w:val="007E5823"/>
    <w:rsid w:val="007E5872"/>
    <w:rsid w:val="007E5889"/>
    <w:rsid w:val="007E58D5"/>
    <w:rsid w:val="007E58F7"/>
    <w:rsid w:val="007E5941"/>
    <w:rsid w:val="007E5B28"/>
    <w:rsid w:val="007E5B44"/>
    <w:rsid w:val="007E5B4E"/>
    <w:rsid w:val="007E5BE6"/>
    <w:rsid w:val="007E5D5C"/>
    <w:rsid w:val="007E61B0"/>
    <w:rsid w:val="007E6252"/>
    <w:rsid w:val="007E6329"/>
    <w:rsid w:val="007E66AB"/>
    <w:rsid w:val="007E6886"/>
    <w:rsid w:val="007E694C"/>
    <w:rsid w:val="007E6A4E"/>
    <w:rsid w:val="007E6AD5"/>
    <w:rsid w:val="007E6AE1"/>
    <w:rsid w:val="007E6BB0"/>
    <w:rsid w:val="007E6DF6"/>
    <w:rsid w:val="007E6EBF"/>
    <w:rsid w:val="007E70F7"/>
    <w:rsid w:val="007E7171"/>
    <w:rsid w:val="007E7413"/>
    <w:rsid w:val="007E75E5"/>
    <w:rsid w:val="007E788A"/>
    <w:rsid w:val="007E78F5"/>
    <w:rsid w:val="007E793C"/>
    <w:rsid w:val="007E7A7F"/>
    <w:rsid w:val="007E7B72"/>
    <w:rsid w:val="007E7BF7"/>
    <w:rsid w:val="007E7D59"/>
    <w:rsid w:val="007E7DFB"/>
    <w:rsid w:val="007E7E79"/>
    <w:rsid w:val="007E7F01"/>
    <w:rsid w:val="007F02B6"/>
    <w:rsid w:val="007F0346"/>
    <w:rsid w:val="007F0405"/>
    <w:rsid w:val="007F0611"/>
    <w:rsid w:val="007F06AD"/>
    <w:rsid w:val="007F0A8E"/>
    <w:rsid w:val="007F0B92"/>
    <w:rsid w:val="007F0C3F"/>
    <w:rsid w:val="007F0CC2"/>
    <w:rsid w:val="007F0D19"/>
    <w:rsid w:val="007F0D3C"/>
    <w:rsid w:val="007F0D81"/>
    <w:rsid w:val="007F111B"/>
    <w:rsid w:val="007F1158"/>
    <w:rsid w:val="007F126D"/>
    <w:rsid w:val="007F12FF"/>
    <w:rsid w:val="007F131B"/>
    <w:rsid w:val="007F1347"/>
    <w:rsid w:val="007F13AA"/>
    <w:rsid w:val="007F1465"/>
    <w:rsid w:val="007F1526"/>
    <w:rsid w:val="007F1772"/>
    <w:rsid w:val="007F17D1"/>
    <w:rsid w:val="007F17EF"/>
    <w:rsid w:val="007F194F"/>
    <w:rsid w:val="007F19D6"/>
    <w:rsid w:val="007F1A01"/>
    <w:rsid w:val="007F1A15"/>
    <w:rsid w:val="007F1A74"/>
    <w:rsid w:val="007F1A7F"/>
    <w:rsid w:val="007F1B01"/>
    <w:rsid w:val="007F1F5C"/>
    <w:rsid w:val="007F21EF"/>
    <w:rsid w:val="007F2331"/>
    <w:rsid w:val="007F2420"/>
    <w:rsid w:val="007F2458"/>
    <w:rsid w:val="007F254E"/>
    <w:rsid w:val="007F281F"/>
    <w:rsid w:val="007F2A15"/>
    <w:rsid w:val="007F2AD9"/>
    <w:rsid w:val="007F2BDC"/>
    <w:rsid w:val="007F2DFB"/>
    <w:rsid w:val="007F2FBB"/>
    <w:rsid w:val="007F30EA"/>
    <w:rsid w:val="007F3125"/>
    <w:rsid w:val="007F3148"/>
    <w:rsid w:val="007F31C7"/>
    <w:rsid w:val="007F3239"/>
    <w:rsid w:val="007F3358"/>
    <w:rsid w:val="007F360E"/>
    <w:rsid w:val="007F360F"/>
    <w:rsid w:val="007F362F"/>
    <w:rsid w:val="007F3726"/>
    <w:rsid w:val="007F3BE7"/>
    <w:rsid w:val="007F3C35"/>
    <w:rsid w:val="007F3E84"/>
    <w:rsid w:val="007F4057"/>
    <w:rsid w:val="007F40EC"/>
    <w:rsid w:val="007F4196"/>
    <w:rsid w:val="007F4324"/>
    <w:rsid w:val="007F4715"/>
    <w:rsid w:val="007F4774"/>
    <w:rsid w:val="007F481B"/>
    <w:rsid w:val="007F48A4"/>
    <w:rsid w:val="007F48BD"/>
    <w:rsid w:val="007F4A0E"/>
    <w:rsid w:val="007F4C8C"/>
    <w:rsid w:val="007F4D35"/>
    <w:rsid w:val="007F4E83"/>
    <w:rsid w:val="007F4F44"/>
    <w:rsid w:val="007F511C"/>
    <w:rsid w:val="007F522A"/>
    <w:rsid w:val="007F5274"/>
    <w:rsid w:val="007F53CB"/>
    <w:rsid w:val="007F5668"/>
    <w:rsid w:val="007F56BD"/>
    <w:rsid w:val="007F5978"/>
    <w:rsid w:val="007F5ADB"/>
    <w:rsid w:val="007F5BAD"/>
    <w:rsid w:val="007F5DBF"/>
    <w:rsid w:val="007F62CF"/>
    <w:rsid w:val="007F63BF"/>
    <w:rsid w:val="007F660B"/>
    <w:rsid w:val="007F6770"/>
    <w:rsid w:val="007F678E"/>
    <w:rsid w:val="007F67EE"/>
    <w:rsid w:val="007F67FD"/>
    <w:rsid w:val="007F6855"/>
    <w:rsid w:val="007F6922"/>
    <w:rsid w:val="007F6E06"/>
    <w:rsid w:val="007F719B"/>
    <w:rsid w:val="007F71F5"/>
    <w:rsid w:val="007F7261"/>
    <w:rsid w:val="007F750A"/>
    <w:rsid w:val="007F7562"/>
    <w:rsid w:val="007F793E"/>
    <w:rsid w:val="007F7ACC"/>
    <w:rsid w:val="007F7CBC"/>
    <w:rsid w:val="007F7D09"/>
    <w:rsid w:val="00800014"/>
    <w:rsid w:val="00800018"/>
    <w:rsid w:val="00800030"/>
    <w:rsid w:val="0080016F"/>
    <w:rsid w:val="00800469"/>
    <w:rsid w:val="0080060E"/>
    <w:rsid w:val="00800785"/>
    <w:rsid w:val="00800B18"/>
    <w:rsid w:val="00800C78"/>
    <w:rsid w:val="00800CDD"/>
    <w:rsid w:val="00800D99"/>
    <w:rsid w:val="00800EC1"/>
    <w:rsid w:val="00801058"/>
    <w:rsid w:val="00801064"/>
    <w:rsid w:val="00801144"/>
    <w:rsid w:val="00801151"/>
    <w:rsid w:val="0080148F"/>
    <w:rsid w:val="00801992"/>
    <w:rsid w:val="00801AD3"/>
    <w:rsid w:val="00801D39"/>
    <w:rsid w:val="00801D66"/>
    <w:rsid w:val="00801DBE"/>
    <w:rsid w:val="00801DCF"/>
    <w:rsid w:val="00801E35"/>
    <w:rsid w:val="0080204C"/>
    <w:rsid w:val="00802210"/>
    <w:rsid w:val="008022BC"/>
    <w:rsid w:val="008023AB"/>
    <w:rsid w:val="008023DB"/>
    <w:rsid w:val="0080243C"/>
    <w:rsid w:val="00802612"/>
    <w:rsid w:val="0080277F"/>
    <w:rsid w:val="00802788"/>
    <w:rsid w:val="0080278A"/>
    <w:rsid w:val="008027D8"/>
    <w:rsid w:val="00802B46"/>
    <w:rsid w:val="00802B50"/>
    <w:rsid w:val="00802C74"/>
    <w:rsid w:val="00802F2C"/>
    <w:rsid w:val="00802F60"/>
    <w:rsid w:val="00802F73"/>
    <w:rsid w:val="0080306D"/>
    <w:rsid w:val="008030A3"/>
    <w:rsid w:val="008030D7"/>
    <w:rsid w:val="0080310E"/>
    <w:rsid w:val="00803139"/>
    <w:rsid w:val="00803203"/>
    <w:rsid w:val="00803232"/>
    <w:rsid w:val="00803414"/>
    <w:rsid w:val="00803434"/>
    <w:rsid w:val="008036A0"/>
    <w:rsid w:val="00803778"/>
    <w:rsid w:val="00803838"/>
    <w:rsid w:val="008038D0"/>
    <w:rsid w:val="00803A54"/>
    <w:rsid w:val="00803C34"/>
    <w:rsid w:val="00803CD7"/>
    <w:rsid w:val="00803E7D"/>
    <w:rsid w:val="008042DA"/>
    <w:rsid w:val="00804464"/>
    <w:rsid w:val="008046D2"/>
    <w:rsid w:val="0080479F"/>
    <w:rsid w:val="0080487F"/>
    <w:rsid w:val="0080488F"/>
    <w:rsid w:val="00804D1C"/>
    <w:rsid w:val="00804E32"/>
    <w:rsid w:val="00804ED1"/>
    <w:rsid w:val="008050D0"/>
    <w:rsid w:val="00805326"/>
    <w:rsid w:val="00805408"/>
    <w:rsid w:val="008055F8"/>
    <w:rsid w:val="0080560A"/>
    <w:rsid w:val="00805667"/>
    <w:rsid w:val="008057EF"/>
    <w:rsid w:val="0080590F"/>
    <w:rsid w:val="00805914"/>
    <w:rsid w:val="00805BCE"/>
    <w:rsid w:val="00805C70"/>
    <w:rsid w:val="00805CEC"/>
    <w:rsid w:val="00805D54"/>
    <w:rsid w:val="00805D65"/>
    <w:rsid w:val="00805ECD"/>
    <w:rsid w:val="00805F0D"/>
    <w:rsid w:val="008060A1"/>
    <w:rsid w:val="008061B3"/>
    <w:rsid w:val="0080645F"/>
    <w:rsid w:val="008064A9"/>
    <w:rsid w:val="00806512"/>
    <w:rsid w:val="008066BD"/>
    <w:rsid w:val="0080671B"/>
    <w:rsid w:val="0080679B"/>
    <w:rsid w:val="00806832"/>
    <w:rsid w:val="00806A39"/>
    <w:rsid w:val="00806AAC"/>
    <w:rsid w:val="00806D4B"/>
    <w:rsid w:val="00806E36"/>
    <w:rsid w:val="00806F9D"/>
    <w:rsid w:val="008070BC"/>
    <w:rsid w:val="008073EF"/>
    <w:rsid w:val="00807484"/>
    <w:rsid w:val="00807586"/>
    <w:rsid w:val="0080767A"/>
    <w:rsid w:val="008078A9"/>
    <w:rsid w:val="00807953"/>
    <w:rsid w:val="008079DC"/>
    <w:rsid w:val="00807A08"/>
    <w:rsid w:val="00807A75"/>
    <w:rsid w:val="00807B8C"/>
    <w:rsid w:val="00807C9C"/>
    <w:rsid w:val="00807CEE"/>
    <w:rsid w:val="00807D2B"/>
    <w:rsid w:val="00807D2F"/>
    <w:rsid w:val="00807D5D"/>
    <w:rsid w:val="00807E86"/>
    <w:rsid w:val="00807F64"/>
    <w:rsid w:val="0081018C"/>
    <w:rsid w:val="00810219"/>
    <w:rsid w:val="008102C1"/>
    <w:rsid w:val="00810312"/>
    <w:rsid w:val="0081051C"/>
    <w:rsid w:val="00810747"/>
    <w:rsid w:val="00810900"/>
    <w:rsid w:val="00810F43"/>
    <w:rsid w:val="008110B4"/>
    <w:rsid w:val="0081135E"/>
    <w:rsid w:val="0081147D"/>
    <w:rsid w:val="008114FE"/>
    <w:rsid w:val="00811A89"/>
    <w:rsid w:val="00811AE7"/>
    <w:rsid w:val="00811C69"/>
    <w:rsid w:val="00811CA2"/>
    <w:rsid w:val="00811DA1"/>
    <w:rsid w:val="00811EFC"/>
    <w:rsid w:val="00812114"/>
    <w:rsid w:val="008122A0"/>
    <w:rsid w:val="0081236F"/>
    <w:rsid w:val="00812375"/>
    <w:rsid w:val="00812560"/>
    <w:rsid w:val="00812665"/>
    <w:rsid w:val="008126A3"/>
    <w:rsid w:val="008126D5"/>
    <w:rsid w:val="008128AF"/>
    <w:rsid w:val="00812B10"/>
    <w:rsid w:val="00812D48"/>
    <w:rsid w:val="00812D90"/>
    <w:rsid w:val="00812E07"/>
    <w:rsid w:val="00812E1D"/>
    <w:rsid w:val="00812F51"/>
    <w:rsid w:val="0081324A"/>
    <w:rsid w:val="008132E7"/>
    <w:rsid w:val="008134B5"/>
    <w:rsid w:val="00813557"/>
    <w:rsid w:val="008135BD"/>
    <w:rsid w:val="00813721"/>
    <w:rsid w:val="008138C8"/>
    <w:rsid w:val="008139D0"/>
    <w:rsid w:val="00813A42"/>
    <w:rsid w:val="00813B4D"/>
    <w:rsid w:val="00813BCE"/>
    <w:rsid w:val="00814045"/>
    <w:rsid w:val="00814162"/>
    <w:rsid w:val="008141E1"/>
    <w:rsid w:val="008142FD"/>
    <w:rsid w:val="00814349"/>
    <w:rsid w:val="00814461"/>
    <w:rsid w:val="0081450C"/>
    <w:rsid w:val="008145A3"/>
    <w:rsid w:val="008145DD"/>
    <w:rsid w:val="00814622"/>
    <w:rsid w:val="0081468D"/>
    <w:rsid w:val="00814748"/>
    <w:rsid w:val="00814ABC"/>
    <w:rsid w:val="00814BDD"/>
    <w:rsid w:val="00814FB5"/>
    <w:rsid w:val="0081506E"/>
    <w:rsid w:val="00815083"/>
    <w:rsid w:val="0081508A"/>
    <w:rsid w:val="00815215"/>
    <w:rsid w:val="008152FF"/>
    <w:rsid w:val="008157DD"/>
    <w:rsid w:val="008158C8"/>
    <w:rsid w:val="00815ADB"/>
    <w:rsid w:val="00815B41"/>
    <w:rsid w:val="00815BBE"/>
    <w:rsid w:val="00815D75"/>
    <w:rsid w:val="00815DFD"/>
    <w:rsid w:val="00815E2E"/>
    <w:rsid w:val="00815F31"/>
    <w:rsid w:val="00816257"/>
    <w:rsid w:val="00816386"/>
    <w:rsid w:val="00816417"/>
    <w:rsid w:val="008164D1"/>
    <w:rsid w:val="0081660F"/>
    <w:rsid w:val="00816762"/>
    <w:rsid w:val="008167F9"/>
    <w:rsid w:val="00816CFF"/>
    <w:rsid w:val="00816DDA"/>
    <w:rsid w:val="00816DF2"/>
    <w:rsid w:val="00816E65"/>
    <w:rsid w:val="00816F60"/>
    <w:rsid w:val="00816FAC"/>
    <w:rsid w:val="008170F7"/>
    <w:rsid w:val="00817476"/>
    <w:rsid w:val="00817515"/>
    <w:rsid w:val="00817699"/>
    <w:rsid w:val="008176CA"/>
    <w:rsid w:val="0081778C"/>
    <w:rsid w:val="008177C6"/>
    <w:rsid w:val="00817852"/>
    <w:rsid w:val="00817A6A"/>
    <w:rsid w:val="00817B01"/>
    <w:rsid w:val="00817C58"/>
    <w:rsid w:val="00817D2B"/>
    <w:rsid w:val="00817EFC"/>
    <w:rsid w:val="008200EB"/>
    <w:rsid w:val="0082015C"/>
    <w:rsid w:val="00820450"/>
    <w:rsid w:val="0082050D"/>
    <w:rsid w:val="008206A1"/>
    <w:rsid w:val="008207AA"/>
    <w:rsid w:val="00820A5F"/>
    <w:rsid w:val="00820A81"/>
    <w:rsid w:val="00820AB4"/>
    <w:rsid w:val="00820E11"/>
    <w:rsid w:val="0082106D"/>
    <w:rsid w:val="008211C2"/>
    <w:rsid w:val="00821321"/>
    <w:rsid w:val="00821346"/>
    <w:rsid w:val="00821382"/>
    <w:rsid w:val="0082149A"/>
    <w:rsid w:val="00821B95"/>
    <w:rsid w:val="00821BBD"/>
    <w:rsid w:val="00821C4C"/>
    <w:rsid w:val="00821EFC"/>
    <w:rsid w:val="00821F19"/>
    <w:rsid w:val="00821FA8"/>
    <w:rsid w:val="0082224C"/>
    <w:rsid w:val="0082226D"/>
    <w:rsid w:val="008224B6"/>
    <w:rsid w:val="00822525"/>
    <w:rsid w:val="0082277E"/>
    <w:rsid w:val="008227A8"/>
    <w:rsid w:val="0082289E"/>
    <w:rsid w:val="0082294F"/>
    <w:rsid w:val="00822A24"/>
    <w:rsid w:val="00822AA3"/>
    <w:rsid w:val="00822F61"/>
    <w:rsid w:val="0082304B"/>
    <w:rsid w:val="008230DF"/>
    <w:rsid w:val="00823197"/>
    <w:rsid w:val="00823348"/>
    <w:rsid w:val="00823455"/>
    <w:rsid w:val="008234EF"/>
    <w:rsid w:val="008236C7"/>
    <w:rsid w:val="00823745"/>
    <w:rsid w:val="00823746"/>
    <w:rsid w:val="00823769"/>
    <w:rsid w:val="0082388E"/>
    <w:rsid w:val="008238AF"/>
    <w:rsid w:val="00823926"/>
    <w:rsid w:val="00823A38"/>
    <w:rsid w:val="00823A4D"/>
    <w:rsid w:val="00823A78"/>
    <w:rsid w:val="00823C41"/>
    <w:rsid w:val="00823F40"/>
    <w:rsid w:val="00823FEE"/>
    <w:rsid w:val="008240F5"/>
    <w:rsid w:val="0082411F"/>
    <w:rsid w:val="00824170"/>
    <w:rsid w:val="00824195"/>
    <w:rsid w:val="00824199"/>
    <w:rsid w:val="008241EC"/>
    <w:rsid w:val="00824211"/>
    <w:rsid w:val="008244E9"/>
    <w:rsid w:val="0082452B"/>
    <w:rsid w:val="008247D0"/>
    <w:rsid w:val="00824839"/>
    <w:rsid w:val="00824864"/>
    <w:rsid w:val="00824B95"/>
    <w:rsid w:val="00824C66"/>
    <w:rsid w:val="00824D1D"/>
    <w:rsid w:val="00824E09"/>
    <w:rsid w:val="00825059"/>
    <w:rsid w:val="0082507E"/>
    <w:rsid w:val="00825178"/>
    <w:rsid w:val="008251BF"/>
    <w:rsid w:val="00825237"/>
    <w:rsid w:val="00825399"/>
    <w:rsid w:val="00825A9A"/>
    <w:rsid w:val="00825B54"/>
    <w:rsid w:val="00825CEB"/>
    <w:rsid w:val="0082608A"/>
    <w:rsid w:val="0082621E"/>
    <w:rsid w:val="00826288"/>
    <w:rsid w:val="00826382"/>
    <w:rsid w:val="008263F2"/>
    <w:rsid w:val="0082655A"/>
    <w:rsid w:val="0082673D"/>
    <w:rsid w:val="008267D4"/>
    <w:rsid w:val="00826855"/>
    <w:rsid w:val="00826897"/>
    <w:rsid w:val="00826B73"/>
    <w:rsid w:val="00826D23"/>
    <w:rsid w:val="00826DFD"/>
    <w:rsid w:val="00827062"/>
    <w:rsid w:val="0082709A"/>
    <w:rsid w:val="0082711D"/>
    <w:rsid w:val="008271DC"/>
    <w:rsid w:val="0082739F"/>
    <w:rsid w:val="0082742D"/>
    <w:rsid w:val="008274E7"/>
    <w:rsid w:val="008277AB"/>
    <w:rsid w:val="0082784D"/>
    <w:rsid w:val="008278C0"/>
    <w:rsid w:val="008278E1"/>
    <w:rsid w:val="00827906"/>
    <w:rsid w:val="00827916"/>
    <w:rsid w:val="00827A81"/>
    <w:rsid w:val="00827BB0"/>
    <w:rsid w:val="00827BC6"/>
    <w:rsid w:val="00827C33"/>
    <w:rsid w:val="00827D25"/>
    <w:rsid w:val="00827DE5"/>
    <w:rsid w:val="00827F11"/>
    <w:rsid w:val="00830011"/>
    <w:rsid w:val="00830017"/>
    <w:rsid w:val="0083010F"/>
    <w:rsid w:val="008301AD"/>
    <w:rsid w:val="008303F6"/>
    <w:rsid w:val="00830467"/>
    <w:rsid w:val="008304AC"/>
    <w:rsid w:val="0083056C"/>
    <w:rsid w:val="00830678"/>
    <w:rsid w:val="00830720"/>
    <w:rsid w:val="00830765"/>
    <w:rsid w:val="008308FA"/>
    <w:rsid w:val="0083092E"/>
    <w:rsid w:val="008309AE"/>
    <w:rsid w:val="00830A76"/>
    <w:rsid w:val="00830BB6"/>
    <w:rsid w:val="00830BD2"/>
    <w:rsid w:val="00830D21"/>
    <w:rsid w:val="00830FFA"/>
    <w:rsid w:val="008310EA"/>
    <w:rsid w:val="008311CB"/>
    <w:rsid w:val="008312ED"/>
    <w:rsid w:val="00831337"/>
    <w:rsid w:val="008313C3"/>
    <w:rsid w:val="008315C0"/>
    <w:rsid w:val="008315ED"/>
    <w:rsid w:val="008316E7"/>
    <w:rsid w:val="0083172B"/>
    <w:rsid w:val="008317F7"/>
    <w:rsid w:val="00831A50"/>
    <w:rsid w:val="00831C15"/>
    <w:rsid w:val="00831C65"/>
    <w:rsid w:val="00831CBA"/>
    <w:rsid w:val="00831D2E"/>
    <w:rsid w:val="00831FC3"/>
    <w:rsid w:val="00832059"/>
    <w:rsid w:val="008320F7"/>
    <w:rsid w:val="008320FE"/>
    <w:rsid w:val="0083215A"/>
    <w:rsid w:val="008321B6"/>
    <w:rsid w:val="0083272C"/>
    <w:rsid w:val="0083274E"/>
    <w:rsid w:val="0083275D"/>
    <w:rsid w:val="008327C1"/>
    <w:rsid w:val="00832A44"/>
    <w:rsid w:val="00832A8C"/>
    <w:rsid w:val="00832AA1"/>
    <w:rsid w:val="00832C04"/>
    <w:rsid w:val="00832C0A"/>
    <w:rsid w:val="00832C29"/>
    <w:rsid w:val="00832DFD"/>
    <w:rsid w:val="00832EDE"/>
    <w:rsid w:val="00833079"/>
    <w:rsid w:val="008331F9"/>
    <w:rsid w:val="008336F6"/>
    <w:rsid w:val="008338F1"/>
    <w:rsid w:val="0083393A"/>
    <w:rsid w:val="00833C92"/>
    <w:rsid w:val="00833DF9"/>
    <w:rsid w:val="00833F28"/>
    <w:rsid w:val="0083426E"/>
    <w:rsid w:val="0083433D"/>
    <w:rsid w:val="008343EF"/>
    <w:rsid w:val="008343FE"/>
    <w:rsid w:val="008344BB"/>
    <w:rsid w:val="008346EA"/>
    <w:rsid w:val="00834807"/>
    <w:rsid w:val="00834A4E"/>
    <w:rsid w:val="00834C64"/>
    <w:rsid w:val="00834DD4"/>
    <w:rsid w:val="00834E0A"/>
    <w:rsid w:val="00834E21"/>
    <w:rsid w:val="00834E89"/>
    <w:rsid w:val="00834EE1"/>
    <w:rsid w:val="00834F75"/>
    <w:rsid w:val="00834F92"/>
    <w:rsid w:val="008350A1"/>
    <w:rsid w:val="00835174"/>
    <w:rsid w:val="008351FE"/>
    <w:rsid w:val="00835439"/>
    <w:rsid w:val="00835488"/>
    <w:rsid w:val="00835526"/>
    <w:rsid w:val="00835590"/>
    <w:rsid w:val="008355A3"/>
    <w:rsid w:val="0083566E"/>
    <w:rsid w:val="00835849"/>
    <w:rsid w:val="00835A17"/>
    <w:rsid w:val="00835A30"/>
    <w:rsid w:val="00835C2F"/>
    <w:rsid w:val="00835C6A"/>
    <w:rsid w:val="00835C70"/>
    <w:rsid w:val="00835CB6"/>
    <w:rsid w:val="00835FFC"/>
    <w:rsid w:val="00836163"/>
    <w:rsid w:val="00836178"/>
    <w:rsid w:val="008361FE"/>
    <w:rsid w:val="008363F9"/>
    <w:rsid w:val="008365CE"/>
    <w:rsid w:val="0083675E"/>
    <w:rsid w:val="008367C0"/>
    <w:rsid w:val="0083685D"/>
    <w:rsid w:val="00836875"/>
    <w:rsid w:val="00836A4E"/>
    <w:rsid w:val="00836D67"/>
    <w:rsid w:val="00836DDD"/>
    <w:rsid w:val="0083708F"/>
    <w:rsid w:val="00837306"/>
    <w:rsid w:val="00837319"/>
    <w:rsid w:val="0083754A"/>
    <w:rsid w:val="00837716"/>
    <w:rsid w:val="00837A2C"/>
    <w:rsid w:val="00837AA5"/>
    <w:rsid w:val="00837B25"/>
    <w:rsid w:val="00837B8F"/>
    <w:rsid w:val="00837BFC"/>
    <w:rsid w:val="00837C01"/>
    <w:rsid w:val="00837C1C"/>
    <w:rsid w:val="00837DE5"/>
    <w:rsid w:val="00837E9A"/>
    <w:rsid w:val="00837F11"/>
    <w:rsid w:val="0084009E"/>
    <w:rsid w:val="008400AD"/>
    <w:rsid w:val="00840100"/>
    <w:rsid w:val="00840135"/>
    <w:rsid w:val="008403D9"/>
    <w:rsid w:val="008404FD"/>
    <w:rsid w:val="00840727"/>
    <w:rsid w:val="008407C6"/>
    <w:rsid w:val="00840946"/>
    <w:rsid w:val="00840ADA"/>
    <w:rsid w:val="00840C91"/>
    <w:rsid w:val="00840DEE"/>
    <w:rsid w:val="00840F2D"/>
    <w:rsid w:val="00840F8A"/>
    <w:rsid w:val="00841091"/>
    <w:rsid w:val="00841103"/>
    <w:rsid w:val="008412D2"/>
    <w:rsid w:val="008415C8"/>
    <w:rsid w:val="0084171D"/>
    <w:rsid w:val="008418D8"/>
    <w:rsid w:val="00841981"/>
    <w:rsid w:val="00841A0B"/>
    <w:rsid w:val="00842222"/>
    <w:rsid w:val="00842267"/>
    <w:rsid w:val="008423E0"/>
    <w:rsid w:val="00842489"/>
    <w:rsid w:val="008425F5"/>
    <w:rsid w:val="00842607"/>
    <w:rsid w:val="0084278F"/>
    <w:rsid w:val="00842811"/>
    <w:rsid w:val="00842829"/>
    <w:rsid w:val="00842840"/>
    <w:rsid w:val="00842B96"/>
    <w:rsid w:val="00842C1C"/>
    <w:rsid w:val="00842CAE"/>
    <w:rsid w:val="00842D72"/>
    <w:rsid w:val="00842E33"/>
    <w:rsid w:val="00843063"/>
    <w:rsid w:val="008430E7"/>
    <w:rsid w:val="008436A5"/>
    <w:rsid w:val="00843BFA"/>
    <w:rsid w:val="00843C2A"/>
    <w:rsid w:val="00843DBB"/>
    <w:rsid w:val="008440AA"/>
    <w:rsid w:val="008440B8"/>
    <w:rsid w:val="008440FB"/>
    <w:rsid w:val="008441CF"/>
    <w:rsid w:val="0084425E"/>
    <w:rsid w:val="00844371"/>
    <w:rsid w:val="00844805"/>
    <w:rsid w:val="00844A32"/>
    <w:rsid w:val="00844A3A"/>
    <w:rsid w:val="00844A6E"/>
    <w:rsid w:val="00844A9E"/>
    <w:rsid w:val="0084500B"/>
    <w:rsid w:val="00845057"/>
    <w:rsid w:val="00845063"/>
    <w:rsid w:val="00845077"/>
    <w:rsid w:val="008451B9"/>
    <w:rsid w:val="008453A7"/>
    <w:rsid w:val="008453F4"/>
    <w:rsid w:val="00845566"/>
    <w:rsid w:val="0084557C"/>
    <w:rsid w:val="00845734"/>
    <w:rsid w:val="008458AA"/>
    <w:rsid w:val="0084597A"/>
    <w:rsid w:val="00845991"/>
    <w:rsid w:val="00845A1D"/>
    <w:rsid w:val="00845BAE"/>
    <w:rsid w:val="00845D60"/>
    <w:rsid w:val="00845DA9"/>
    <w:rsid w:val="00845DFE"/>
    <w:rsid w:val="00845E59"/>
    <w:rsid w:val="00846120"/>
    <w:rsid w:val="0084618C"/>
    <w:rsid w:val="00846352"/>
    <w:rsid w:val="00846398"/>
    <w:rsid w:val="008463EF"/>
    <w:rsid w:val="00846476"/>
    <w:rsid w:val="008464A7"/>
    <w:rsid w:val="00846597"/>
    <w:rsid w:val="0084662F"/>
    <w:rsid w:val="008467D8"/>
    <w:rsid w:val="0084682B"/>
    <w:rsid w:val="008468B6"/>
    <w:rsid w:val="00846992"/>
    <w:rsid w:val="00846B00"/>
    <w:rsid w:val="00846B35"/>
    <w:rsid w:val="00846D14"/>
    <w:rsid w:val="00846D6B"/>
    <w:rsid w:val="00846E34"/>
    <w:rsid w:val="00846F83"/>
    <w:rsid w:val="0084716B"/>
    <w:rsid w:val="0084733E"/>
    <w:rsid w:val="008473E4"/>
    <w:rsid w:val="008473FE"/>
    <w:rsid w:val="0084747C"/>
    <w:rsid w:val="00847654"/>
    <w:rsid w:val="008476B9"/>
    <w:rsid w:val="008477D1"/>
    <w:rsid w:val="0084799E"/>
    <w:rsid w:val="00847BE8"/>
    <w:rsid w:val="00847C11"/>
    <w:rsid w:val="00847C1E"/>
    <w:rsid w:val="00847D7E"/>
    <w:rsid w:val="00847DDF"/>
    <w:rsid w:val="00847E50"/>
    <w:rsid w:val="00847EC6"/>
    <w:rsid w:val="00847F9F"/>
    <w:rsid w:val="00847FD2"/>
    <w:rsid w:val="008501F6"/>
    <w:rsid w:val="00850212"/>
    <w:rsid w:val="008502F4"/>
    <w:rsid w:val="00850341"/>
    <w:rsid w:val="008505BB"/>
    <w:rsid w:val="008509B4"/>
    <w:rsid w:val="00850A1E"/>
    <w:rsid w:val="00850C14"/>
    <w:rsid w:val="008510D4"/>
    <w:rsid w:val="008511B9"/>
    <w:rsid w:val="008512FE"/>
    <w:rsid w:val="008513CA"/>
    <w:rsid w:val="008515CB"/>
    <w:rsid w:val="008516CE"/>
    <w:rsid w:val="00851758"/>
    <w:rsid w:val="008517E1"/>
    <w:rsid w:val="00851891"/>
    <w:rsid w:val="008519E3"/>
    <w:rsid w:val="00851DE2"/>
    <w:rsid w:val="00851E52"/>
    <w:rsid w:val="00851FA8"/>
    <w:rsid w:val="008520B2"/>
    <w:rsid w:val="00852196"/>
    <w:rsid w:val="0085219D"/>
    <w:rsid w:val="00852497"/>
    <w:rsid w:val="008524AC"/>
    <w:rsid w:val="00852699"/>
    <w:rsid w:val="00852839"/>
    <w:rsid w:val="008529CB"/>
    <w:rsid w:val="00852BDC"/>
    <w:rsid w:val="00852CCA"/>
    <w:rsid w:val="00852D2C"/>
    <w:rsid w:val="00852DF1"/>
    <w:rsid w:val="008530B3"/>
    <w:rsid w:val="008531CC"/>
    <w:rsid w:val="00853348"/>
    <w:rsid w:val="00853389"/>
    <w:rsid w:val="0085347C"/>
    <w:rsid w:val="00853988"/>
    <w:rsid w:val="00853A46"/>
    <w:rsid w:val="00853BD0"/>
    <w:rsid w:val="00853C63"/>
    <w:rsid w:val="00853F2C"/>
    <w:rsid w:val="008541B7"/>
    <w:rsid w:val="008544DA"/>
    <w:rsid w:val="00854569"/>
    <w:rsid w:val="00854570"/>
    <w:rsid w:val="008546B7"/>
    <w:rsid w:val="008548B7"/>
    <w:rsid w:val="00854A0F"/>
    <w:rsid w:val="00854A1D"/>
    <w:rsid w:val="00854AD9"/>
    <w:rsid w:val="00854B1D"/>
    <w:rsid w:val="00854B2A"/>
    <w:rsid w:val="00854C98"/>
    <w:rsid w:val="00854EE1"/>
    <w:rsid w:val="00855123"/>
    <w:rsid w:val="0085536D"/>
    <w:rsid w:val="008555AB"/>
    <w:rsid w:val="0085571A"/>
    <w:rsid w:val="00855840"/>
    <w:rsid w:val="00855BD4"/>
    <w:rsid w:val="00855C40"/>
    <w:rsid w:val="00855D21"/>
    <w:rsid w:val="00855E66"/>
    <w:rsid w:val="00855FC2"/>
    <w:rsid w:val="008561BE"/>
    <w:rsid w:val="00856248"/>
    <w:rsid w:val="00856347"/>
    <w:rsid w:val="00856573"/>
    <w:rsid w:val="008565AA"/>
    <w:rsid w:val="00856720"/>
    <w:rsid w:val="00856802"/>
    <w:rsid w:val="008568CD"/>
    <w:rsid w:val="0085695E"/>
    <w:rsid w:val="00856A76"/>
    <w:rsid w:val="00856AAE"/>
    <w:rsid w:val="00856D74"/>
    <w:rsid w:val="00856EF8"/>
    <w:rsid w:val="00856F10"/>
    <w:rsid w:val="00856FE4"/>
    <w:rsid w:val="00857361"/>
    <w:rsid w:val="008573D2"/>
    <w:rsid w:val="0085747B"/>
    <w:rsid w:val="00857530"/>
    <w:rsid w:val="00857662"/>
    <w:rsid w:val="008576EE"/>
    <w:rsid w:val="008579CB"/>
    <w:rsid w:val="00857A1E"/>
    <w:rsid w:val="00857B57"/>
    <w:rsid w:val="00857B97"/>
    <w:rsid w:val="00857C50"/>
    <w:rsid w:val="00857D82"/>
    <w:rsid w:val="00857E49"/>
    <w:rsid w:val="00857E76"/>
    <w:rsid w:val="00857F16"/>
    <w:rsid w:val="0086023E"/>
    <w:rsid w:val="00860276"/>
    <w:rsid w:val="00860296"/>
    <w:rsid w:val="00860325"/>
    <w:rsid w:val="008605F7"/>
    <w:rsid w:val="00860768"/>
    <w:rsid w:val="00860848"/>
    <w:rsid w:val="008609DC"/>
    <w:rsid w:val="008609F5"/>
    <w:rsid w:val="00860A7C"/>
    <w:rsid w:val="00860A93"/>
    <w:rsid w:val="00860C06"/>
    <w:rsid w:val="00860DDF"/>
    <w:rsid w:val="008610B1"/>
    <w:rsid w:val="0086126A"/>
    <w:rsid w:val="008612B7"/>
    <w:rsid w:val="0086144C"/>
    <w:rsid w:val="00861497"/>
    <w:rsid w:val="0086172F"/>
    <w:rsid w:val="008617CF"/>
    <w:rsid w:val="0086189E"/>
    <w:rsid w:val="008618C5"/>
    <w:rsid w:val="00861A6F"/>
    <w:rsid w:val="00861AEE"/>
    <w:rsid w:val="00861C5E"/>
    <w:rsid w:val="00861C74"/>
    <w:rsid w:val="00861CD8"/>
    <w:rsid w:val="00861D23"/>
    <w:rsid w:val="00861EA4"/>
    <w:rsid w:val="00861FD7"/>
    <w:rsid w:val="00862007"/>
    <w:rsid w:val="00862057"/>
    <w:rsid w:val="00862217"/>
    <w:rsid w:val="00862324"/>
    <w:rsid w:val="008624EC"/>
    <w:rsid w:val="008625C9"/>
    <w:rsid w:val="00862653"/>
    <w:rsid w:val="00862901"/>
    <w:rsid w:val="00862CAE"/>
    <w:rsid w:val="00862E2A"/>
    <w:rsid w:val="00862FDC"/>
    <w:rsid w:val="00863075"/>
    <w:rsid w:val="0086321D"/>
    <w:rsid w:val="008636F6"/>
    <w:rsid w:val="008639A2"/>
    <w:rsid w:val="00863C85"/>
    <w:rsid w:val="00863CD0"/>
    <w:rsid w:val="00863D54"/>
    <w:rsid w:val="00863F1F"/>
    <w:rsid w:val="00864048"/>
    <w:rsid w:val="00864184"/>
    <w:rsid w:val="00864247"/>
    <w:rsid w:val="00864438"/>
    <w:rsid w:val="0086453C"/>
    <w:rsid w:val="0086476B"/>
    <w:rsid w:val="00864874"/>
    <w:rsid w:val="00864884"/>
    <w:rsid w:val="0086499C"/>
    <w:rsid w:val="008649A7"/>
    <w:rsid w:val="00864AB2"/>
    <w:rsid w:val="00864B50"/>
    <w:rsid w:val="00864D16"/>
    <w:rsid w:val="00864EF0"/>
    <w:rsid w:val="008650EB"/>
    <w:rsid w:val="008653BA"/>
    <w:rsid w:val="008653D4"/>
    <w:rsid w:val="0086570D"/>
    <w:rsid w:val="008657BC"/>
    <w:rsid w:val="00865AEB"/>
    <w:rsid w:val="00865C5F"/>
    <w:rsid w:val="00865CE1"/>
    <w:rsid w:val="00865D0F"/>
    <w:rsid w:val="00865D8A"/>
    <w:rsid w:val="00865EEF"/>
    <w:rsid w:val="00865F16"/>
    <w:rsid w:val="00865F3D"/>
    <w:rsid w:val="0086602A"/>
    <w:rsid w:val="00866054"/>
    <w:rsid w:val="008660B4"/>
    <w:rsid w:val="0086613D"/>
    <w:rsid w:val="0086625F"/>
    <w:rsid w:val="0086642D"/>
    <w:rsid w:val="00866608"/>
    <w:rsid w:val="0086663D"/>
    <w:rsid w:val="00866BD7"/>
    <w:rsid w:val="00866D3C"/>
    <w:rsid w:val="00866D60"/>
    <w:rsid w:val="00866DAF"/>
    <w:rsid w:val="00866EA2"/>
    <w:rsid w:val="008671F5"/>
    <w:rsid w:val="008672DD"/>
    <w:rsid w:val="0086731B"/>
    <w:rsid w:val="008674AF"/>
    <w:rsid w:val="00867550"/>
    <w:rsid w:val="0086785A"/>
    <w:rsid w:val="00867ACE"/>
    <w:rsid w:val="00867B66"/>
    <w:rsid w:val="00867BC6"/>
    <w:rsid w:val="00867CE4"/>
    <w:rsid w:val="00867D73"/>
    <w:rsid w:val="00867DC4"/>
    <w:rsid w:val="00867E37"/>
    <w:rsid w:val="00867EC5"/>
    <w:rsid w:val="00867EFE"/>
    <w:rsid w:val="00867FAB"/>
    <w:rsid w:val="0087004D"/>
    <w:rsid w:val="008701FF"/>
    <w:rsid w:val="00870214"/>
    <w:rsid w:val="0087021E"/>
    <w:rsid w:val="008702F2"/>
    <w:rsid w:val="008703CC"/>
    <w:rsid w:val="008704E0"/>
    <w:rsid w:val="00870507"/>
    <w:rsid w:val="00870552"/>
    <w:rsid w:val="008709B0"/>
    <w:rsid w:val="00870A00"/>
    <w:rsid w:val="00870FFB"/>
    <w:rsid w:val="00871204"/>
    <w:rsid w:val="00871270"/>
    <w:rsid w:val="00871428"/>
    <w:rsid w:val="0087167B"/>
    <w:rsid w:val="008716E3"/>
    <w:rsid w:val="008717E0"/>
    <w:rsid w:val="008718C2"/>
    <w:rsid w:val="008719A5"/>
    <w:rsid w:val="00871A52"/>
    <w:rsid w:val="00871AB2"/>
    <w:rsid w:val="00871B42"/>
    <w:rsid w:val="00871BD7"/>
    <w:rsid w:val="00871BF1"/>
    <w:rsid w:val="00871CF9"/>
    <w:rsid w:val="00871DEA"/>
    <w:rsid w:val="00871E53"/>
    <w:rsid w:val="00871FF8"/>
    <w:rsid w:val="00872344"/>
    <w:rsid w:val="0087236E"/>
    <w:rsid w:val="00872390"/>
    <w:rsid w:val="008725EE"/>
    <w:rsid w:val="0087265A"/>
    <w:rsid w:val="0087275D"/>
    <w:rsid w:val="0087288D"/>
    <w:rsid w:val="00872D01"/>
    <w:rsid w:val="00872DE0"/>
    <w:rsid w:val="00872E65"/>
    <w:rsid w:val="0087307D"/>
    <w:rsid w:val="0087325A"/>
    <w:rsid w:val="008734D4"/>
    <w:rsid w:val="008735D3"/>
    <w:rsid w:val="008736D0"/>
    <w:rsid w:val="008736F1"/>
    <w:rsid w:val="00873815"/>
    <w:rsid w:val="008739D7"/>
    <w:rsid w:val="00873A5F"/>
    <w:rsid w:val="00873ACC"/>
    <w:rsid w:val="00873D05"/>
    <w:rsid w:val="00873D36"/>
    <w:rsid w:val="00873DE9"/>
    <w:rsid w:val="00873E90"/>
    <w:rsid w:val="00873FA6"/>
    <w:rsid w:val="00873FF8"/>
    <w:rsid w:val="008740BF"/>
    <w:rsid w:val="00874182"/>
    <w:rsid w:val="008742AB"/>
    <w:rsid w:val="0087478C"/>
    <w:rsid w:val="0087493A"/>
    <w:rsid w:val="00874986"/>
    <w:rsid w:val="008749EF"/>
    <w:rsid w:val="00874A04"/>
    <w:rsid w:val="00874A3E"/>
    <w:rsid w:val="00874C0C"/>
    <w:rsid w:val="00874DDC"/>
    <w:rsid w:val="00874E11"/>
    <w:rsid w:val="00874E14"/>
    <w:rsid w:val="00874E6D"/>
    <w:rsid w:val="00874F5D"/>
    <w:rsid w:val="00875175"/>
    <w:rsid w:val="00875236"/>
    <w:rsid w:val="008752B1"/>
    <w:rsid w:val="00875937"/>
    <w:rsid w:val="008759D2"/>
    <w:rsid w:val="00875AAD"/>
    <w:rsid w:val="00875B8C"/>
    <w:rsid w:val="00875C1A"/>
    <w:rsid w:val="00876030"/>
    <w:rsid w:val="00876070"/>
    <w:rsid w:val="0087608B"/>
    <w:rsid w:val="008762B5"/>
    <w:rsid w:val="00876336"/>
    <w:rsid w:val="008763AF"/>
    <w:rsid w:val="008763E8"/>
    <w:rsid w:val="008764DA"/>
    <w:rsid w:val="0087650A"/>
    <w:rsid w:val="00876557"/>
    <w:rsid w:val="00876884"/>
    <w:rsid w:val="00876B6E"/>
    <w:rsid w:val="00876B8B"/>
    <w:rsid w:val="00876C00"/>
    <w:rsid w:val="00876DC4"/>
    <w:rsid w:val="00876E9B"/>
    <w:rsid w:val="0087714A"/>
    <w:rsid w:val="008771BF"/>
    <w:rsid w:val="00877415"/>
    <w:rsid w:val="0087746F"/>
    <w:rsid w:val="008775D3"/>
    <w:rsid w:val="0087776D"/>
    <w:rsid w:val="00877C55"/>
    <w:rsid w:val="00877C5B"/>
    <w:rsid w:val="00877D8D"/>
    <w:rsid w:val="00877EB6"/>
    <w:rsid w:val="00877FD6"/>
    <w:rsid w:val="008802B7"/>
    <w:rsid w:val="00880345"/>
    <w:rsid w:val="008803E3"/>
    <w:rsid w:val="00880545"/>
    <w:rsid w:val="008805B4"/>
    <w:rsid w:val="008806A1"/>
    <w:rsid w:val="0088075A"/>
    <w:rsid w:val="00880C5F"/>
    <w:rsid w:val="00880E07"/>
    <w:rsid w:val="00880E76"/>
    <w:rsid w:val="008810FE"/>
    <w:rsid w:val="00881290"/>
    <w:rsid w:val="0088133C"/>
    <w:rsid w:val="008815B7"/>
    <w:rsid w:val="0088171F"/>
    <w:rsid w:val="00881735"/>
    <w:rsid w:val="00881800"/>
    <w:rsid w:val="008818D2"/>
    <w:rsid w:val="008819E9"/>
    <w:rsid w:val="00881B71"/>
    <w:rsid w:val="00881D55"/>
    <w:rsid w:val="00881D78"/>
    <w:rsid w:val="00881EA8"/>
    <w:rsid w:val="00881F0E"/>
    <w:rsid w:val="00881F83"/>
    <w:rsid w:val="00882024"/>
    <w:rsid w:val="008820BB"/>
    <w:rsid w:val="0088212E"/>
    <w:rsid w:val="0088234D"/>
    <w:rsid w:val="008823A8"/>
    <w:rsid w:val="00882417"/>
    <w:rsid w:val="00882433"/>
    <w:rsid w:val="0088249A"/>
    <w:rsid w:val="0088251C"/>
    <w:rsid w:val="008825B9"/>
    <w:rsid w:val="00882688"/>
    <w:rsid w:val="00882732"/>
    <w:rsid w:val="008827A1"/>
    <w:rsid w:val="0088292D"/>
    <w:rsid w:val="00882AC7"/>
    <w:rsid w:val="00882B50"/>
    <w:rsid w:val="00882C39"/>
    <w:rsid w:val="00882E2A"/>
    <w:rsid w:val="00882F2C"/>
    <w:rsid w:val="00883008"/>
    <w:rsid w:val="00883086"/>
    <w:rsid w:val="0088327D"/>
    <w:rsid w:val="008833B5"/>
    <w:rsid w:val="008833DE"/>
    <w:rsid w:val="008835DB"/>
    <w:rsid w:val="0088363A"/>
    <w:rsid w:val="00883769"/>
    <w:rsid w:val="008838FC"/>
    <w:rsid w:val="00883980"/>
    <w:rsid w:val="00883BA0"/>
    <w:rsid w:val="00883CA8"/>
    <w:rsid w:val="00883D23"/>
    <w:rsid w:val="00883D3E"/>
    <w:rsid w:val="00883E8B"/>
    <w:rsid w:val="00884106"/>
    <w:rsid w:val="008842AC"/>
    <w:rsid w:val="008843A1"/>
    <w:rsid w:val="00884523"/>
    <w:rsid w:val="00884598"/>
    <w:rsid w:val="00884616"/>
    <w:rsid w:val="00884770"/>
    <w:rsid w:val="00884822"/>
    <w:rsid w:val="008848F1"/>
    <w:rsid w:val="008849E0"/>
    <w:rsid w:val="00884B14"/>
    <w:rsid w:val="00884D17"/>
    <w:rsid w:val="00884E04"/>
    <w:rsid w:val="00885127"/>
    <w:rsid w:val="00885151"/>
    <w:rsid w:val="00885260"/>
    <w:rsid w:val="0088576E"/>
    <w:rsid w:val="008857B7"/>
    <w:rsid w:val="00885877"/>
    <w:rsid w:val="008858D1"/>
    <w:rsid w:val="00885D00"/>
    <w:rsid w:val="00885EFF"/>
    <w:rsid w:val="00885F54"/>
    <w:rsid w:val="0088609C"/>
    <w:rsid w:val="008861AC"/>
    <w:rsid w:val="008861B1"/>
    <w:rsid w:val="0088623B"/>
    <w:rsid w:val="008862EE"/>
    <w:rsid w:val="00886514"/>
    <w:rsid w:val="0088680B"/>
    <w:rsid w:val="0088683F"/>
    <w:rsid w:val="0088685C"/>
    <w:rsid w:val="00886D2B"/>
    <w:rsid w:val="00886E4C"/>
    <w:rsid w:val="00886EA0"/>
    <w:rsid w:val="00886F26"/>
    <w:rsid w:val="00886F82"/>
    <w:rsid w:val="00887033"/>
    <w:rsid w:val="008871EF"/>
    <w:rsid w:val="00887407"/>
    <w:rsid w:val="00887483"/>
    <w:rsid w:val="008876C9"/>
    <w:rsid w:val="00887798"/>
    <w:rsid w:val="0088790E"/>
    <w:rsid w:val="0088791E"/>
    <w:rsid w:val="00887CAE"/>
    <w:rsid w:val="00887E7C"/>
    <w:rsid w:val="008900B1"/>
    <w:rsid w:val="00890192"/>
    <w:rsid w:val="00890263"/>
    <w:rsid w:val="008903E2"/>
    <w:rsid w:val="00890426"/>
    <w:rsid w:val="0089044D"/>
    <w:rsid w:val="00890546"/>
    <w:rsid w:val="0089066A"/>
    <w:rsid w:val="0089070F"/>
    <w:rsid w:val="0089072A"/>
    <w:rsid w:val="00890766"/>
    <w:rsid w:val="00890781"/>
    <w:rsid w:val="008907B8"/>
    <w:rsid w:val="0089082D"/>
    <w:rsid w:val="008908C9"/>
    <w:rsid w:val="008909BE"/>
    <w:rsid w:val="00890AD4"/>
    <w:rsid w:val="00890B6E"/>
    <w:rsid w:val="00890CA5"/>
    <w:rsid w:val="00890D8B"/>
    <w:rsid w:val="00890E56"/>
    <w:rsid w:val="00890F6D"/>
    <w:rsid w:val="008911D3"/>
    <w:rsid w:val="00891245"/>
    <w:rsid w:val="00891296"/>
    <w:rsid w:val="008912A8"/>
    <w:rsid w:val="0089136F"/>
    <w:rsid w:val="008915A9"/>
    <w:rsid w:val="00891830"/>
    <w:rsid w:val="008919C0"/>
    <w:rsid w:val="00891B75"/>
    <w:rsid w:val="00892031"/>
    <w:rsid w:val="00892092"/>
    <w:rsid w:val="008920BD"/>
    <w:rsid w:val="00892115"/>
    <w:rsid w:val="00892153"/>
    <w:rsid w:val="00892164"/>
    <w:rsid w:val="008921EB"/>
    <w:rsid w:val="0089225C"/>
    <w:rsid w:val="00892425"/>
    <w:rsid w:val="008924DE"/>
    <w:rsid w:val="0089257A"/>
    <w:rsid w:val="008925DE"/>
    <w:rsid w:val="008927CA"/>
    <w:rsid w:val="0089293F"/>
    <w:rsid w:val="00892954"/>
    <w:rsid w:val="0089297F"/>
    <w:rsid w:val="00892981"/>
    <w:rsid w:val="00892AC9"/>
    <w:rsid w:val="00892CF6"/>
    <w:rsid w:val="00892F07"/>
    <w:rsid w:val="0089307C"/>
    <w:rsid w:val="0089318F"/>
    <w:rsid w:val="008932E9"/>
    <w:rsid w:val="0089339E"/>
    <w:rsid w:val="00893404"/>
    <w:rsid w:val="008935FD"/>
    <w:rsid w:val="0089365D"/>
    <w:rsid w:val="00893786"/>
    <w:rsid w:val="0089399C"/>
    <w:rsid w:val="00893B7A"/>
    <w:rsid w:val="00893C94"/>
    <w:rsid w:val="00893CC1"/>
    <w:rsid w:val="00893D41"/>
    <w:rsid w:val="00893EC4"/>
    <w:rsid w:val="00893F4E"/>
    <w:rsid w:val="00894018"/>
    <w:rsid w:val="00894057"/>
    <w:rsid w:val="00894066"/>
    <w:rsid w:val="00894097"/>
    <w:rsid w:val="008941E6"/>
    <w:rsid w:val="00894344"/>
    <w:rsid w:val="00894470"/>
    <w:rsid w:val="008945A4"/>
    <w:rsid w:val="008945CB"/>
    <w:rsid w:val="00894665"/>
    <w:rsid w:val="0089471F"/>
    <w:rsid w:val="00894892"/>
    <w:rsid w:val="008949B8"/>
    <w:rsid w:val="008949D7"/>
    <w:rsid w:val="008949EF"/>
    <w:rsid w:val="00894AC0"/>
    <w:rsid w:val="00894BF1"/>
    <w:rsid w:val="00894C41"/>
    <w:rsid w:val="00894C8B"/>
    <w:rsid w:val="00894DB9"/>
    <w:rsid w:val="00894DD2"/>
    <w:rsid w:val="00895009"/>
    <w:rsid w:val="008951E1"/>
    <w:rsid w:val="008952B7"/>
    <w:rsid w:val="0089544D"/>
    <w:rsid w:val="008954A8"/>
    <w:rsid w:val="00895595"/>
    <w:rsid w:val="00895643"/>
    <w:rsid w:val="008956CA"/>
    <w:rsid w:val="008957B8"/>
    <w:rsid w:val="008957CE"/>
    <w:rsid w:val="0089590B"/>
    <w:rsid w:val="0089594C"/>
    <w:rsid w:val="00895B05"/>
    <w:rsid w:val="00895BE3"/>
    <w:rsid w:val="00895C55"/>
    <w:rsid w:val="00895C90"/>
    <w:rsid w:val="00895F4F"/>
    <w:rsid w:val="0089607F"/>
    <w:rsid w:val="00896231"/>
    <w:rsid w:val="008962BF"/>
    <w:rsid w:val="008963EF"/>
    <w:rsid w:val="0089646E"/>
    <w:rsid w:val="0089656E"/>
    <w:rsid w:val="00896747"/>
    <w:rsid w:val="008967A7"/>
    <w:rsid w:val="0089689B"/>
    <w:rsid w:val="008968AD"/>
    <w:rsid w:val="00896933"/>
    <w:rsid w:val="00896941"/>
    <w:rsid w:val="00896956"/>
    <w:rsid w:val="008969E3"/>
    <w:rsid w:val="00896B6E"/>
    <w:rsid w:val="00896D21"/>
    <w:rsid w:val="00896F15"/>
    <w:rsid w:val="00896F44"/>
    <w:rsid w:val="00896FCD"/>
    <w:rsid w:val="0089702C"/>
    <w:rsid w:val="0089712F"/>
    <w:rsid w:val="008971AA"/>
    <w:rsid w:val="00897213"/>
    <w:rsid w:val="0089732D"/>
    <w:rsid w:val="0089760C"/>
    <w:rsid w:val="00897688"/>
    <w:rsid w:val="0089786A"/>
    <w:rsid w:val="008978C0"/>
    <w:rsid w:val="00897A4F"/>
    <w:rsid w:val="00897B24"/>
    <w:rsid w:val="00897C32"/>
    <w:rsid w:val="00897E7C"/>
    <w:rsid w:val="00897F1A"/>
    <w:rsid w:val="008A0224"/>
    <w:rsid w:val="008A0269"/>
    <w:rsid w:val="008A02A5"/>
    <w:rsid w:val="008A037A"/>
    <w:rsid w:val="008A0421"/>
    <w:rsid w:val="008A0667"/>
    <w:rsid w:val="008A0727"/>
    <w:rsid w:val="008A07AC"/>
    <w:rsid w:val="008A07B0"/>
    <w:rsid w:val="008A08B2"/>
    <w:rsid w:val="008A0921"/>
    <w:rsid w:val="008A0940"/>
    <w:rsid w:val="008A0CBC"/>
    <w:rsid w:val="008A1286"/>
    <w:rsid w:val="008A149B"/>
    <w:rsid w:val="008A170D"/>
    <w:rsid w:val="008A17BE"/>
    <w:rsid w:val="008A17C5"/>
    <w:rsid w:val="008A186F"/>
    <w:rsid w:val="008A1892"/>
    <w:rsid w:val="008A18C5"/>
    <w:rsid w:val="008A1971"/>
    <w:rsid w:val="008A19B9"/>
    <w:rsid w:val="008A1A8B"/>
    <w:rsid w:val="008A1B00"/>
    <w:rsid w:val="008A1C21"/>
    <w:rsid w:val="008A1C2D"/>
    <w:rsid w:val="008A1C59"/>
    <w:rsid w:val="008A1F7A"/>
    <w:rsid w:val="008A2042"/>
    <w:rsid w:val="008A2225"/>
    <w:rsid w:val="008A2475"/>
    <w:rsid w:val="008A25D3"/>
    <w:rsid w:val="008A26F0"/>
    <w:rsid w:val="008A2739"/>
    <w:rsid w:val="008A2743"/>
    <w:rsid w:val="008A2785"/>
    <w:rsid w:val="008A27F2"/>
    <w:rsid w:val="008A2814"/>
    <w:rsid w:val="008A2841"/>
    <w:rsid w:val="008A2843"/>
    <w:rsid w:val="008A28AC"/>
    <w:rsid w:val="008A2909"/>
    <w:rsid w:val="008A2A93"/>
    <w:rsid w:val="008A2BF1"/>
    <w:rsid w:val="008A2BFB"/>
    <w:rsid w:val="008A2CAD"/>
    <w:rsid w:val="008A2D56"/>
    <w:rsid w:val="008A2E7A"/>
    <w:rsid w:val="008A2F09"/>
    <w:rsid w:val="008A2F2E"/>
    <w:rsid w:val="008A2F62"/>
    <w:rsid w:val="008A2FF2"/>
    <w:rsid w:val="008A3096"/>
    <w:rsid w:val="008A32EB"/>
    <w:rsid w:val="008A3632"/>
    <w:rsid w:val="008A3668"/>
    <w:rsid w:val="008A3878"/>
    <w:rsid w:val="008A38CB"/>
    <w:rsid w:val="008A399B"/>
    <w:rsid w:val="008A3E2F"/>
    <w:rsid w:val="008A3FCD"/>
    <w:rsid w:val="008A406E"/>
    <w:rsid w:val="008A40A3"/>
    <w:rsid w:val="008A432D"/>
    <w:rsid w:val="008A43A4"/>
    <w:rsid w:val="008A43AA"/>
    <w:rsid w:val="008A450C"/>
    <w:rsid w:val="008A4545"/>
    <w:rsid w:val="008A45F2"/>
    <w:rsid w:val="008A4619"/>
    <w:rsid w:val="008A463E"/>
    <w:rsid w:val="008A4659"/>
    <w:rsid w:val="008A4682"/>
    <w:rsid w:val="008A46F2"/>
    <w:rsid w:val="008A470E"/>
    <w:rsid w:val="008A47D0"/>
    <w:rsid w:val="008A47F9"/>
    <w:rsid w:val="008A49CA"/>
    <w:rsid w:val="008A4AFC"/>
    <w:rsid w:val="008A4B30"/>
    <w:rsid w:val="008A4B37"/>
    <w:rsid w:val="008A4E0D"/>
    <w:rsid w:val="008A4FC4"/>
    <w:rsid w:val="008A516F"/>
    <w:rsid w:val="008A518E"/>
    <w:rsid w:val="008A5342"/>
    <w:rsid w:val="008A53BF"/>
    <w:rsid w:val="008A5464"/>
    <w:rsid w:val="008A5466"/>
    <w:rsid w:val="008A567D"/>
    <w:rsid w:val="008A56DB"/>
    <w:rsid w:val="008A580A"/>
    <w:rsid w:val="008A5C95"/>
    <w:rsid w:val="008A5CFF"/>
    <w:rsid w:val="008A5F4A"/>
    <w:rsid w:val="008A61A2"/>
    <w:rsid w:val="008A61C7"/>
    <w:rsid w:val="008A61DE"/>
    <w:rsid w:val="008A6427"/>
    <w:rsid w:val="008A6559"/>
    <w:rsid w:val="008A6562"/>
    <w:rsid w:val="008A65BF"/>
    <w:rsid w:val="008A65D1"/>
    <w:rsid w:val="008A6607"/>
    <w:rsid w:val="008A67A7"/>
    <w:rsid w:val="008A6850"/>
    <w:rsid w:val="008A6B48"/>
    <w:rsid w:val="008A6B90"/>
    <w:rsid w:val="008A6BC8"/>
    <w:rsid w:val="008A6F85"/>
    <w:rsid w:val="008A7006"/>
    <w:rsid w:val="008A71A7"/>
    <w:rsid w:val="008A7426"/>
    <w:rsid w:val="008A749E"/>
    <w:rsid w:val="008A74C1"/>
    <w:rsid w:val="008A75DF"/>
    <w:rsid w:val="008A75F0"/>
    <w:rsid w:val="008A77AE"/>
    <w:rsid w:val="008A7864"/>
    <w:rsid w:val="008A7908"/>
    <w:rsid w:val="008A7977"/>
    <w:rsid w:val="008A79F4"/>
    <w:rsid w:val="008A7CBB"/>
    <w:rsid w:val="008A7D8C"/>
    <w:rsid w:val="008A7EC1"/>
    <w:rsid w:val="008B0056"/>
    <w:rsid w:val="008B0077"/>
    <w:rsid w:val="008B00B9"/>
    <w:rsid w:val="008B0177"/>
    <w:rsid w:val="008B05B1"/>
    <w:rsid w:val="008B067C"/>
    <w:rsid w:val="008B067D"/>
    <w:rsid w:val="008B08EF"/>
    <w:rsid w:val="008B097A"/>
    <w:rsid w:val="008B09AF"/>
    <w:rsid w:val="008B0A37"/>
    <w:rsid w:val="008B0A99"/>
    <w:rsid w:val="008B0AA5"/>
    <w:rsid w:val="008B0ACB"/>
    <w:rsid w:val="008B0B77"/>
    <w:rsid w:val="008B0BDB"/>
    <w:rsid w:val="008B0DB1"/>
    <w:rsid w:val="008B0E1C"/>
    <w:rsid w:val="008B0F45"/>
    <w:rsid w:val="008B1097"/>
    <w:rsid w:val="008B10A3"/>
    <w:rsid w:val="008B1109"/>
    <w:rsid w:val="008B13AE"/>
    <w:rsid w:val="008B1434"/>
    <w:rsid w:val="008B1483"/>
    <w:rsid w:val="008B1614"/>
    <w:rsid w:val="008B184B"/>
    <w:rsid w:val="008B184F"/>
    <w:rsid w:val="008B1E44"/>
    <w:rsid w:val="008B2041"/>
    <w:rsid w:val="008B2208"/>
    <w:rsid w:val="008B226D"/>
    <w:rsid w:val="008B261D"/>
    <w:rsid w:val="008B26A7"/>
    <w:rsid w:val="008B2733"/>
    <w:rsid w:val="008B2799"/>
    <w:rsid w:val="008B27D8"/>
    <w:rsid w:val="008B28B9"/>
    <w:rsid w:val="008B28F9"/>
    <w:rsid w:val="008B2C26"/>
    <w:rsid w:val="008B2CAE"/>
    <w:rsid w:val="008B2EF9"/>
    <w:rsid w:val="008B2F9F"/>
    <w:rsid w:val="008B31F7"/>
    <w:rsid w:val="008B32AD"/>
    <w:rsid w:val="008B3500"/>
    <w:rsid w:val="008B356D"/>
    <w:rsid w:val="008B392F"/>
    <w:rsid w:val="008B399D"/>
    <w:rsid w:val="008B3B96"/>
    <w:rsid w:val="008B3E1B"/>
    <w:rsid w:val="008B3F92"/>
    <w:rsid w:val="008B4025"/>
    <w:rsid w:val="008B450C"/>
    <w:rsid w:val="008B483E"/>
    <w:rsid w:val="008B4899"/>
    <w:rsid w:val="008B48BA"/>
    <w:rsid w:val="008B4A50"/>
    <w:rsid w:val="008B4DF1"/>
    <w:rsid w:val="008B50F4"/>
    <w:rsid w:val="008B52C8"/>
    <w:rsid w:val="008B545D"/>
    <w:rsid w:val="008B5467"/>
    <w:rsid w:val="008B5468"/>
    <w:rsid w:val="008B5836"/>
    <w:rsid w:val="008B5979"/>
    <w:rsid w:val="008B5E86"/>
    <w:rsid w:val="008B5E90"/>
    <w:rsid w:val="008B5EAB"/>
    <w:rsid w:val="008B5FD0"/>
    <w:rsid w:val="008B6236"/>
    <w:rsid w:val="008B634B"/>
    <w:rsid w:val="008B6410"/>
    <w:rsid w:val="008B65D6"/>
    <w:rsid w:val="008B65D7"/>
    <w:rsid w:val="008B6692"/>
    <w:rsid w:val="008B6741"/>
    <w:rsid w:val="008B6764"/>
    <w:rsid w:val="008B6856"/>
    <w:rsid w:val="008B6862"/>
    <w:rsid w:val="008B6CE3"/>
    <w:rsid w:val="008B6F0B"/>
    <w:rsid w:val="008B70B8"/>
    <w:rsid w:val="008B70D0"/>
    <w:rsid w:val="008B7136"/>
    <w:rsid w:val="008B7311"/>
    <w:rsid w:val="008B7313"/>
    <w:rsid w:val="008B73B8"/>
    <w:rsid w:val="008B73EF"/>
    <w:rsid w:val="008B740A"/>
    <w:rsid w:val="008B75BB"/>
    <w:rsid w:val="008B7683"/>
    <w:rsid w:val="008B769A"/>
    <w:rsid w:val="008B77A5"/>
    <w:rsid w:val="008B79AD"/>
    <w:rsid w:val="008B7CD4"/>
    <w:rsid w:val="008B7D25"/>
    <w:rsid w:val="008C0279"/>
    <w:rsid w:val="008C052B"/>
    <w:rsid w:val="008C0570"/>
    <w:rsid w:val="008C059D"/>
    <w:rsid w:val="008C063F"/>
    <w:rsid w:val="008C06B6"/>
    <w:rsid w:val="008C0758"/>
    <w:rsid w:val="008C07AB"/>
    <w:rsid w:val="008C0883"/>
    <w:rsid w:val="008C0A39"/>
    <w:rsid w:val="008C0ADB"/>
    <w:rsid w:val="008C0B83"/>
    <w:rsid w:val="008C0C65"/>
    <w:rsid w:val="008C0CBC"/>
    <w:rsid w:val="008C0D7F"/>
    <w:rsid w:val="008C0E05"/>
    <w:rsid w:val="008C0E2E"/>
    <w:rsid w:val="008C0E63"/>
    <w:rsid w:val="008C0EC6"/>
    <w:rsid w:val="008C0F07"/>
    <w:rsid w:val="008C0F18"/>
    <w:rsid w:val="008C116C"/>
    <w:rsid w:val="008C120F"/>
    <w:rsid w:val="008C1343"/>
    <w:rsid w:val="008C161A"/>
    <w:rsid w:val="008C1751"/>
    <w:rsid w:val="008C19B6"/>
    <w:rsid w:val="008C19DB"/>
    <w:rsid w:val="008C1A5F"/>
    <w:rsid w:val="008C1B4C"/>
    <w:rsid w:val="008C1D10"/>
    <w:rsid w:val="008C1DFF"/>
    <w:rsid w:val="008C1E7E"/>
    <w:rsid w:val="008C1F19"/>
    <w:rsid w:val="008C1F2F"/>
    <w:rsid w:val="008C1F4B"/>
    <w:rsid w:val="008C1F5F"/>
    <w:rsid w:val="008C1FBA"/>
    <w:rsid w:val="008C2061"/>
    <w:rsid w:val="008C2127"/>
    <w:rsid w:val="008C2509"/>
    <w:rsid w:val="008C2659"/>
    <w:rsid w:val="008C28A9"/>
    <w:rsid w:val="008C2929"/>
    <w:rsid w:val="008C2948"/>
    <w:rsid w:val="008C29E4"/>
    <w:rsid w:val="008C2BFF"/>
    <w:rsid w:val="008C2C83"/>
    <w:rsid w:val="008C2D57"/>
    <w:rsid w:val="008C2E53"/>
    <w:rsid w:val="008C2EF5"/>
    <w:rsid w:val="008C3100"/>
    <w:rsid w:val="008C3262"/>
    <w:rsid w:val="008C328B"/>
    <w:rsid w:val="008C33A7"/>
    <w:rsid w:val="008C35AD"/>
    <w:rsid w:val="008C35D3"/>
    <w:rsid w:val="008C3894"/>
    <w:rsid w:val="008C3BC4"/>
    <w:rsid w:val="008C3D17"/>
    <w:rsid w:val="008C3D31"/>
    <w:rsid w:val="008C3F10"/>
    <w:rsid w:val="008C3FD5"/>
    <w:rsid w:val="008C4415"/>
    <w:rsid w:val="008C445A"/>
    <w:rsid w:val="008C45DC"/>
    <w:rsid w:val="008C4700"/>
    <w:rsid w:val="008C4720"/>
    <w:rsid w:val="008C49E2"/>
    <w:rsid w:val="008C4B34"/>
    <w:rsid w:val="008C4B64"/>
    <w:rsid w:val="008C4CC2"/>
    <w:rsid w:val="008C4EDA"/>
    <w:rsid w:val="008C4EED"/>
    <w:rsid w:val="008C4EF8"/>
    <w:rsid w:val="008C4F85"/>
    <w:rsid w:val="008C5165"/>
    <w:rsid w:val="008C5261"/>
    <w:rsid w:val="008C5356"/>
    <w:rsid w:val="008C54BB"/>
    <w:rsid w:val="008C5591"/>
    <w:rsid w:val="008C55BC"/>
    <w:rsid w:val="008C57EE"/>
    <w:rsid w:val="008C57F0"/>
    <w:rsid w:val="008C58A4"/>
    <w:rsid w:val="008C58C9"/>
    <w:rsid w:val="008C5911"/>
    <w:rsid w:val="008C5CAF"/>
    <w:rsid w:val="008C5D9E"/>
    <w:rsid w:val="008C5E2D"/>
    <w:rsid w:val="008C5F97"/>
    <w:rsid w:val="008C6011"/>
    <w:rsid w:val="008C6017"/>
    <w:rsid w:val="008C64C3"/>
    <w:rsid w:val="008C6700"/>
    <w:rsid w:val="008C677A"/>
    <w:rsid w:val="008C686D"/>
    <w:rsid w:val="008C68FE"/>
    <w:rsid w:val="008C698D"/>
    <w:rsid w:val="008C69D9"/>
    <w:rsid w:val="008C6B2F"/>
    <w:rsid w:val="008C6B40"/>
    <w:rsid w:val="008C6C45"/>
    <w:rsid w:val="008C6D20"/>
    <w:rsid w:val="008C6E72"/>
    <w:rsid w:val="008C6ED1"/>
    <w:rsid w:val="008C704C"/>
    <w:rsid w:val="008C7065"/>
    <w:rsid w:val="008C7223"/>
    <w:rsid w:val="008C72B5"/>
    <w:rsid w:val="008C7347"/>
    <w:rsid w:val="008C73E7"/>
    <w:rsid w:val="008C7471"/>
    <w:rsid w:val="008C748E"/>
    <w:rsid w:val="008C74A2"/>
    <w:rsid w:val="008C7725"/>
    <w:rsid w:val="008C7759"/>
    <w:rsid w:val="008C7808"/>
    <w:rsid w:val="008C791C"/>
    <w:rsid w:val="008C793D"/>
    <w:rsid w:val="008C7A0D"/>
    <w:rsid w:val="008C7C11"/>
    <w:rsid w:val="008C7FCE"/>
    <w:rsid w:val="008D02A8"/>
    <w:rsid w:val="008D038B"/>
    <w:rsid w:val="008D03A2"/>
    <w:rsid w:val="008D03B0"/>
    <w:rsid w:val="008D047A"/>
    <w:rsid w:val="008D0483"/>
    <w:rsid w:val="008D06A2"/>
    <w:rsid w:val="008D0717"/>
    <w:rsid w:val="008D07B1"/>
    <w:rsid w:val="008D080C"/>
    <w:rsid w:val="008D0B5B"/>
    <w:rsid w:val="008D0B7C"/>
    <w:rsid w:val="008D0C35"/>
    <w:rsid w:val="008D0DF8"/>
    <w:rsid w:val="008D0E5A"/>
    <w:rsid w:val="008D10BC"/>
    <w:rsid w:val="008D118E"/>
    <w:rsid w:val="008D12C7"/>
    <w:rsid w:val="008D12D1"/>
    <w:rsid w:val="008D1387"/>
    <w:rsid w:val="008D14DF"/>
    <w:rsid w:val="008D1831"/>
    <w:rsid w:val="008D19B6"/>
    <w:rsid w:val="008D1B02"/>
    <w:rsid w:val="008D1B0C"/>
    <w:rsid w:val="008D1CAC"/>
    <w:rsid w:val="008D1CF5"/>
    <w:rsid w:val="008D1E7F"/>
    <w:rsid w:val="008D1E9C"/>
    <w:rsid w:val="008D1EF4"/>
    <w:rsid w:val="008D2128"/>
    <w:rsid w:val="008D25BD"/>
    <w:rsid w:val="008D2808"/>
    <w:rsid w:val="008D2833"/>
    <w:rsid w:val="008D28A7"/>
    <w:rsid w:val="008D29DF"/>
    <w:rsid w:val="008D29F7"/>
    <w:rsid w:val="008D2A7D"/>
    <w:rsid w:val="008D2AF9"/>
    <w:rsid w:val="008D2B7D"/>
    <w:rsid w:val="008D2C5C"/>
    <w:rsid w:val="008D2C63"/>
    <w:rsid w:val="008D2CCB"/>
    <w:rsid w:val="008D2D24"/>
    <w:rsid w:val="008D2D67"/>
    <w:rsid w:val="008D2DD6"/>
    <w:rsid w:val="008D2DED"/>
    <w:rsid w:val="008D303A"/>
    <w:rsid w:val="008D325F"/>
    <w:rsid w:val="008D3337"/>
    <w:rsid w:val="008D333F"/>
    <w:rsid w:val="008D348D"/>
    <w:rsid w:val="008D3806"/>
    <w:rsid w:val="008D386F"/>
    <w:rsid w:val="008D3B44"/>
    <w:rsid w:val="008D3DD9"/>
    <w:rsid w:val="008D3E97"/>
    <w:rsid w:val="008D3F70"/>
    <w:rsid w:val="008D3F96"/>
    <w:rsid w:val="008D406F"/>
    <w:rsid w:val="008D4189"/>
    <w:rsid w:val="008D44B7"/>
    <w:rsid w:val="008D4531"/>
    <w:rsid w:val="008D45C8"/>
    <w:rsid w:val="008D46DB"/>
    <w:rsid w:val="008D4830"/>
    <w:rsid w:val="008D4953"/>
    <w:rsid w:val="008D4A32"/>
    <w:rsid w:val="008D4ACB"/>
    <w:rsid w:val="008D4ACC"/>
    <w:rsid w:val="008D4B4E"/>
    <w:rsid w:val="008D4D92"/>
    <w:rsid w:val="008D530A"/>
    <w:rsid w:val="008D53CB"/>
    <w:rsid w:val="008D5516"/>
    <w:rsid w:val="008D5739"/>
    <w:rsid w:val="008D575C"/>
    <w:rsid w:val="008D5940"/>
    <w:rsid w:val="008D5BEC"/>
    <w:rsid w:val="008D5C45"/>
    <w:rsid w:val="008D5C8D"/>
    <w:rsid w:val="008D5D21"/>
    <w:rsid w:val="008D5D50"/>
    <w:rsid w:val="008D5E07"/>
    <w:rsid w:val="008D5E3E"/>
    <w:rsid w:val="008D5E52"/>
    <w:rsid w:val="008D5FEC"/>
    <w:rsid w:val="008D6044"/>
    <w:rsid w:val="008D60DD"/>
    <w:rsid w:val="008D60E6"/>
    <w:rsid w:val="008D6302"/>
    <w:rsid w:val="008D69C4"/>
    <w:rsid w:val="008D69D4"/>
    <w:rsid w:val="008D69D6"/>
    <w:rsid w:val="008D6AB7"/>
    <w:rsid w:val="008D6C48"/>
    <w:rsid w:val="008D6CEE"/>
    <w:rsid w:val="008D6DB8"/>
    <w:rsid w:val="008D6FE9"/>
    <w:rsid w:val="008D70FE"/>
    <w:rsid w:val="008D7179"/>
    <w:rsid w:val="008D7210"/>
    <w:rsid w:val="008D7258"/>
    <w:rsid w:val="008D7620"/>
    <w:rsid w:val="008D79B7"/>
    <w:rsid w:val="008D79FC"/>
    <w:rsid w:val="008D7A51"/>
    <w:rsid w:val="008D7C2A"/>
    <w:rsid w:val="008E0098"/>
    <w:rsid w:val="008E0200"/>
    <w:rsid w:val="008E051A"/>
    <w:rsid w:val="008E05B3"/>
    <w:rsid w:val="008E074F"/>
    <w:rsid w:val="008E07A3"/>
    <w:rsid w:val="008E083C"/>
    <w:rsid w:val="008E0899"/>
    <w:rsid w:val="008E0AAD"/>
    <w:rsid w:val="008E10A2"/>
    <w:rsid w:val="008E112C"/>
    <w:rsid w:val="008E112F"/>
    <w:rsid w:val="008E1199"/>
    <w:rsid w:val="008E1221"/>
    <w:rsid w:val="008E1255"/>
    <w:rsid w:val="008E14C9"/>
    <w:rsid w:val="008E155F"/>
    <w:rsid w:val="008E160D"/>
    <w:rsid w:val="008E16B2"/>
    <w:rsid w:val="008E1714"/>
    <w:rsid w:val="008E18EE"/>
    <w:rsid w:val="008E1918"/>
    <w:rsid w:val="008E1A05"/>
    <w:rsid w:val="008E1A0A"/>
    <w:rsid w:val="008E1A5F"/>
    <w:rsid w:val="008E1A9B"/>
    <w:rsid w:val="008E1F9D"/>
    <w:rsid w:val="008E2041"/>
    <w:rsid w:val="008E2205"/>
    <w:rsid w:val="008E22CD"/>
    <w:rsid w:val="008E23CE"/>
    <w:rsid w:val="008E23FF"/>
    <w:rsid w:val="008E2673"/>
    <w:rsid w:val="008E285F"/>
    <w:rsid w:val="008E299A"/>
    <w:rsid w:val="008E2C13"/>
    <w:rsid w:val="008E2D3F"/>
    <w:rsid w:val="008E2D5F"/>
    <w:rsid w:val="008E2EFF"/>
    <w:rsid w:val="008E2F56"/>
    <w:rsid w:val="008E3372"/>
    <w:rsid w:val="008E33C0"/>
    <w:rsid w:val="008E33EE"/>
    <w:rsid w:val="008E34B4"/>
    <w:rsid w:val="008E34FE"/>
    <w:rsid w:val="008E35A9"/>
    <w:rsid w:val="008E35DA"/>
    <w:rsid w:val="008E384F"/>
    <w:rsid w:val="008E3975"/>
    <w:rsid w:val="008E3B77"/>
    <w:rsid w:val="008E3C92"/>
    <w:rsid w:val="008E3CC9"/>
    <w:rsid w:val="008E3D82"/>
    <w:rsid w:val="008E4083"/>
    <w:rsid w:val="008E410E"/>
    <w:rsid w:val="008E4271"/>
    <w:rsid w:val="008E4613"/>
    <w:rsid w:val="008E464B"/>
    <w:rsid w:val="008E464C"/>
    <w:rsid w:val="008E4781"/>
    <w:rsid w:val="008E48C0"/>
    <w:rsid w:val="008E490C"/>
    <w:rsid w:val="008E4912"/>
    <w:rsid w:val="008E4978"/>
    <w:rsid w:val="008E4B5F"/>
    <w:rsid w:val="008E4BCA"/>
    <w:rsid w:val="008E4BD2"/>
    <w:rsid w:val="008E4DF5"/>
    <w:rsid w:val="008E4EB0"/>
    <w:rsid w:val="008E4F7E"/>
    <w:rsid w:val="008E4FAC"/>
    <w:rsid w:val="008E50BF"/>
    <w:rsid w:val="008E52D3"/>
    <w:rsid w:val="008E561C"/>
    <w:rsid w:val="008E5650"/>
    <w:rsid w:val="008E59F5"/>
    <w:rsid w:val="008E5B26"/>
    <w:rsid w:val="008E5C20"/>
    <w:rsid w:val="008E5D26"/>
    <w:rsid w:val="008E5D91"/>
    <w:rsid w:val="008E5E3F"/>
    <w:rsid w:val="008E5E8B"/>
    <w:rsid w:val="008E5F51"/>
    <w:rsid w:val="008E6042"/>
    <w:rsid w:val="008E62E6"/>
    <w:rsid w:val="008E63BC"/>
    <w:rsid w:val="008E6406"/>
    <w:rsid w:val="008E64A9"/>
    <w:rsid w:val="008E64B5"/>
    <w:rsid w:val="008E6512"/>
    <w:rsid w:val="008E652D"/>
    <w:rsid w:val="008E6671"/>
    <w:rsid w:val="008E684D"/>
    <w:rsid w:val="008E6865"/>
    <w:rsid w:val="008E68D4"/>
    <w:rsid w:val="008E6956"/>
    <w:rsid w:val="008E6B2D"/>
    <w:rsid w:val="008E6B6F"/>
    <w:rsid w:val="008E6E50"/>
    <w:rsid w:val="008E7175"/>
    <w:rsid w:val="008E7184"/>
    <w:rsid w:val="008E7195"/>
    <w:rsid w:val="008E7581"/>
    <w:rsid w:val="008E7676"/>
    <w:rsid w:val="008E774A"/>
    <w:rsid w:val="008E7E66"/>
    <w:rsid w:val="008E7F7C"/>
    <w:rsid w:val="008F01E8"/>
    <w:rsid w:val="008F02F8"/>
    <w:rsid w:val="008F08E5"/>
    <w:rsid w:val="008F0979"/>
    <w:rsid w:val="008F0A1E"/>
    <w:rsid w:val="008F0AFD"/>
    <w:rsid w:val="008F0B70"/>
    <w:rsid w:val="008F0BE2"/>
    <w:rsid w:val="008F0D99"/>
    <w:rsid w:val="008F0E8A"/>
    <w:rsid w:val="008F0FC9"/>
    <w:rsid w:val="008F10CF"/>
    <w:rsid w:val="008F1210"/>
    <w:rsid w:val="008F151B"/>
    <w:rsid w:val="008F15A1"/>
    <w:rsid w:val="008F160F"/>
    <w:rsid w:val="008F166A"/>
    <w:rsid w:val="008F1874"/>
    <w:rsid w:val="008F18E3"/>
    <w:rsid w:val="008F1917"/>
    <w:rsid w:val="008F1DDA"/>
    <w:rsid w:val="008F1E91"/>
    <w:rsid w:val="008F1FB3"/>
    <w:rsid w:val="008F207C"/>
    <w:rsid w:val="008F22E5"/>
    <w:rsid w:val="008F2319"/>
    <w:rsid w:val="008F248E"/>
    <w:rsid w:val="008F252E"/>
    <w:rsid w:val="008F26B4"/>
    <w:rsid w:val="008F28E4"/>
    <w:rsid w:val="008F290D"/>
    <w:rsid w:val="008F2A71"/>
    <w:rsid w:val="008F2AE5"/>
    <w:rsid w:val="008F2B26"/>
    <w:rsid w:val="008F2C95"/>
    <w:rsid w:val="008F2E1D"/>
    <w:rsid w:val="008F2E8D"/>
    <w:rsid w:val="008F2EF1"/>
    <w:rsid w:val="008F3169"/>
    <w:rsid w:val="008F31F9"/>
    <w:rsid w:val="008F3309"/>
    <w:rsid w:val="008F34F4"/>
    <w:rsid w:val="008F350F"/>
    <w:rsid w:val="008F37F3"/>
    <w:rsid w:val="008F37FE"/>
    <w:rsid w:val="008F3CFF"/>
    <w:rsid w:val="008F3D20"/>
    <w:rsid w:val="008F4061"/>
    <w:rsid w:val="008F40AC"/>
    <w:rsid w:val="008F41EB"/>
    <w:rsid w:val="008F435E"/>
    <w:rsid w:val="008F44D9"/>
    <w:rsid w:val="008F4548"/>
    <w:rsid w:val="008F4714"/>
    <w:rsid w:val="008F477B"/>
    <w:rsid w:val="008F4792"/>
    <w:rsid w:val="008F4981"/>
    <w:rsid w:val="008F498D"/>
    <w:rsid w:val="008F4ABF"/>
    <w:rsid w:val="008F4BC1"/>
    <w:rsid w:val="008F4CED"/>
    <w:rsid w:val="008F4D54"/>
    <w:rsid w:val="008F4E16"/>
    <w:rsid w:val="008F4EC4"/>
    <w:rsid w:val="008F5006"/>
    <w:rsid w:val="008F508A"/>
    <w:rsid w:val="008F50C1"/>
    <w:rsid w:val="008F517D"/>
    <w:rsid w:val="008F5199"/>
    <w:rsid w:val="008F5212"/>
    <w:rsid w:val="008F5234"/>
    <w:rsid w:val="008F527C"/>
    <w:rsid w:val="008F5295"/>
    <w:rsid w:val="008F52D8"/>
    <w:rsid w:val="008F52EB"/>
    <w:rsid w:val="008F5461"/>
    <w:rsid w:val="008F5511"/>
    <w:rsid w:val="008F55A2"/>
    <w:rsid w:val="008F5721"/>
    <w:rsid w:val="008F58EA"/>
    <w:rsid w:val="008F597B"/>
    <w:rsid w:val="008F5983"/>
    <w:rsid w:val="008F5A9E"/>
    <w:rsid w:val="008F5C7E"/>
    <w:rsid w:val="008F5D42"/>
    <w:rsid w:val="008F6075"/>
    <w:rsid w:val="008F60B4"/>
    <w:rsid w:val="008F60C2"/>
    <w:rsid w:val="008F6147"/>
    <w:rsid w:val="008F630A"/>
    <w:rsid w:val="008F642D"/>
    <w:rsid w:val="008F6479"/>
    <w:rsid w:val="008F68EB"/>
    <w:rsid w:val="008F6B10"/>
    <w:rsid w:val="008F6E4D"/>
    <w:rsid w:val="008F6E5F"/>
    <w:rsid w:val="008F6F72"/>
    <w:rsid w:val="008F7040"/>
    <w:rsid w:val="008F7200"/>
    <w:rsid w:val="008F72C6"/>
    <w:rsid w:val="008F72E9"/>
    <w:rsid w:val="008F73F5"/>
    <w:rsid w:val="008F744E"/>
    <w:rsid w:val="008F74C4"/>
    <w:rsid w:val="008F74CA"/>
    <w:rsid w:val="008F7561"/>
    <w:rsid w:val="008F75A2"/>
    <w:rsid w:val="008F7622"/>
    <w:rsid w:val="008F7726"/>
    <w:rsid w:val="008F79B2"/>
    <w:rsid w:val="008F7A75"/>
    <w:rsid w:val="008F7B11"/>
    <w:rsid w:val="008F7C91"/>
    <w:rsid w:val="008F7DDE"/>
    <w:rsid w:val="008F7F87"/>
    <w:rsid w:val="008F7FD8"/>
    <w:rsid w:val="008F7FF4"/>
    <w:rsid w:val="0090006D"/>
    <w:rsid w:val="00900071"/>
    <w:rsid w:val="009000D2"/>
    <w:rsid w:val="00900131"/>
    <w:rsid w:val="00900525"/>
    <w:rsid w:val="00900689"/>
    <w:rsid w:val="009006D6"/>
    <w:rsid w:val="009009AE"/>
    <w:rsid w:val="00900A64"/>
    <w:rsid w:val="00900B82"/>
    <w:rsid w:val="00900C0C"/>
    <w:rsid w:val="00900E9A"/>
    <w:rsid w:val="0090119B"/>
    <w:rsid w:val="009012FF"/>
    <w:rsid w:val="00901562"/>
    <w:rsid w:val="00901593"/>
    <w:rsid w:val="0090165E"/>
    <w:rsid w:val="0090166D"/>
    <w:rsid w:val="00901767"/>
    <w:rsid w:val="009019ED"/>
    <w:rsid w:val="00901D73"/>
    <w:rsid w:val="00901E6A"/>
    <w:rsid w:val="00901FC6"/>
    <w:rsid w:val="00901FF9"/>
    <w:rsid w:val="0090218F"/>
    <w:rsid w:val="009022A3"/>
    <w:rsid w:val="009022C6"/>
    <w:rsid w:val="009024DD"/>
    <w:rsid w:val="00902706"/>
    <w:rsid w:val="0090275F"/>
    <w:rsid w:val="009029A2"/>
    <w:rsid w:val="009029AA"/>
    <w:rsid w:val="00902ABC"/>
    <w:rsid w:val="00902B37"/>
    <w:rsid w:val="00902BA2"/>
    <w:rsid w:val="00902BEE"/>
    <w:rsid w:val="00902F24"/>
    <w:rsid w:val="00902FFA"/>
    <w:rsid w:val="009031EB"/>
    <w:rsid w:val="0090353D"/>
    <w:rsid w:val="0090368D"/>
    <w:rsid w:val="009036F3"/>
    <w:rsid w:val="0090381D"/>
    <w:rsid w:val="009039F6"/>
    <w:rsid w:val="00903B91"/>
    <w:rsid w:val="00903C75"/>
    <w:rsid w:val="00903EC8"/>
    <w:rsid w:val="00903FB5"/>
    <w:rsid w:val="009042E1"/>
    <w:rsid w:val="009043E0"/>
    <w:rsid w:val="009044C8"/>
    <w:rsid w:val="009045A0"/>
    <w:rsid w:val="00904858"/>
    <w:rsid w:val="00904A3E"/>
    <w:rsid w:val="00904B85"/>
    <w:rsid w:val="00904BAC"/>
    <w:rsid w:val="00904E3A"/>
    <w:rsid w:val="00904ECE"/>
    <w:rsid w:val="00904ED5"/>
    <w:rsid w:val="00905032"/>
    <w:rsid w:val="00905196"/>
    <w:rsid w:val="009052E2"/>
    <w:rsid w:val="0090541E"/>
    <w:rsid w:val="0090564D"/>
    <w:rsid w:val="00905654"/>
    <w:rsid w:val="00905671"/>
    <w:rsid w:val="00905833"/>
    <w:rsid w:val="00905D53"/>
    <w:rsid w:val="00905E7B"/>
    <w:rsid w:val="00905F80"/>
    <w:rsid w:val="00906019"/>
    <w:rsid w:val="00906092"/>
    <w:rsid w:val="0090609A"/>
    <w:rsid w:val="0090614E"/>
    <w:rsid w:val="009062C3"/>
    <w:rsid w:val="0090660F"/>
    <w:rsid w:val="009066B1"/>
    <w:rsid w:val="00906768"/>
    <w:rsid w:val="009067B4"/>
    <w:rsid w:val="0090693E"/>
    <w:rsid w:val="00906B54"/>
    <w:rsid w:val="00906B85"/>
    <w:rsid w:val="00906DA2"/>
    <w:rsid w:val="00906FDD"/>
    <w:rsid w:val="00907168"/>
    <w:rsid w:val="009071FB"/>
    <w:rsid w:val="00907226"/>
    <w:rsid w:val="0090725B"/>
    <w:rsid w:val="0090734B"/>
    <w:rsid w:val="009073A7"/>
    <w:rsid w:val="009074A1"/>
    <w:rsid w:val="009074F8"/>
    <w:rsid w:val="009077E9"/>
    <w:rsid w:val="009078C6"/>
    <w:rsid w:val="00907918"/>
    <w:rsid w:val="009079F0"/>
    <w:rsid w:val="00907A00"/>
    <w:rsid w:val="00907C0B"/>
    <w:rsid w:val="00907F64"/>
    <w:rsid w:val="009100D2"/>
    <w:rsid w:val="0091029D"/>
    <w:rsid w:val="0091049E"/>
    <w:rsid w:val="0091073A"/>
    <w:rsid w:val="009107BA"/>
    <w:rsid w:val="00910826"/>
    <w:rsid w:val="00910839"/>
    <w:rsid w:val="00910879"/>
    <w:rsid w:val="009108BB"/>
    <w:rsid w:val="00910AAC"/>
    <w:rsid w:val="00910E15"/>
    <w:rsid w:val="00910F05"/>
    <w:rsid w:val="00911068"/>
    <w:rsid w:val="009110D6"/>
    <w:rsid w:val="0091110A"/>
    <w:rsid w:val="009111D5"/>
    <w:rsid w:val="00911393"/>
    <w:rsid w:val="009113D2"/>
    <w:rsid w:val="0091151C"/>
    <w:rsid w:val="0091164E"/>
    <w:rsid w:val="009118C9"/>
    <w:rsid w:val="00911B91"/>
    <w:rsid w:val="00911DEA"/>
    <w:rsid w:val="00912025"/>
    <w:rsid w:val="00912175"/>
    <w:rsid w:val="0091228F"/>
    <w:rsid w:val="00912308"/>
    <w:rsid w:val="0091234E"/>
    <w:rsid w:val="00912399"/>
    <w:rsid w:val="009123B6"/>
    <w:rsid w:val="00912521"/>
    <w:rsid w:val="00912576"/>
    <w:rsid w:val="0091262C"/>
    <w:rsid w:val="00912690"/>
    <w:rsid w:val="009127D8"/>
    <w:rsid w:val="009127DB"/>
    <w:rsid w:val="0091284F"/>
    <w:rsid w:val="009128A3"/>
    <w:rsid w:val="009129F2"/>
    <w:rsid w:val="00912A82"/>
    <w:rsid w:val="009130B3"/>
    <w:rsid w:val="009130B4"/>
    <w:rsid w:val="0091314E"/>
    <w:rsid w:val="009134FF"/>
    <w:rsid w:val="00913723"/>
    <w:rsid w:val="00913ADA"/>
    <w:rsid w:val="00913B2C"/>
    <w:rsid w:val="00913D68"/>
    <w:rsid w:val="00913D71"/>
    <w:rsid w:val="00913EA4"/>
    <w:rsid w:val="00913F5C"/>
    <w:rsid w:val="009141F7"/>
    <w:rsid w:val="0091433F"/>
    <w:rsid w:val="00914368"/>
    <w:rsid w:val="00914374"/>
    <w:rsid w:val="009143B5"/>
    <w:rsid w:val="009148F5"/>
    <w:rsid w:val="00914A64"/>
    <w:rsid w:val="00914CB2"/>
    <w:rsid w:val="00914FEF"/>
    <w:rsid w:val="009155DD"/>
    <w:rsid w:val="009156A8"/>
    <w:rsid w:val="009156EA"/>
    <w:rsid w:val="0091579E"/>
    <w:rsid w:val="009157ED"/>
    <w:rsid w:val="00915910"/>
    <w:rsid w:val="00915A75"/>
    <w:rsid w:val="00915AC2"/>
    <w:rsid w:val="00915B7A"/>
    <w:rsid w:val="00915CF4"/>
    <w:rsid w:val="00915E85"/>
    <w:rsid w:val="00915F4E"/>
    <w:rsid w:val="0091602E"/>
    <w:rsid w:val="009160C5"/>
    <w:rsid w:val="009161BD"/>
    <w:rsid w:val="0091623C"/>
    <w:rsid w:val="0091643A"/>
    <w:rsid w:val="0091646A"/>
    <w:rsid w:val="009164B4"/>
    <w:rsid w:val="00916587"/>
    <w:rsid w:val="009169FE"/>
    <w:rsid w:val="00916E81"/>
    <w:rsid w:val="00917137"/>
    <w:rsid w:val="00917330"/>
    <w:rsid w:val="0091735A"/>
    <w:rsid w:val="009177B3"/>
    <w:rsid w:val="00917847"/>
    <w:rsid w:val="00917A1F"/>
    <w:rsid w:val="00917AF2"/>
    <w:rsid w:val="00917CEE"/>
    <w:rsid w:val="00917D98"/>
    <w:rsid w:val="00917E36"/>
    <w:rsid w:val="00917FF4"/>
    <w:rsid w:val="00919013"/>
    <w:rsid w:val="00920047"/>
    <w:rsid w:val="00920056"/>
    <w:rsid w:val="0092019E"/>
    <w:rsid w:val="009207FE"/>
    <w:rsid w:val="0092097C"/>
    <w:rsid w:val="00920C1A"/>
    <w:rsid w:val="00920C54"/>
    <w:rsid w:val="00921029"/>
    <w:rsid w:val="009210E6"/>
    <w:rsid w:val="009212CA"/>
    <w:rsid w:val="0092140F"/>
    <w:rsid w:val="00921438"/>
    <w:rsid w:val="0092146E"/>
    <w:rsid w:val="00921BE4"/>
    <w:rsid w:val="00921D06"/>
    <w:rsid w:val="00922232"/>
    <w:rsid w:val="00922337"/>
    <w:rsid w:val="00922363"/>
    <w:rsid w:val="009223A8"/>
    <w:rsid w:val="00922407"/>
    <w:rsid w:val="00922423"/>
    <w:rsid w:val="00922500"/>
    <w:rsid w:val="009226FA"/>
    <w:rsid w:val="00922885"/>
    <w:rsid w:val="00922905"/>
    <w:rsid w:val="00922994"/>
    <w:rsid w:val="00922C0A"/>
    <w:rsid w:val="00922E36"/>
    <w:rsid w:val="00922E88"/>
    <w:rsid w:val="009231C6"/>
    <w:rsid w:val="0092323F"/>
    <w:rsid w:val="009232A6"/>
    <w:rsid w:val="00923450"/>
    <w:rsid w:val="0092346E"/>
    <w:rsid w:val="009234BB"/>
    <w:rsid w:val="009234F4"/>
    <w:rsid w:val="0092351F"/>
    <w:rsid w:val="00923796"/>
    <w:rsid w:val="00923A30"/>
    <w:rsid w:val="00923B17"/>
    <w:rsid w:val="00923B64"/>
    <w:rsid w:val="00923C88"/>
    <w:rsid w:val="00923CE2"/>
    <w:rsid w:val="00923D50"/>
    <w:rsid w:val="00923FF1"/>
    <w:rsid w:val="009243B7"/>
    <w:rsid w:val="00924466"/>
    <w:rsid w:val="0092460F"/>
    <w:rsid w:val="0092471B"/>
    <w:rsid w:val="009247C1"/>
    <w:rsid w:val="009247FD"/>
    <w:rsid w:val="009248BA"/>
    <w:rsid w:val="0092491B"/>
    <w:rsid w:val="009249A3"/>
    <w:rsid w:val="009249F9"/>
    <w:rsid w:val="00924AD6"/>
    <w:rsid w:val="00924B4B"/>
    <w:rsid w:val="00924BE2"/>
    <w:rsid w:val="00924E7E"/>
    <w:rsid w:val="00924F01"/>
    <w:rsid w:val="00924F4D"/>
    <w:rsid w:val="00925098"/>
    <w:rsid w:val="00925104"/>
    <w:rsid w:val="00925381"/>
    <w:rsid w:val="009254AF"/>
    <w:rsid w:val="009254C9"/>
    <w:rsid w:val="009255A4"/>
    <w:rsid w:val="009255E0"/>
    <w:rsid w:val="0092562A"/>
    <w:rsid w:val="009256E8"/>
    <w:rsid w:val="009257CB"/>
    <w:rsid w:val="0092581A"/>
    <w:rsid w:val="00925903"/>
    <w:rsid w:val="00925926"/>
    <w:rsid w:val="009259B5"/>
    <w:rsid w:val="00925A4B"/>
    <w:rsid w:val="00925D3A"/>
    <w:rsid w:val="0092601A"/>
    <w:rsid w:val="00926058"/>
    <w:rsid w:val="009260C6"/>
    <w:rsid w:val="00926120"/>
    <w:rsid w:val="00926154"/>
    <w:rsid w:val="00926287"/>
    <w:rsid w:val="00926308"/>
    <w:rsid w:val="009264D2"/>
    <w:rsid w:val="009266E4"/>
    <w:rsid w:val="00926A48"/>
    <w:rsid w:val="00926A82"/>
    <w:rsid w:val="00926A85"/>
    <w:rsid w:val="00926B0A"/>
    <w:rsid w:val="00926B51"/>
    <w:rsid w:val="00926DE5"/>
    <w:rsid w:val="00926E1F"/>
    <w:rsid w:val="00926EF5"/>
    <w:rsid w:val="0092705D"/>
    <w:rsid w:val="00927223"/>
    <w:rsid w:val="009274EA"/>
    <w:rsid w:val="009275BA"/>
    <w:rsid w:val="009276D2"/>
    <w:rsid w:val="009277C0"/>
    <w:rsid w:val="009279C6"/>
    <w:rsid w:val="00927C43"/>
    <w:rsid w:val="00927DD5"/>
    <w:rsid w:val="00930478"/>
    <w:rsid w:val="00930722"/>
    <w:rsid w:val="0093084E"/>
    <w:rsid w:val="00930B0F"/>
    <w:rsid w:val="00930B27"/>
    <w:rsid w:val="00930BE0"/>
    <w:rsid w:val="00930D49"/>
    <w:rsid w:val="00930DC2"/>
    <w:rsid w:val="00930E24"/>
    <w:rsid w:val="00930E6D"/>
    <w:rsid w:val="0093108A"/>
    <w:rsid w:val="00931097"/>
    <w:rsid w:val="00931144"/>
    <w:rsid w:val="00931204"/>
    <w:rsid w:val="0093143C"/>
    <w:rsid w:val="00931708"/>
    <w:rsid w:val="00931926"/>
    <w:rsid w:val="00931933"/>
    <w:rsid w:val="00931B7E"/>
    <w:rsid w:val="00931BB7"/>
    <w:rsid w:val="00931D8C"/>
    <w:rsid w:val="00931DC1"/>
    <w:rsid w:val="00932181"/>
    <w:rsid w:val="009323FB"/>
    <w:rsid w:val="00932457"/>
    <w:rsid w:val="0093245D"/>
    <w:rsid w:val="00932469"/>
    <w:rsid w:val="009324E2"/>
    <w:rsid w:val="00932545"/>
    <w:rsid w:val="009326E3"/>
    <w:rsid w:val="00932715"/>
    <w:rsid w:val="00932743"/>
    <w:rsid w:val="00932884"/>
    <w:rsid w:val="0093292E"/>
    <w:rsid w:val="00932A52"/>
    <w:rsid w:val="00932B9E"/>
    <w:rsid w:val="00932C71"/>
    <w:rsid w:val="00932D59"/>
    <w:rsid w:val="00932DE5"/>
    <w:rsid w:val="00932EB2"/>
    <w:rsid w:val="00933020"/>
    <w:rsid w:val="009330A5"/>
    <w:rsid w:val="0093340B"/>
    <w:rsid w:val="009337AC"/>
    <w:rsid w:val="0093387A"/>
    <w:rsid w:val="009338E1"/>
    <w:rsid w:val="0093393D"/>
    <w:rsid w:val="009339AC"/>
    <w:rsid w:val="00933B91"/>
    <w:rsid w:val="00933BBA"/>
    <w:rsid w:val="00933BEA"/>
    <w:rsid w:val="00933CCC"/>
    <w:rsid w:val="00933D58"/>
    <w:rsid w:val="00933DB9"/>
    <w:rsid w:val="00933EA0"/>
    <w:rsid w:val="00933F29"/>
    <w:rsid w:val="00934026"/>
    <w:rsid w:val="00934249"/>
    <w:rsid w:val="0093424D"/>
    <w:rsid w:val="00934443"/>
    <w:rsid w:val="009346A5"/>
    <w:rsid w:val="0093494C"/>
    <w:rsid w:val="00934A5C"/>
    <w:rsid w:val="00934B29"/>
    <w:rsid w:val="00934CBD"/>
    <w:rsid w:val="00934DAA"/>
    <w:rsid w:val="00934EA1"/>
    <w:rsid w:val="00934F00"/>
    <w:rsid w:val="00934F28"/>
    <w:rsid w:val="00935323"/>
    <w:rsid w:val="00935440"/>
    <w:rsid w:val="009356A1"/>
    <w:rsid w:val="009356DE"/>
    <w:rsid w:val="00935962"/>
    <w:rsid w:val="00935A08"/>
    <w:rsid w:val="00935A3E"/>
    <w:rsid w:val="00935A4D"/>
    <w:rsid w:val="00935B0B"/>
    <w:rsid w:val="00935C7B"/>
    <w:rsid w:val="00935FE0"/>
    <w:rsid w:val="00936145"/>
    <w:rsid w:val="00936164"/>
    <w:rsid w:val="0093634A"/>
    <w:rsid w:val="0093677E"/>
    <w:rsid w:val="00936796"/>
    <w:rsid w:val="00936973"/>
    <w:rsid w:val="00936996"/>
    <w:rsid w:val="00936AC0"/>
    <w:rsid w:val="00936B1D"/>
    <w:rsid w:val="00936BF4"/>
    <w:rsid w:val="00936C44"/>
    <w:rsid w:val="00936D6E"/>
    <w:rsid w:val="00936E01"/>
    <w:rsid w:val="00937310"/>
    <w:rsid w:val="0093761B"/>
    <w:rsid w:val="009378AF"/>
    <w:rsid w:val="009379EC"/>
    <w:rsid w:val="00937AA4"/>
    <w:rsid w:val="00937ADE"/>
    <w:rsid w:val="00937ADF"/>
    <w:rsid w:val="00937B6E"/>
    <w:rsid w:val="00937BCF"/>
    <w:rsid w:val="00937E35"/>
    <w:rsid w:val="00937EB7"/>
    <w:rsid w:val="0094009C"/>
    <w:rsid w:val="009400D0"/>
    <w:rsid w:val="009400ED"/>
    <w:rsid w:val="00940476"/>
    <w:rsid w:val="00940824"/>
    <w:rsid w:val="009408A4"/>
    <w:rsid w:val="0094090E"/>
    <w:rsid w:val="00940A06"/>
    <w:rsid w:val="00940A90"/>
    <w:rsid w:val="00940B39"/>
    <w:rsid w:val="00940B7E"/>
    <w:rsid w:val="00940E64"/>
    <w:rsid w:val="009410BA"/>
    <w:rsid w:val="009411A6"/>
    <w:rsid w:val="009411B1"/>
    <w:rsid w:val="009411B9"/>
    <w:rsid w:val="0094136E"/>
    <w:rsid w:val="0094150D"/>
    <w:rsid w:val="00941561"/>
    <w:rsid w:val="0094167F"/>
    <w:rsid w:val="0094198A"/>
    <w:rsid w:val="00941AAA"/>
    <w:rsid w:val="00941B4D"/>
    <w:rsid w:val="00941B5E"/>
    <w:rsid w:val="00941C49"/>
    <w:rsid w:val="00941D1B"/>
    <w:rsid w:val="00941D1F"/>
    <w:rsid w:val="00941E0B"/>
    <w:rsid w:val="00941EE0"/>
    <w:rsid w:val="00941F8D"/>
    <w:rsid w:val="00941FB0"/>
    <w:rsid w:val="00941FE5"/>
    <w:rsid w:val="00942014"/>
    <w:rsid w:val="0094205A"/>
    <w:rsid w:val="00942134"/>
    <w:rsid w:val="00942168"/>
    <w:rsid w:val="009424E3"/>
    <w:rsid w:val="009425B4"/>
    <w:rsid w:val="009425D9"/>
    <w:rsid w:val="0094277D"/>
    <w:rsid w:val="009427CE"/>
    <w:rsid w:val="0094289B"/>
    <w:rsid w:val="00942941"/>
    <w:rsid w:val="00942984"/>
    <w:rsid w:val="00942C81"/>
    <w:rsid w:val="009430DF"/>
    <w:rsid w:val="0094313E"/>
    <w:rsid w:val="009433A6"/>
    <w:rsid w:val="00943500"/>
    <w:rsid w:val="0094353B"/>
    <w:rsid w:val="009435EC"/>
    <w:rsid w:val="00943627"/>
    <w:rsid w:val="0094399A"/>
    <w:rsid w:val="00943D1A"/>
    <w:rsid w:val="00943D76"/>
    <w:rsid w:val="00943DA7"/>
    <w:rsid w:val="00944151"/>
    <w:rsid w:val="00944336"/>
    <w:rsid w:val="009443DA"/>
    <w:rsid w:val="009445B6"/>
    <w:rsid w:val="00944611"/>
    <w:rsid w:val="009446B4"/>
    <w:rsid w:val="009446B8"/>
    <w:rsid w:val="0094474F"/>
    <w:rsid w:val="009447A0"/>
    <w:rsid w:val="0094483B"/>
    <w:rsid w:val="0094487F"/>
    <w:rsid w:val="009448A0"/>
    <w:rsid w:val="00944948"/>
    <w:rsid w:val="009449A6"/>
    <w:rsid w:val="00944A28"/>
    <w:rsid w:val="00944A94"/>
    <w:rsid w:val="00944AC0"/>
    <w:rsid w:val="00944D69"/>
    <w:rsid w:val="00944D88"/>
    <w:rsid w:val="00944D90"/>
    <w:rsid w:val="00944E8D"/>
    <w:rsid w:val="00945133"/>
    <w:rsid w:val="00945195"/>
    <w:rsid w:val="0094526B"/>
    <w:rsid w:val="00945321"/>
    <w:rsid w:val="009454A5"/>
    <w:rsid w:val="009455A0"/>
    <w:rsid w:val="0094575D"/>
    <w:rsid w:val="00945A52"/>
    <w:rsid w:val="00945B50"/>
    <w:rsid w:val="00945B90"/>
    <w:rsid w:val="00945BC2"/>
    <w:rsid w:val="00945CD2"/>
    <w:rsid w:val="00945D93"/>
    <w:rsid w:val="00945E76"/>
    <w:rsid w:val="00945E89"/>
    <w:rsid w:val="00945EB7"/>
    <w:rsid w:val="00946259"/>
    <w:rsid w:val="0094629A"/>
    <w:rsid w:val="009463B0"/>
    <w:rsid w:val="00946416"/>
    <w:rsid w:val="009464E1"/>
    <w:rsid w:val="0094658C"/>
    <w:rsid w:val="00946590"/>
    <w:rsid w:val="0094665D"/>
    <w:rsid w:val="0094695F"/>
    <w:rsid w:val="0094698A"/>
    <w:rsid w:val="009469E7"/>
    <w:rsid w:val="00946C8C"/>
    <w:rsid w:val="00946D0C"/>
    <w:rsid w:val="0094720D"/>
    <w:rsid w:val="00947363"/>
    <w:rsid w:val="00947391"/>
    <w:rsid w:val="00947563"/>
    <w:rsid w:val="00947595"/>
    <w:rsid w:val="00947692"/>
    <w:rsid w:val="009476A0"/>
    <w:rsid w:val="00947937"/>
    <w:rsid w:val="0094798C"/>
    <w:rsid w:val="009479AD"/>
    <w:rsid w:val="009479D3"/>
    <w:rsid w:val="0095002C"/>
    <w:rsid w:val="009500F9"/>
    <w:rsid w:val="00950104"/>
    <w:rsid w:val="0095024D"/>
    <w:rsid w:val="00950250"/>
    <w:rsid w:val="00950402"/>
    <w:rsid w:val="00950442"/>
    <w:rsid w:val="00950785"/>
    <w:rsid w:val="009507CE"/>
    <w:rsid w:val="009507FC"/>
    <w:rsid w:val="00950810"/>
    <w:rsid w:val="0095090D"/>
    <w:rsid w:val="00950ECD"/>
    <w:rsid w:val="00950FE4"/>
    <w:rsid w:val="00951019"/>
    <w:rsid w:val="009510E4"/>
    <w:rsid w:val="00951123"/>
    <w:rsid w:val="00951558"/>
    <w:rsid w:val="0095166C"/>
    <w:rsid w:val="0095170C"/>
    <w:rsid w:val="0095176E"/>
    <w:rsid w:val="00951772"/>
    <w:rsid w:val="00951790"/>
    <w:rsid w:val="009519B8"/>
    <w:rsid w:val="00951D00"/>
    <w:rsid w:val="00951DEE"/>
    <w:rsid w:val="00951E51"/>
    <w:rsid w:val="00952061"/>
    <w:rsid w:val="0095228D"/>
    <w:rsid w:val="00952296"/>
    <w:rsid w:val="009525E4"/>
    <w:rsid w:val="0095264B"/>
    <w:rsid w:val="00952661"/>
    <w:rsid w:val="0095276B"/>
    <w:rsid w:val="009528C3"/>
    <w:rsid w:val="00952AB5"/>
    <w:rsid w:val="00952C7F"/>
    <w:rsid w:val="00952D77"/>
    <w:rsid w:val="00952E04"/>
    <w:rsid w:val="00952E11"/>
    <w:rsid w:val="00952EB0"/>
    <w:rsid w:val="0095310A"/>
    <w:rsid w:val="009532FA"/>
    <w:rsid w:val="00953333"/>
    <w:rsid w:val="009533DE"/>
    <w:rsid w:val="00953555"/>
    <w:rsid w:val="009535DB"/>
    <w:rsid w:val="0095361C"/>
    <w:rsid w:val="00953892"/>
    <w:rsid w:val="00953922"/>
    <w:rsid w:val="00953A35"/>
    <w:rsid w:val="00953C52"/>
    <w:rsid w:val="00953F41"/>
    <w:rsid w:val="00953F64"/>
    <w:rsid w:val="00953FEF"/>
    <w:rsid w:val="009540FE"/>
    <w:rsid w:val="0095412D"/>
    <w:rsid w:val="00954184"/>
    <w:rsid w:val="009541C9"/>
    <w:rsid w:val="009541FB"/>
    <w:rsid w:val="0095422E"/>
    <w:rsid w:val="00954360"/>
    <w:rsid w:val="0095442C"/>
    <w:rsid w:val="009545C7"/>
    <w:rsid w:val="009545F3"/>
    <w:rsid w:val="00954718"/>
    <w:rsid w:val="00954927"/>
    <w:rsid w:val="00954A17"/>
    <w:rsid w:val="00954B24"/>
    <w:rsid w:val="00954DE2"/>
    <w:rsid w:val="00954E2A"/>
    <w:rsid w:val="00955003"/>
    <w:rsid w:val="009552B6"/>
    <w:rsid w:val="00955308"/>
    <w:rsid w:val="0095544B"/>
    <w:rsid w:val="009554AA"/>
    <w:rsid w:val="009554BF"/>
    <w:rsid w:val="00955804"/>
    <w:rsid w:val="0095580B"/>
    <w:rsid w:val="00955B2F"/>
    <w:rsid w:val="00955B7B"/>
    <w:rsid w:val="00955D2B"/>
    <w:rsid w:val="00955D46"/>
    <w:rsid w:val="00955D69"/>
    <w:rsid w:val="0095623D"/>
    <w:rsid w:val="009563F4"/>
    <w:rsid w:val="00956500"/>
    <w:rsid w:val="009565DD"/>
    <w:rsid w:val="0095660B"/>
    <w:rsid w:val="0095667B"/>
    <w:rsid w:val="0095670F"/>
    <w:rsid w:val="0095678F"/>
    <w:rsid w:val="00956965"/>
    <w:rsid w:val="009569CB"/>
    <w:rsid w:val="00956AD0"/>
    <w:rsid w:val="00956DD5"/>
    <w:rsid w:val="00956E7E"/>
    <w:rsid w:val="00956ECA"/>
    <w:rsid w:val="0095700B"/>
    <w:rsid w:val="00957034"/>
    <w:rsid w:val="0095711B"/>
    <w:rsid w:val="0095715B"/>
    <w:rsid w:val="009571E1"/>
    <w:rsid w:val="0095746D"/>
    <w:rsid w:val="009574BD"/>
    <w:rsid w:val="00957502"/>
    <w:rsid w:val="009575C2"/>
    <w:rsid w:val="009578A3"/>
    <w:rsid w:val="009578CC"/>
    <w:rsid w:val="0095791A"/>
    <w:rsid w:val="00957E54"/>
    <w:rsid w:val="00957E5D"/>
    <w:rsid w:val="00957F6A"/>
    <w:rsid w:val="00957FB1"/>
    <w:rsid w:val="00957FB9"/>
    <w:rsid w:val="0095B60B"/>
    <w:rsid w:val="009601E9"/>
    <w:rsid w:val="0096027C"/>
    <w:rsid w:val="00960351"/>
    <w:rsid w:val="009603A6"/>
    <w:rsid w:val="009603E5"/>
    <w:rsid w:val="00960518"/>
    <w:rsid w:val="00960535"/>
    <w:rsid w:val="0096085A"/>
    <w:rsid w:val="00960CF0"/>
    <w:rsid w:val="00960D40"/>
    <w:rsid w:val="00960F21"/>
    <w:rsid w:val="00961193"/>
    <w:rsid w:val="00961254"/>
    <w:rsid w:val="009613A2"/>
    <w:rsid w:val="009613D5"/>
    <w:rsid w:val="00961446"/>
    <w:rsid w:val="0096145A"/>
    <w:rsid w:val="00961886"/>
    <w:rsid w:val="009619AE"/>
    <w:rsid w:val="00961BE0"/>
    <w:rsid w:val="00961C08"/>
    <w:rsid w:val="00961D09"/>
    <w:rsid w:val="00961E46"/>
    <w:rsid w:val="00961EB2"/>
    <w:rsid w:val="009620C5"/>
    <w:rsid w:val="0096215B"/>
    <w:rsid w:val="00962373"/>
    <w:rsid w:val="009626AB"/>
    <w:rsid w:val="009627EA"/>
    <w:rsid w:val="00962A5A"/>
    <w:rsid w:val="00962D2B"/>
    <w:rsid w:val="00962DA0"/>
    <w:rsid w:val="00962E81"/>
    <w:rsid w:val="009630D6"/>
    <w:rsid w:val="00963846"/>
    <w:rsid w:val="0096387F"/>
    <w:rsid w:val="00963A71"/>
    <w:rsid w:val="00963E20"/>
    <w:rsid w:val="00963EB9"/>
    <w:rsid w:val="00963F27"/>
    <w:rsid w:val="00963F37"/>
    <w:rsid w:val="00963FAC"/>
    <w:rsid w:val="00964020"/>
    <w:rsid w:val="00964054"/>
    <w:rsid w:val="009642C1"/>
    <w:rsid w:val="009643F6"/>
    <w:rsid w:val="0096446E"/>
    <w:rsid w:val="009645C4"/>
    <w:rsid w:val="009646FC"/>
    <w:rsid w:val="00964741"/>
    <w:rsid w:val="00964811"/>
    <w:rsid w:val="00964840"/>
    <w:rsid w:val="009648DD"/>
    <w:rsid w:val="009648F8"/>
    <w:rsid w:val="009649D4"/>
    <w:rsid w:val="00964A1B"/>
    <w:rsid w:val="00964A64"/>
    <w:rsid w:val="00964BBF"/>
    <w:rsid w:val="00964BC3"/>
    <w:rsid w:val="00964CA2"/>
    <w:rsid w:val="00964CE0"/>
    <w:rsid w:val="009650F3"/>
    <w:rsid w:val="00965136"/>
    <w:rsid w:val="0096530D"/>
    <w:rsid w:val="00965350"/>
    <w:rsid w:val="009653C4"/>
    <w:rsid w:val="00965527"/>
    <w:rsid w:val="009655EE"/>
    <w:rsid w:val="009659DE"/>
    <w:rsid w:val="00965A9B"/>
    <w:rsid w:val="00965B16"/>
    <w:rsid w:val="00965C94"/>
    <w:rsid w:val="00965DE7"/>
    <w:rsid w:val="00965E18"/>
    <w:rsid w:val="00965F68"/>
    <w:rsid w:val="009662D0"/>
    <w:rsid w:val="009662EC"/>
    <w:rsid w:val="009664E6"/>
    <w:rsid w:val="009664FB"/>
    <w:rsid w:val="00966AF3"/>
    <w:rsid w:val="00966F23"/>
    <w:rsid w:val="0096705F"/>
    <w:rsid w:val="009671DB"/>
    <w:rsid w:val="009672B9"/>
    <w:rsid w:val="00967367"/>
    <w:rsid w:val="00967371"/>
    <w:rsid w:val="009673A2"/>
    <w:rsid w:val="00967408"/>
    <w:rsid w:val="0096757F"/>
    <w:rsid w:val="009675B3"/>
    <w:rsid w:val="0096766D"/>
    <w:rsid w:val="0096790D"/>
    <w:rsid w:val="00967979"/>
    <w:rsid w:val="00967D2E"/>
    <w:rsid w:val="00967D7E"/>
    <w:rsid w:val="00967E06"/>
    <w:rsid w:val="00967F08"/>
    <w:rsid w:val="00970009"/>
    <w:rsid w:val="009700DE"/>
    <w:rsid w:val="0097012E"/>
    <w:rsid w:val="0097013B"/>
    <w:rsid w:val="009701A4"/>
    <w:rsid w:val="0097027A"/>
    <w:rsid w:val="0097031A"/>
    <w:rsid w:val="00970331"/>
    <w:rsid w:val="00970480"/>
    <w:rsid w:val="009704CD"/>
    <w:rsid w:val="009705D5"/>
    <w:rsid w:val="00970755"/>
    <w:rsid w:val="00970877"/>
    <w:rsid w:val="0097097C"/>
    <w:rsid w:val="00970C38"/>
    <w:rsid w:val="00970D50"/>
    <w:rsid w:val="00970F1E"/>
    <w:rsid w:val="00970F79"/>
    <w:rsid w:val="00971109"/>
    <w:rsid w:val="0097130B"/>
    <w:rsid w:val="009715EA"/>
    <w:rsid w:val="00971624"/>
    <w:rsid w:val="00971729"/>
    <w:rsid w:val="00971763"/>
    <w:rsid w:val="0097194C"/>
    <w:rsid w:val="00971A62"/>
    <w:rsid w:val="00971BF4"/>
    <w:rsid w:val="00971C1F"/>
    <w:rsid w:val="00971C31"/>
    <w:rsid w:val="00971CE9"/>
    <w:rsid w:val="00971DAF"/>
    <w:rsid w:val="00971DF3"/>
    <w:rsid w:val="00971E3D"/>
    <w:rsid w:val="00971FD2"/>
    <w:rsid w:val="00971FF3"/>
    <w:rsid w:val="009720CA"/>
    <w:rsid w:val="009720DF"/>
    <w:rsid w:val="0097221B"/>
    <w:rsid w:val="00972232"/>
    <w:rsid w:val="00972403"/>
    <w:rsid w:val="0097248E"/>
    <w:rsid w:val="00972634"/>
    <w:rsid w:val="0097263E"/>
    <w:rsid w:val="0097264F"/>
    <w:rsid w:val="00972662"/>
    <w:rsid w:val="009726B5"/>
    <w:rsid w:val="00972779"/>
    <w:rsid w:val="00972966"/>
    <w:rsid w:val="00972CD9"/>
    <w:rsid w:val="00972DD3"/>
    <w:rsid w:val="00972E14"/>
    <w:rsid w:val="00972EE6"/>
    <w:rsid w:val="00972F11"/>
    <w:rsid w:val="00972F19"/>
    <w:rsid w:val="00973409"/>
    <w:rsid w:val="009734F0"/>
    <w:rsid w:val="00973535"/>
    <w:rsid w:val="0097373C"/>
    <w:rsid w:val="009737F6"/>
    <w:rsid w:val="0097387F"/>
    <w:rsid w:val="0097388A"/>
    <w:rsid w:val="009738A6"/>
    <w:rsid w:val="00973919"/>
    <w:rsid w:val="00973930"/>
    <w:rsid w:val="00973A1C"/>
    <w:rsid w:val="00973D1C"/>
    <w:rsid w:val="00973D89"/>
    <w:rsid w:val="00973D96"/>
    <w:rsid w:val="00973DA6"/>
    <w:rsid w:val="00973EB7"/>
    <w:rsid w:val="00974243"/>
    <w:rsid w:val="00974297"/>
    <w:rsid w:val="009743FF"/>
    <w:rsid w:val="00974466"/>
    <w:rsid w:val="00974808"/>
    <w:rsid w:val="00974986"/>
    <w:rsid w:val="009749B1"/>
    <w:rsid w:val="00974D17"/>
    <w:rsid w:val="00974DE5"/>
    <w:rsid w:val="009752B3"/>
    <w:rsid w:val="009752B5"/>
    <w:rsid w:val="00975398"/>
    <w:rsid w:val="009753EB"/>
    <w:rsid w:val="009755E0"/>
    <w:rsid w:val="009756D8"/>
    <w:rsid w:val="00975841"/>
    <w:rsid w:val="00975BBB"/>
    <w:rsid w:val="00975CB5"/>
    <w:rsid w:val="00975CC4"/>
    <w:rsid w:val="00976405"/>
    <w:rsid w:val="0097651A"/>
    <w:rsid w:val="00976609"/>
    <w:rsid w:val="009766B5"/>
    <w:rsid w:val="009766E1"/>
    <w:rsid w:val="00976803"/>
    <w:rsid w:val="009769F2"/>
    <w:rsid w:val="00976A92"/>
    <w:rsid w:val="00976E84"/>
    <w:rsid w:val="00976FB8"/>
    <w:rsid w:val="00976FD6"/>
    <w:rsid w:val="0097712E"/>
    <w:rsid w:val="009771AE"/>
    <w:rsid w:val="009772B5"/>
    <w:rsid w:val="0097736F"/>
    <w:rsid w:val="009773C8"/>
    <w:rsid w:val="009773C9"/>
    <w:rsid w:val="009774DD"/>
    <w:rsid w:val="00977536"/>
    <w:rsid w:val="00977592"/>
    <w:rsid w:val="00977723"/>
    <w:rsid w:val="00977784"/>
    <w:rsid w:val="0097794A"/>
    <w:rsid w:val="00977AB7"/>
    <w:rsid w:val="00977D40"/>
    <w:rsid w:val="00977E78"/>
    <w:rsid w:val="00977F2C"/>
    <w:rsid w:val="00977F6D"/>
    <w:rsid w:val="009801CE"/>
    <w:rsid w:val="00980415"/>
    <w:rsid w:val="009804E7"/>
    <w:rsid w:val="00980559"/>
    <w:rsid w:val="00980A63"/>
    <w:rsid w:val="00980B72"/>
    <w:rsid w:val="00980C0E"/>
    <w:rsid w:val="00980C4A"/>
    <w:rsid w:val="00980CDD"/>
    <w:rsid w:val="00980F2A"/>
    <w:rsid w:val="0098110F"/>
    <w:rsid w:val="00981406"/>
    <w:rsid w:val="00981441"/>
    <w:rsid w:val="009816DF"/>
    <w:rsid w:val="009818BD"/>
    <w:rsid w:val="00981999"/>
    <w:rsid w:val="009819F3"/>
    <w:rsid w:val="00981CB3"/>
    <w:rsid w:val="00981E95"/>
    <w:rsid w:val="00981EF4"/>
    <w:rsid w:val="0098205D"/>
    <w:rsid w:val="009820FB"/>
    <w:rsid w:val="0098216C"/>
    <w:rsid w:val="009824F9"/>
    <w:rsid w:val="0098251C"/>
    <w:rsid w:val="00982763"/>
    <w:rsid w:val="00982814"/>
    <w:rsid w:val="00982971"/>
    <w:rsid w:val="00983066"/>
    <w:rsid w:val="00983248"/>
    <w:rsid w:val="009832DC"/>
    <w:rsid w:val="00983355"/>
    <w:rsid w:val="0098339C"/>
    <w:rsid w:val="0098362D"/>
    <w:rsid w:val="0098370D"/>
    <w:rsid w:val="00983740"/>
    <w:rsid w:val="00983786"/>
    <w:rsid w:val="009837C2"/>
    <w:rsid w:val="00983914"/>
    <w:rsid w:val="00983A66"/>
    <w:rsid w:val="00983A78"/>
    <w:rsid w:val="00983BAC"/>
    <w:rsid w:val="00983EC5"/>
    <w:rsid w:val="009840C0"/>
    <w:rsid w:val="009841A8"/>
    <w:rsid w:val="00984322"/>
    <w:rsid w:val="00984372"/>
    <w:rsid w:val="00984658"/>
    <w:rsid w:val="00984674"/>
    <w:rsid w:val="0098471C"/>
    <w:rsid w:val="00984729"/>
    <w:rsid w:val="009848DE"/>
    <w:rsid w:val="009849F7"/>
    <w:rsid w:val="00984B36"/>
    <w:rsid w:val="00984C0E"/>
    <w:rsid w:val="00984D94"/>
    <w:rsid w:val="00984DCE"/>
    <w:rsid w:val="00984DD0"/>
    <w:rsid w:val="00984F25"/>
    <w:rsid w:val="00984FDA"/>
    <w:rsid w:val="009850AE"/>
    <w:rsid w:val="009855D9"/>
    <w:rsid w:val="009856BA"/>
    <w:rsid w:val="00985892"/>
    <w:rsid w:val="00985B9A"/>
    <w:rsid w:val="00985BFC"/>
    <w:rsid w:val="00985C7B"/>
    <w:rsid w:val="00985DB8"/>
    <w:rsid w:val="00986098"/>
    <w:rsid w:val="009860A9"/>
    <w:rsid w:val="00986336"/>
    <w:rsid w:val="00986619"/>
    <w:rsid w:val="00986BE0"/>
    <w:rsid w:val="00986C9B"/>
    <w:rsid w:val="00986D84"/>
    <w:rsid w:val="00986E18"/>
    <w:rsid w:val="00986EF3"/>
    <w:rsid w:val="00986F95"/>
    <w:rsid w:val="00987241"/>
    <w:rsid w:val="0098727E"/>
    <w:rsid w:val="0098753B"/>
    <w:rsid w:val="00987869"/>
    <w:rsid w:val="00987910"/>
    <w:rsid w:val="00987A0B"/>
    <w:rsid w:val="00987A6E"/>
    <w:rsid w:val="00987B9D"/>
    <w:rsid w:val="00987D69"/>
    <w:rsid w:val="00987E25"/>
    <w:rsid w:val="00990070"/>
    <w:rsid w:val="00990083"/>
    <w:rsid w:val="00990085"/>
    <w:rsid w:val="0099016E"/>
    <w:rsid w:val="0099024E"/>
    <w:rsid w:val="009904B8"/>
    <w:rsid w:val="009905DC"/>
    <w:rsid w:val="0099076B"/>
    <w:rsid w:val="009908B2"/>
    <w:rsid w:val="00990942"/>
    <w:rsid w:val="00990D01"/>
    <w:rsid w:val="00990D10"/>
    <w:rsid w:val="00990D76"/>
    <w:rsid w:val="00990E8D"/>
    <w:rsid w:val="00990EE2"/>
    <w:rsid w:val="00991117"/>
    <w:rsid w:val="009911C9"/>
    <w:rsid w:val="009911FD"/>
    <w:rsid w:val="00991202"/>
    <w:rsid w:val="009917CE"/>
    <w:rsid w:val="009919A6"/>
    <w:rsid w:val="009919C0"/>
    <w:rsid w:val="00991AFB"/>
    <w:rsid w:val="00991C1B"/>
    <w:rsid w:val="00991C75"/>
    <w:rsid w:val="00991D6F"/>
    <w:rsid w:val="00991E4A"/>
    <w:rsid w:val="00991E69"/>
    <w:rsid w:val="009920D1"/>
    <w:rsid w:val="0099211F"/>
    <w:rsid w:val="009921E9"/>
    <w:rsid w:val="00992255"/>
    <w:rsid w:val="009922B3"/>
    <w:rsid w:val="00992314"/>
    <w:rsid w:val="00992378"/>
    <w:rsid w:val="00992442"/>
    <w:rsid w:val="00992494"/>
    <w:rsid w:val="00992611"/>
    <w:rsid w:val="0099276A"/>
    <w:rsid w:val="0099289B"/>
    <w:rsid w:val="009928A7"/>
    <w:rsid w:val="009928B3"/>
    <w:rsid w:val="009928D1"/>
    <w:rsid w:val="009929B6"/>
    <w:rsid w:val="00992B46"/>
    <w:rsid w:val="00992C1A"/>
    <w:rsid w:val="00992E92"/>
    <w:rsid w:val="00993398"/>
    <w:rsid w:val="0099345B"/>
    <w:rsid w:val="00993626"/>
    <w:rsid w:val="009936D8"/>
    <w:rsid w:val="009936F9"/>
    <w:rsid w:val="009939E4"/>
    <w:rsid w:val="00993C2A"/>
    <w:rsid w:val="00993D33"/>
    <w:rsid w:val="00993E4A"/>
    <w:rsid w:val="00993EDD"/>
    <w:rsid w:val="00993EF6"/>
    <w:rsid w:val="0099409A"/>
    <w:rsid w:val="009942A4"/>
    <w:rsid w:val="009942E2"/>
    <w:rsid w:val="009944AE"/>
    <w:rsid w:val="009948EC"/>
    <w:rsid w:val="00994924"/>
    <w:rsid w:val="00994A7A"/>
    <w:rsid w:val="00994AA7"/>
    <w:rsid w:val="00994AE2"/>
    <w:rsid w:val="00994B23"/>
    <w:rsid w:val="00994BAA"/>
    <w:rsid w:val="00994C04"/>
    <w:rsid w:val="00994E74"/>
    <w:rsid w:val="00994ED0"/>
    <w:rsid w:val="00995004"/>
    <w:rsid w:val="00995099"/>
    <w:rsid w:val="0099539D"/>
    <w:rsid w:val="009953CD"/>
    <w:rsid w:val="009955D1"/>
    <w:rsid w:val="009956AA"/>
    <w:rsid w:val="00995964"/>
    <w:rsid w:val="00995BA5"/>
    <w:rsid w:val="00995CAE"/>
    <w:rsid w:val="0099619E"/>
    <w:rsid w:val="0099627F"/>
    <w:rsid w:val="00996345"/>
    <w:rsid w:val="009963F2"/>
    <w:rsid w:val="0099663E"/>
    <w:rsid w:val="00996641"/>
    <w:rsid w:val="009966AB"/>
    <w:rsid w:val="00996708"/>
    <w:rsid w:val="009968DE"/>
    <w:rsid w:val="0099698B"/>
    <w:rsid w:val="00996A6F"/>
    <w:rsid w:val="00996D5F"/>
    <w:rsid w:val="00996E0F"/>
    <w:rsid w:val="00996F0F"/>
    <w:rsid w:val="00996FF5"/>
    <w:rsid w:val="00997063"/>
    <w:rsid w:val="0099712E"/>
    <w:rsid w:val="00997440"/>
    <w:rsid w:val="0099771C"/>
    <w:rsid w:val="0099773A"/>
    <w:rsid w:val="009977D1"/>
    <w:rsid w:val="009978B7"/>
    <w:rsid w:val="009978F6"/>
    <w:rsid w:val="0099796C"/>
    <w:rsid w:val="009979D5"/>
    <w:rsid w:val="00997DC4"/>
    <w:rsid w:val="009A00E0"/>
    <w:rsid w:val="009A010E"/>
    <w:rsid w:val="009A05FE"/>
    <w:rsid w:val="009A06DD"/>
    <w:rsid w:val="009A0747"/>
    <w:rsid w:val="009A083C"/>
    <w:rsid w:val="009A11AD"/>
    <w:rsid w:val="009A120B"/>
    <w:rsid w:val="009A1325"/>
    <w:rsid w:val="009A144F"/>
    <w:rsid w:val="009A154F"/>
    <w:rsid w:val="009A1580"/>
    <w:rsid w:val="009A1595"/>
    <w:rsid w:val="009A16A4"/>
    <w:rsid w:val="009A171D"/>
    <w:rsid w:val="009A17AD"/>
    <w:rsid w:val="009A1B81"/>
    <w:rsid w:val="009A1F4F"/>
    <w:rsid w:val="009A1FB2"/>
    <w:rsid w:val="009A1FDD"/>
    <w:rsid w:val="009A209E"/>
    <w:rsid w:val="009A2157"/>
    <w:rsid w:val="009A24F5"/>
    <w:rsid w:val="009A2636"/>
    <w:rsid w:val="009A2A3A"/>
    <w:rsid w:val="009A2AA5"/>
    <w:rsid w:val="009A2B4A"/>
    <w:rsid w:val="009A2BC6"/>
    <w:rsid w:val="009A2BE6"/>
    <w:rsid w:val="009A2C7E"/>
    <w:rsid w:val="009A2DA7"/>
    <w:rsid w:val="009A312C"/>
    <w:rsid w:val="009A3164"/>
    <w:rsid w:val="009A331D"/>
    <w:rsid w:val="009A370B"/>
    <w:rsid w:val="009A37C1"/>
    <w:rsid w:val="009A38C7"/>
    <w:rsid w:val="009A3A25"/>
    <w:rsid w:val="009A3C1F"/>
    <w:rsid w:val="009A3D30"/>
    <w:rsid w:val="009A3D84"/>
    <w:rsid w:val="009A3E01"/>
    <w:rsid w:val="009A3E97"/>
    <w:rsid w:val="009A3F70"/>
    <w:rsid w:val="009A3FB5"/>
    <w:rsid w:val="009A4032"/>
    <w:rsid w:val="009A40C7"/>
    <w:rsid w:val="009A420D"/>
    <w:rsid w:val="009A4254"/>
    <w:rsid w:val="009A42CF"/>
    <w:rsid w:val="009A4449"/>
    <w:rsid w:val="009A45C2"/>
    <w:rsid w:val="009A45C7"/>
    <w:rsid w:val="009A475B"/>
    <w:rsid w:val="009A4954"/>
    <w:rsid w:val="009A4B34"/>
    <w:rsid w:val="009A4BCD"/>
    <w:rsid w:val="009A4BD5"/>
    <w:rsid w:val="009A4CC6"/>
    <w:rsid w:val="009A4CD0"/>
    <w:rsid w:val="009A4DA2"/>
    <w:rsid w:val="009A4ED0"/>
    <w:rsid w:val="009A51CB"/>
    <w:rsid w:val="009A51E6"/>
    <w:rsid w:val="009A5206"/>
    <w:rsid w:val="009A5287"/>
    <w:rsid w:val="009A5547"/>
    <w:rsid w:val="009A558C"/>
    <w:rsid w:val="009A5701"/>
    <w:rsid w:val="009A5708"/>
    <w:rsid w:val="009A580B"/>
    <w:rsid w:val="009A5A0E"/>
    <w:rsid w:val="009A5A75"/>
    <w:rsid w:val="009A5B03"/>
    <w:rsid w:val="009A5F6B"/>
    <w:rsid w:val="009A5FB0"/>
    <w:rsid w:val="009A6046"/>
    <w:rsid w:val="009A62A9"/>
    <w:rsid w:val="009A665C"/>
    <w:rsid w:val="009A670D"/>
    <w:rsid w:val="009A6751"/>
    <w:rsid w:val="009A6777"/>
    <w:rsid w:val="009A688C"/>
    <w:rsid w:val="009A6BF0"/>
    <w:rsid w:val="009A6CCA"/>
    <w:rsid w:val="009A6D59"/>
    <w:rsid w:val="009A6F0F"/>
    <w:rsid w:val="009A726A"/>
    <w:rsid w:val="009A7543"/>
    <w:rsid w:val="009A757C"/>
    <w:rsid w:val="009A765A"/>
    <w:rsid w:val="009A76A0"/>
    <w:rsid w:val="009A76E6"/>
    <w:rsid w:val="009A7701"/>
    <w:rsid w:val="009A780F"/>
    <w:rsid w:val="009A78B5"/>
    <w:rsid w:val="009A78D4"/>
    <w:rsid w:val="009A7B38"/>
    <w:rsid w:val="009A7B53"/>
    <w:rsid w:val="009A7C8C"/>
    <w:rsid w:val="009A7D12"/>
    <w:rsid w:val="009A7D87"/>
    <w:rsid w:val="009A7DC1"/>
    <w:rsid w:val="009A7E24"/>
    <w:rsid w:val="009A7EFE"/>
    <w:rsid w:val="009A7FBF"/>
    <w:rsid w:val="009B0082"/>
    <w:rsid w:val="009B02AB"/>
    <w:rsid w:val="009B044C"/>
    <w:rsid w:val="009B088E"/>
    <w:rsid w:val="009B0A78"/>
    <w:rsid w:val="009B0AFC"/>
    <w:rsid w:val="009B0BC1"/>
    <w:rsid w:val="009B0BFE"/>
    <w:rsid w:val="009B0EA2"/>
    <w:rsid w:val="009B0FBD"/>
    <w:rsid w:val="009B1066"/>
    <w:rsid w:val="009B1130"/>
    <w:rsid w:val="009B12B4"/>
    <w:rsid w:val="009B1368"/>
    <w:rsid w:val="009B1397"/>
    <w:rsid w:val="009B1430"/>
    <w:rsid w:val="009B1466"/>
    <w:rsid w:val="009B17C7"/>
    <w:rsid w:val="009B1A78"/>
    <w:rsid w:val="009B1B24"/>
    <w:rsid w:val="009B1BF0"/>
    <w:rsid w:val="009B1C6B"/>
    <w:rsid w:val="009B1D71"/>
    <w:rsid w:val="009B1DEF"/>
    <w:rsid w:val="009B2046"/>
    <w:rsid w:val="009B225A"/>
    <w:rsid w:val="009B226C"/>
    <w:rsid w:val="009B235C"/>
    <w:rsid w:val="009B2393"/>
    <w:rsid w:val="009B23EA"/>
    <w:rsid w:val="009B24F1"/>
    <w:rsid w:val="009B2571"/>
    <w:rsid w:val="009B25D0"/>
    <w:rsid w:val="009B264D"/>
    <w:rsid w:val="009B2878"/>
    <w:rsid w:val="009B28FA"/>
    <w:rsid w:val="009B2A71"/>
    <w:rsid w:val="009B2B4F"/>
    <w:rsid w:val="009B2BFE"/>
    <w:rsid w:val="009B2E0E"/>
    <w:rsid w:val="009B2ED8"/>
    <w:rsid w:val="009B2FA1"/>
    <w:rsid w:val="009B3092"/>
    <w:rsid w:val="009B3252"/>
    <w:rsid w:val="009B328A"/>
    <w:rsid w:val="009B346B"/>
    <w:rsid w:val="009B352E"/>
    <w:rsid w:val="009B3540"/>
    <w:rsid w:val="009B370E"/>
    <w:rsid w:val="009B37F6"/>
    <w:rsid w:val="009B3847"/>
    <w:rsid w:val="009B396F"/>
    <w:rsid w:val="009B3A8B"/>
    <w:rsid w:val="009B3B6E"/>
    <w:rsid w:val="009B3B88"/>
    <w:rsid w:val="009B3D09"/>
    <w:rsid w:val="009B3D88"/>
    <w:rsid w:val="009B3DD7"/>
    <w:rsid w:val="009B4104"/>
    <w:rsid w:val="009B41FB"/>
    <w:rsid w:val="009B4267"/>
    <w:rsid w:val="009B42A8"/>
    <w:rsid w:val="009B43B2"/>
    <w:rsid w:val="009B44AB"/>
    <w:rsid w:val="009B4823"/>
    <w:rsid w:val="009B4871"/>
    <w:rsid w:val="009B4A0A"/>
    <w:rsid w:val="009B4BF9"/>
    <w:rsid w:val="009B4C39"/>
    <w:rsid w:val="009B4C8E"/>
    <w:rsid w:val="009B4D38"/>
    <w:rsid w:val="009B4DF7"/>
    <w:rsid w:val="009B4F25"/>
    <w:rsid w:val="009B5363"/>
    <w:rsid w:val="009B53BE"/>
    <w:rsid w:val="009B5674"/>
    <w:rsid w:val="009B5B49"/>
    <w:rsid w:val="009B5BA2"/>
    <w:rsid w:val="009B5D62"/>
    <w:rsid w:val="009B5EF4"/>
    <w:rsid w:val="009B5EFB"/>
    <w:rsid w:val="009B5F23"/>
    <w:rsid w:val="009B6109"/>
    <w:rsid w:val="009B6167"/>
    <w:rsid w:val="009B65AC"/>
    <w:rsid w:val="009B65EC"/>
    <w:rsid w:val="009B6902"/>
    <w:rsid w:val="009B6906"/>
    <w:rsid w:val="009B6A1B"/>
    <w:rsid w:val="009B6A50"/>
    <w:rsid w:val="009B6AD3"/>
    <w:rsid w:val="009B6ADD"/>
    <w:rsid w:val="009B6C35"/>
    <w:rsid w:val="009B6DA1"/>
    <w:rsid w:val="009B6F9F"/>
    <w:rsid w:val="009B70D3"/>
    <w:rsid w:val="009B71CC"/>
    <w:rsid w:val="009B7541"/>
    <w:rsid w:val="009B76A4"/>
    <w:rsid w:val="009B76D2"/>
    <w:rsid w:val="009B76D7"/>
    <w:rsid w:val="009B787C"/>
    <w:rsid w:val="009B78AA"/>
    <w:rsid w:val="009B7920"/>
    <w:rsid w:val="009B7BBC"/>
    <w:rsid w:val="009B7DE8"/>
    <w:rsid w:val="009B7DFF"/>
    <w:rsid w:val="009C0066"/>
    <w:rsid w:val="009C00D2"/>
    <w:rsid w:val="009C016A"/>
    <w:rsid w:val="009C01E9"/>
    <w:rsid w:val="009C0282"/>
    <w:rsid w:val="009C0365"/>
    <w:rsid w:val="009C0371"/>
    <w:rsid w:val="009C03AC"/>
    <w:rsid w:val="009C058E"/>
    <w:rsid w:val="009C06D1"/>
    <w:rsid w:val="009C0734"/>
    <w:rsid w:val="009C0799"/>
    <w:rsid w:val="009C07FA"/>
    <w:rsid w:val="009C09EA"/>
    <w:rsid w:val="009C0AA9"/>
    <w:rsid w:val="009C0B48"/>
    <w:rsid w:val="009C0E6F"/>
    <w:rsid w:val="009C1135"/>
    <w:rsid w:val="009C11D7"/>
    <w:rsid w:val="009C1725"/>
    <w:rsid w:val="009C185D"/>
    <w:rsid w:val="009C191F"/>
    <w:rsid w:val="009C193A"/>
    <w:rsid w:val="009C1985"/>
    <w:rsid w:val="009C1991"/>
    <w:rsid w:val="009C19E7"/>
    <w:rsid w:val="009C1D74"/>
    <w:rsid w:val="009C1F5A"/>
    <w:rsid w:val="009C1FD3"/>
    <w:rsid w:val="009C21CE"/>
    <w:rsid w:val="009C21DF"/>
    <w:rsid w:val="009C2352"/>
    <w:rsid w:val="009C2376"/>
    <w:rsid w:val="009C242C"/>
    <w:rsid w:val="009C25F1"/>
    <w:rsid w:val="009C2699"/>
    <w:rsid w:val="009C27D3"/>
    <w:rsid w:val="009C2A1D"/>
    <w:rsid w:val="009C2B11"/>
    <w:rsid w:val="009C2C46"/>
    <w:rsid w:val="009C2EED"/>
    <w:rsid w:val="009C2F05"/>
    <w:rsid w:val="009C3051"/>
    <w:rsid w:val="009C3064"/>
    <w:rsid w:val="009C313F"/>
    <w:rsid w:val="009C31ED"/>
    <w:rsid w:val="009C33A3"/>
    <w:rsid w:val="009C3592"/>
    <w:rsid w:val="009C35AF"/>
    <w:rsid w:val="009C3898"/>
    <w:rsid w:val="009C3AAD"/>
    <w:rsid w:val="009C3D79"/>
    <w:rsid w:val="009C3DAA"/>
    <w:rsid w:val="009C3E8E"/>
    <w:rsid w:val="009C405C"/>
    <w:rsid w:val="009C4243"/>
    <w:rsid w:val="009C431C"/>
    <w:rsid w:val="009C44E9"/>
    <w:rsid w:val="009C464D"/>
    <w:rsid w:val="009C46F8"/>
    <w:rsid w:val="009C474C"/>
    <w:rsid w:val="009C4833"/>
    <w:rsid w:val="009C4885"/>
    <w:rsid w:val="009C48B6"/>
    <w:rsid w:val="009C4935"/>
    <w:rsid w:val="009C4B4B"/>
    <w:rsid w:val="009C4B5B"/>
    <w:rsid w:val="009C4B8D"/>
    <w:rsid w:val="009C4BA0"/>
    <w:rsid w:val="009C4C1F"/>
    <w:rsid w:val="009C4DA3"/>
    <w:rsid w:val="009C4E4F"/>
    <w:rsid w:val="009C4FE4"/>
    <w:rsid w:val="009C52AB"/>
    <w:rsid w:val="009C53C5"/>
    <w:rsid w:val="009C5957"/>
    <w:rsid w:val="009C598F"/>
    <w:rsid w:val="009C5A2B"/>
    <w:rsid w:val="009C5AA8"/>
    <w:rsid w:val="009C5D3E"/>
    <w:rsid w:val="009C6293"/>
    <w:rsid w:val="009C63C1"/>
    <w:rsid w:val="009C6406"/>
    <w:rsid w:val="009C6513"/>
    <w:rsid w:val="009C664E"/>
    <w:rsid w:val="009C6975"/>
    <w:rsid w:val="009C6AEF"/>
    <w:rsid w:val="009C6B5A"/>
    <w:rsid w:val="009C6DB3"/>
    <w:rsid w:val="009C6E14"/>
    <w:rsid w:val="009C6E69"/>
    <w:rsid w:val="009C6E6A"/>
    <w:rsid w:val="009C6E89"/>
    <w:rsid w:val="009C6FFC"/>
    <w:rsid w:val="009C729C"/>
    <w:rsid w:val="009C7389"/>
    <w:rsid w:val="009C73F7"/>
    <w:rsid w:val="009C7660"/>
    <w:rsid w:val="009C76AF"/>
    <w:rsid w:val="009C76BC"/>
    <w:rsid w:val="009C7877"/>
    <w:rsid w:val="009C795A"/>
    <w:rsid w:val="009C79FA"/>
    <w:rsid w:val="009C7BFA"/>
    <w:rsid w:val="009C7D60"/>
    <w:rsid w:val="009C7E16"/>
    <w:rsid w:val="009D0058"/>
    <w:rsid w:val="009D01DD"/>
    <w:rsid w:val="009D022D"/>
    <w:rsid w:val="009D0260"/>
    <w:rsid w:val="009D0343"/>
    <w:rsid w:val="009D09C7"/>
    <w:rsid w:val="009D0EB8"/>
    <w:rsid w:val="009D0EBA"/>
    <w:rsid w:val="009D1015"/>
    <w:rsid w:val="009D10AF"/>
    <w:rsid w:val="009D11B3"/>
    <w:rsid w:val="009D16FC"/>
    <w:rsid w:val="009D1760"/>
    <w:rsid w:val="009D1828"/>
    <w:rsid w:val="009D1A4A"/>
    <w:rsid w:val="009D1BC6"/>
    <w:rsid w:val="009D1BC9"/>
    <w:rsid w:val="009D1D76"/>
    <w:rsid w:val="009D1DE4"/>
    <w:rsid w:val="009D1E18"/>
    <w:rsid w:val="009D1F57"/>
    <w:rsid w:val="009D21FE"/>
    <w:rsid w:val="009D246B"/>
    <w:rsid w:val="009D26A4"/>
    <w:rsid w:val="009D2787"/>
    <w:rsid w:val="009D28AA"/>
    <w:rsid w:val="009D2B29"/>
    <w:rsid w:val="009D2B6E"/>
    <w:rsid w:val="009D2BE8"/>
    <w:rsid w:val="009D2C3D"/>
    <w:rsid w:val="009D2DEC"/>
    <w:rsid w:val="009D2E74"/>
    <w:rsid w:val="009D2F77"/>
    <w:rsid w:val="009D2F9F"/>
    <w:rsid w:val="009D3144"/>
    <w:rsid w:val="009D3503"/>
    <w:rsid w:val="009D3777"/>
    <w:rsid w:val="009D37EA"/>
    <w:rsid w:val="009D390E"/>
    <w:rsid w:val="009D39FE"/>
    <w:rsid w:val="009D3BC6"/>
    <w:rsid w:val="009D3C64"/>
    <w:rsid w:val="009D3E38"/>
    <w:rsid w:val="009D3E7B"/>
    <w:rsid w:val="009D3EB0"/>
    <w:rsid w:val="009D401F"/>
    <w:rsid w:val="009D430D"/>
    <w:rsid w:val="009D439D"/>
    <w:rsid w:val="009D440C"/>
    <w:rsid w:val="009D45AD"/>
    <w:rsid w:val="009D4684"/>
    <w:rsid w:val="009D46C0"/>
    <w:rsid w:val="009D4706"/>
    <w:rsid w:val="009D471A"/>
    <w:rsid w:val="009D472E"/>
    <w:rsid w:val="009D475C"/>
    <w:rsid w:val="009D48F8"/>
    <w:rsid w:val="009D4B48"/>
    <w:rsid w:val="009D4D6D"/>
    <w:rsid w:val="009D4E59"/>
    <w:rsid w:val="009D4EAA"/>
    <w:rsid w:val="009D4ECC"/>
    <w:rsid w:val="009D4ED0"/>
    <w:rsid w:val="009D4F6F"/>
    <w:rsid w:val="009D5042"/>
    <w:rsid w:val="009D5092"/>
    <w:rsid w:val="009D5332"/>
    <w:rsid w:val="009D5483"/>
    <w:rsid w:val="009D5507"/>
    <w:rsid w:val="009D5616"/>
    <w:rsid w:val="009D58B6"/>
    <w:rsid w:val="009D5A20"/>
    <w:rsid w:val="009D5A6F"/>
    <w:rsid w:val="009D5D0B"/>
    <w:rsid w:val="009D5FF7"/>
    <w:rsid w:val="009D62F8"/>
    <w:rsid w:val="009D630E"/>
    <w:rsid w:val="009D637F"/>
    <w:rsid w:val="009D63E5"/>
    <w:rsid w:val="009D6467"/>
    <w:rsid w:val="009D64D2"/>
    <w:rsid w:val="009D64E1"/>
    <w:rsid w:val="009D64E5"/>
    <w:rsid w:val="009D658A"/>
    <w:rsid w:val="009D65EF"/>
    <w:rsid w:val="009D6864"/>
    <w:rsid w:val="009D68C2"/>
    <w:rsid w:val="009D68DE"/>
    <w:rsid w:val="009D690A"/>
    <w:rsid w:val="009D69EF"/>
    <w:rsid w:val="009D6E5B"/>
    <w:rsid w:val="009D7116"/>
    <w:rsid w:val="009D713A"/>
    <w:rsid w:val="009D74EF"/>
    <w:rsid w:val="009D7509"/>
    <w:rsid w:val="009D758E"/>
    <w:rsid w:val="009D7596"/>
    <w:rsid w:val="009D77A4"/>
    <w:rsid w:val="009D78A8"/>
    <w:rsid w:val="009D7930"/>
    <w:rsid w:val="009D79C2"/>
    <w:rsid w:val="009D79EC"/>
    <w:rsid w:val="009D7BD7"/>
    <w:rsid w:val="009D7D88"/>
    <w:rsid w:val="009E029F"/>
    <w:rsid w:val="009E02BB"/>
    <w:rsid w:val="009E043A"/>
    <w:rsid w:val="009E0454"/>
    <w:rsid w:val="009E0460"/>
    <w:rsid w:val="009E06D1"/>
    <w:rsid w:val="009E0712"/>
    <w:rsid w:val="009E0763"/>
    <w:rsid w:val="009E07C1"/>
    <w:rsid w:val="009E09CD"/>
    <w:rsid w:val="009E0B90"/>
    <w:rsid w:val="009E0CBD"/>
    <w:rsid w:val="009E0D21"/>
    <w:rsid w:val="009E0D9D"/>
    <w:rsid w:val="009E1073"/>
    <w:rsid w:val="009E114A"/>
    <w:rsid w:val="009E136D"/>
    <w:rsid w:val="009E16E9"/>
    <w:rsid w:val="009E178C"/>
    <w:rsid w:val="009E1797"/>
    <w:rsid w:val="009E1890"/>
    <w:rsid w:val="009E1A8E"/>
    <w:rsid w:val="009E1B91"/>
    <w:rsid w:val="009E1BD1"/>
    <w:rsid w:val="009E1F2D"/>
    <w:rsid w:val="009E1F69"/>
    <w:rsid w:val="009E2268"/>
    <w:rsid w:val="009E2274"/>
    <w:rsid w:val="009E248A"/>
    <w:rsid w:val="009E24CA"/>
    <w:rsid w:val="009E2633"/>
    <w:rsid w:val="009E27C4"/>
    <w:rsid w:val="009E28A8"/>
    <w:rsid w:val="009E2BC0"/>
    <w:rsid w:val="009E2C0A"/>
    <w:rsid w:val="009E2D0B"/>
    <w:rsid w:val="009E2E4A"/>
    <w:rsid w:val="009E2EA2"/>
    <w:rsid w:val="009E2F3B"/>
    <w:rsid w:val="009E30B9"/>
    <w:rsid w:val="009E3184"/>
    <w:rsid w:val="009E33F3"/>
    <w:rsid w:val="009E3419"/>
    <w:rsid w:val="009E39EB"/>
    <w:rsid w:val="009E3A82"/>
    <w:rsid w:val="009E3D25"/>
    <w:rsid w:val="009E3FE1"/>
    <w:rsid w:val="009E44D5"/>
    <w:rsid w:val="009E4547"/>
    <w:rsid w:val="009E4719"/>
    <w:rsid w:val="009E47DF"/>
    <w:rsid w:val="009E487B"/>
    <w:rsid w:val="009E4888"/>
    <w:rsid w:val="009E49FB"/>
    <w:rsid w:val="009E4A4E"/>
    <w:rsid w:val="009E4E7A"/>
    <w:rsid w:val="009E4FB1"/>
    <w:rsid w:val="009E5069"/>
    <w:rsid w:val="009E50DF"/>
    <w:rsid w:val="009E51E9"/>
    <w:rsid w:val="009E52B3"/>
    <w:rsid w:val="009E539A"/>
    <w:rsid w:val="009E5444"/>
    <w:rsid w:val="009E560A"/>
    <w:rsid w:val="009E56FC"/>
    <w:rsid w:val="009E5920"/>
    <w:rsid w:val="009E59C5"/>
    <w:rsid w:val="009E5A1A"/>
    <w:rsid w:val="009E5A3E"/>
    <w:rsid w:val="009E5AEC"/>
    <w:rsid w:val="009E5AEF"/>
    <w:rsid w:val="009E5BC0"/>
    <w:rsid w:val="009E5CA3"/>
    <w:rsid w:val="009E5D4B"/>
    <w:rsid w:val="009E5DF8"/>
    <w:rsid w:val="009E5E6F"/>
    <w:rsid w:val="009E5ED9"/>
    <w:rsid w:val="009E5FB4"/>
    <w:rsid w:val="009E5FE1"/>
    <w:rsid w:val="009E606F"/>
    <w:rsid w:val="009E61D1"/>
    <w:rsid w:val="009E624D"/>
    <w:rsid w:val="009E632A"/>
    <w:rsid w:val="009E6333"/>
    <w:rsid w:val="009E6335"/>
    <w:rsid w:val="009E6437"/>
    <w:rsid w:val="009E6553"/>
    <w:rsid w:val="009E660C"/>
    <w:rsid w:val="009E675C"/>
    <w:rsid w:val="009E678B"/>
    <w:rsid w:val="009E67C0"/>
    <w:rsid w:val="009E6B56"/>
    <w:rsid w:val="009E6CB1"/>
    <w:rsid w:val="009E6D15"/>
    <w:rsid w:val="009E6D1C"/>
    <w:rsid w:val="009E6E4F"/>
    <w:rsid w:val="009E6EAF"/>
    <w:rsid w:val="009E6F06"/>
    <w:rsid w:val="009E708B"/>
    <w:rsid w:val="009E7348"/>
    <w:rsid w:val="009E73D7"/>
    <w:rsid w:val="009E7556"/>
    <w:rsid w:val="009E758F"/>
    <w:rsid w:val="009E783F"/>
    <w:rsid w:val="009E7971"/>
    <w:rsid w:val="009E79AA"/>
    <w:rsid w:val="009E7A4A"/>
    <w:rsid w:val="009E7BD0"/>
    <w:rsid w:val="009E7C78"/>
    <w:rsid w:val="009E7CC8"/>
    <w:rsid w:val="009E7E33"/>
    <w:rsid w:val="009F01DD"/>
    <w:rsid w:val="009F0246"/>
    <w:rsid w:val="009F0308"/>
    <w:rsid w:val="009F03A1"/>
    <w:rsid w:val="009F0667"/>
    <w:rsid w:val="009F06D0"/>
    <w:rsid w:val="009F078F"/>
    <w:rsid w:val="009F07DA"/>
    <w:rsid w:val="009F0896"/>
    <w:rsid w:val="009F08D1"/>
    <w:rsid w:val="009F090D"/>
    <w:rsid w:val="009F09E8"/>
    <w:rsid w:val="009F0A3E"/>
    <w:rsid w:val="009F0B0E"/>
    <w:rsid w:val="009F0C6B"/>
    <w:rsid w:val="009F0CD8"/>
    <w:rsid w:val="009F107D"/>
    <w:rsid w:val="009F1295"/>
    <w:rsid w:val="009F12FC"/>
    <w:rsid w:val="009F139F"/>
    <w:rsid w:val="009F13C2"/>
    <w:rsid w:val="009F154A"/>
    <w:rsid w:val="009F1788"/>
    <w:rsid w:val="009F190F"/>
    <w:rsid w:val="009F1990"/>
    <w:rsid w:val="009F1A05"/>
    <w:rsid w:val="009F1B9F"/>
    <w:rsid w:val="009F1C27"/>
    <w:rsid w:val="009F1D89"/>
    <w:rsid w:val="009F1FB0"/>
    <w:rsid w:val="009F20BA"/>
    <w:rsid w:val="009F211A"/>
    <w:rsid w:val="009F215D"/>
    <w:rsid w:val="009F252D"/>
    <w:rsid w:val="009F2537"/>
    <w:rsid w:val="009F267D"/>
    <w:rsid w:val="009F26F3"/>
    <w:rsid w:val="009F283F"/>
    <w:rsid w:val="009F28C7"/>
    <w:rsid w:val="009F2D4A"/>
    <w:rsid w:val="009F2F82"/>
    <w:rsid w:val="009F3021"/>
    <w:rsid w:val="009F313F"/>
    <w:rsid w:val="009F36C8"/>
    <w:rsid w:val="009F3862"/>
    <w:rsid w:val="009F387A"/>
    <w:rsid w:val="009F3897"/>
    <w:rsid w:val="009F3AD4"/>
    <w:rsid w:val="009F3B2D"/>
    <w:rsid w:val="009F3E67"/>
    <w:rsid w:val="009F3FF1"/>
    <w:rsid w:val="009F40AC"/>
    <w:rsid w:val="009F41BB"/>
    <w:rsid w:val="009F4221"/>
    <w:rsid w:val="009F4291"/>
    <w:rsid w:val="009F43D6"/>
    <w:rsid w:val="009F450B"/>
    <w:rsid w:val="009F461A"/>
    <w:rsid w:val="009F4753"/>
    <w:rsid w:val="009F47DF"/>
    <w:rsid w:val="009F4ACA"/>
    <w:rsid w:val="009F4FC1"/>
    <w:rsid w:val="009F5004"/>
    <w:rsid w:val="009F52A3"/>
    <w:rsid w:val="009F5806"/>
    <w:rsid w:val="009F5834"/>
    <w:rsid w:val="009F5863"/>
    <w:rsid w:val="009F58CF"/>
    <w:rsid w:val="009F59A2"/>
    <w:rsid w:val="009F59BD"/>
    <w:rsid w:val="009F5BF9"/>
    <w:rsid w:val="009F5E66"/>
    <w:rsid w:val="009F5E86"/>
    <w:rsid w:val="009F5FBA"/>
    <w:rsid w:val="009F6066"/>
    <w:rsid w:val="009F61E7"/>
    <w:rsid w:val="009F61EA"/>
    <w:rsid w:val="009F61F1"/>
    <w:rsid w:val="009F624B"/>
    <w:rsid w:val="009F62E0"/>
    <w:rsid w:val="009F6400"/>
    <w:rsid w:val="009F649D"/>
    <w:rsid w:val="009F657D"/>
    <w:rsid w:val="009F6769"/>
    <w:rsid w:val="009F67A3"/>
    <w:rsid w:val="009F6867"/>
    <w:rsid w:val="009F69F2"/>
    <w:rsid w:val="009F69FE"/>
    <w:rsid w:val="009F6A5B"/>
    <w:rsid w:val="009F6AA5"/>
    <w:rsid w:val="009F6E83"/>
    <w:rsid w:val="009F7290"/>
    <w:rsid w:val="009F74DF"/>
    <w:rsid w:val="009F77B6"/>
    <w:rsid w:val="009F78EC"/>
    <w:rsid w:val="009F7A8D"/>
    <w:rsid w:val="009F7AB6"/>
    <w:rsid w:val="009F7AC7"/>
    <w:rsid w:val="009F7C0E"/>
    <w:rsid w:val="009F7D8B"/>
    <w:rsid w:val="009F7DEC"/>
    <w:rsid w:val="009F7F58"/>
    <w:rsid w:val="009F7FFD"/>
    <w:rsid w:val="00A00068"/>
    <w:rsid w:val="00A00120"/>
    <w:rsid w:val="00A00530"/>
    <w:rsid w:val="00A0066C"/>
    <w:rsid w:val="00A006FA"/>
    <w:rsid w:val="00A00723"/>
    <w:rsid w:val="00A008AA"/>
    <w:rsid w:val="00A008AE"/>
    <w:rsid w:val="00A00AAA"/>
    <w:rsid w:val="00A00B7F"/>
    <w:rsid w:val="00A00C3D"/>
    <w:rsid w:val="00A00C65"/>
    <w:rsid w:val="00A00EA6"/>
    <w:rsid w:val="00A01049"/>
    <w:rsid w:val="00A010A7"/>
    <w:rsid w:val="00A010A9"/>
    <w:rsid w:val="00A01315"/>
    <w:rsid w:val="00A01439"/>
    <w:rsid w:val="00A016A6"/>
    <w:rsid w:val="00A016AF"/>
    <w:rsid w:val="00A016B8"/>
    <w:rsid w:val="00A01711"/>
    <w:rsid w:val="00A019DB"/>
    <w:rsid w:val="00A01B4E"/>
    <w:rsid w:val="00A01C42"/>
    <w:rsid w:val="00A01D06"/>
    <w:rsid w:val="00A01E7E"/>
    <w:rsid w:val="00A01F0A"/>
    <w:rsid w:val="00A01F74"/>
    <w:rsid w:val="00A0216A"/>
    <w:rsid w:val="00A0217A"/>
    <w:rsid w:val="00A02342"/>
    <w:rsid w:val="00A02508"/>
    <w:rsid w:val="00A0250F"/>
    <w:rsid w:val="00A025A7"/>
    <w:rsid w:val="00A02653"/>
    <w:rsid w:val="00A02711"/>
    <w:rsid w:val="00A02715"/>
    <w:rsid w:val="00A0276B"/>
    <w:rsid w:val="00A02775"/>
    <w:rsid w:val="00A029F4"/>
    <w:rsid w:val="00A02A3A"/>
    <w:rsid w:val="00A02B57"/>
    <w:rsid w:val="00A02C7C"/>
    <w:rsid w:val="00A02CDE"/>
    <w:rsid w:val="00A030E1"/>
    <w:rsid w:val="00A037E2"/>
    <w:rsid w:val="00A039E7"/>
    <w:rsid w:val="00A03A38"/>
    <w:rsid w:val="00A03B2F"/>
    <w:rsid w:val="00A03C7F"/>
    <w:rsid w:val="00A03C80"/>
    <w:rsid w:val="00A03DA1"/>
    <w:rsid w:val="00A03EA8"/>
    <w:rsid w:val="00A0410B"/>
    <w:rsid w:val="00A0410E"/>
    <w:rsid w:val="00A042D6"/>
    <w:rsid w:val="00A045F7"/>
    <w:rsid w:val="00A04628"/>
    <w:rsid w:val="00A04705"/>
    <w:rsid w:val="00A04B71"/>
    <w:rsid w:val="00A04C85"/>
    <w:rsid w:val="00A04D97"/>
    <w:rsid w:val="00A04EE6"/>
    <w:rsid w:val="00A04F8C"/>
    <w:rsid w:val="00A04FA5"/>
    <w:rsid w:val="00A0510F"/>
    <w:rsid w:val="00A05175"/>
    <w:rsid w:val="00A05295"/>
    <w:rsid w:val="00A0530C"/>
    <w:rsid w:val="00A059B5"/>
    <w:rsid w:val="00A05B0B"/>
    <w:rsid w:val="00A05B34"/>
    <w:rsid w:val="00A05DC8"/>
    <w:rsid w:val="00A05DD6"/>
    <w:rsid w:val="00A05FA4"/>
    <w:rsid w:val="00A06056"/>
    <w:rsid w:val="00A063C4"/>
    <w:rsid w:val="00A06485"/>
    <w:rsid w:val="00A06563"/>
    <w:rsid w:val="00A066AD"/>
    <w:rsid w:val="00A06889"/>
    <w:rsid w:val="00A0688C"/>
    <w:rsid w:val="00A06973"/>
    <w:rsid w:val="00A069DA"/>
    <w:rsid w:val="00A06A5F"/>
    <w:rsid w:val="00A06ACB"/>
    <w:rsid w:val="00A06C16"/>
    <w:rsid w:val="00A06D35"/>
    <w:rsid w:val="00A0746F"/>
    <w:rsid w:val="00A07A0B"/>
    <w:rsid w:val="00A07B8E"/>
    <w:rsid w:val="00A07B9F"/>
    <w:rsid w:val="00A07CED"/>
    <w:rsid w:val="00A07D4C"/>
    <w:rsid w:val="00A07E69"/>
    <w:rsid w:val="00A07F2B"/>
    <w:rsid w:val="00A10041"/>
    <w:rsid w:val="00A10442"/>
    <w:rsid w:val="00A10499"/>
    <w:rsid w:val="00A10556"/>
    <w:rsid w:val="00A106ED"/>
    <w:rsid w:val="00A107A2"/>
    <w:rsid w:val="00A10808"/>
    <w:rsid w:val="00A10840"/>
    <w:rsid w:val="00A10B9E"/>
    <w:rsid w:val="00A110BC"/>
    <w:rsid w:val="00A111AF"/>
    <w:rsid w:val="00A11239"/>
    <w:rsid w:val="00A112C8"/>
    <w:rsid w:val="00A11478"/>
    <w:rsid w:val="00A114CD"/>
    <w:rsid w:val="00A1152E"/>
    <w:rsid w:val="00A1153C"/>
    <w:rsid w:val="00A11627"/>
    <w:rsid w:val="00A116AC"/>
    <w:rsid w:val="00A116F5"/>
    <w:rsid w:val="00A11742"/>
    <w:rsid w:val="00A1198A"/>
    <w:rsid w:val="00A11A45"/>
    <w:rsid w:val="00A11AF7"/>
    <w:rsid w:val="00A11DC5"/>
    <w:rsid w:val="00A120AA"/>
    <w:rsid w:val="00A120F3"/>
    <w:rsid w:val="00A122B6"/>
    <w:rsid w:val="00A12333"/>
    <w:rsid w:val="00A12364"/>
    <w:rsid w:val="00A123FD"/>
    <w:rsid w:val="00A1287B"/>
    <w:rsid w:val="00A12B41"/>
    <w:rsid w:val="00A12B91"/>
    <w:rsid w:val="00A12DA0"/>
    <w:rsid w:val="00A12E40"/>
    <w:rsid w:val="00A12E5E"/>
    <w:rsid w:val="00A12ECC"/>
    <w:rsid w:val="00A12FC9"/>
    <w:rsid w:val="00A12FD0"/>
    <w:rsid w:val="00A13084"/>
    <w:rsid w:val="00A13207"/>
    <w:rsid w:val="00A13389"/>
    <w:rsid w:val="00A1352D"/>
    <w:rsid w:val="00A1373C"/>
    <w:rsid w:val="00A137CC"/>
    <w:rsid w:val="00A138AC"/>
    <w:rsid w:val="00A13918"/>
    <w:rsid w:val="00A13B50"/>
    <w:rsid w:val="00A13BA1"/>
    <w:rsid w:val="00A13BDB"/>
    <w:rsid w:val="00A13D21"/>
    <w:rsid w:val="00A13DFC"/>
    <w:rsid w:val="00A13F23"/>
    <w:rsid w:val="00A14075"/>
    <w:rsid w:val="00A14397"/>
    <w:rsid w:val="00A143B5"/>
    <w:rsid w:val="00A14467"/>
    <w:rsid w:val="00A14531"/>
    <w:rsid w:val="00A1463A"/>
    <w:rsid w:val="00A146DD"/>
    <w:rsid w:val="00A1473C"/>
    <w:rsid w:val="00A1480F"/>
    <w:rsid w:val="00A14834"/>
    <w:rsid w:val="00A14871"/>
    <w:rsid w:val="00A148C5"/>
    <w:rsid w:val="00A14905"/>
    <w:rsid w:val="00A149BC"/>
    <w:rsid w:val="00A14BD7"/>
    <w:rsid w:val="00A14F78"/>
    <w:rsid w:val="00A14FFB"/>
    <w:rsid w:val="00A152BC"/>
    <w:rsid w:val="00A15490"/>
    <w:rsid w:val="00A1573D"/>
    <w:rsid w:val="00A1582B"/>
    <w:rsid w:val="00A158EC"/>
    <w:rsid w:val="00A158FD"/>
    <w:rsid w:val="00A1593F"/>
    <w:rsid w:val="00A159D9"/>
    <w:rsid w:val="00A15AA2"/>
    <w:rsid w:val="00A16004"/>
    <w:rsid w:val="00A1606D"/>
    <w:rsid w:val="00A163B5"/>
    <w:rsid w:val="00A163FA"/>
    <w:rsid w:val="00A16498"/>
    <w:rsid w:val="00A164B4"/>
    <w:rsid w:val="00A1671E"/>
    <w:rsid w:val="00A16726"/>
    <w:rsid w:val="00A168E0"/>
    <w:rsid w:val="00A16E8D"/>
    <w:rsid w:val="00A17138"/>
    <w:rsid w:val="00A1726F"/>
    <w:rsid w:val="00A173FF"/>
    <w:rsid w:val="00A17642"/>
    <w:rsid w:val="00A176DC"/>
    <w:rsid w:val="00A176DE"/>
    <w:rsid w:val="00A1773F"/>
    <w:rsid w:val="00A17A0D"/>
    <w:rsid w:val="00A17C02"/>
    <w:rsid w:val="00A17CF1"/>
    <w:rsid w:val="00A17F6F"/>
    <w:rsid w:val="00A201B4"/>
    <w:rsid w:val="00A20307"/>
    <w:rsid w:val="00A2042C"/>
    <w:rsid w:val="00A207DD"/>
    <w:rsid w:val="00A20824"/>
    <w:rsid w:val="00A20971"/>
    <w:rsid w:val="00A20A17"/>
    <w:rsid w:val="00A20AD3"/>
    <w:rsid w:val="00A20C3F"/>
    <w:rsid w:val="00A20CD3"/>
    <w:rsid w:val="00A20D7A"/>
    <w:rsid w:val="00A20EEB"/>
    <w:rsid w:val="00A20EF2"/>
    <w:rsid w:val="00A21096"/>
    <w:rsid w:val="00A2117A"/>
    <w:rsid w:val="00A211BC"/>
    <w:rsid w:val="00A211C5"/>
    <w:rsid w:val="00A21299"/>
    <w:rsid w:val="00A21389"/>
    <w:rsid w:val="00A215CB"/>
    <w:rsid w:val="00A21C68"/>
    <w:rsid w:val="00A21D35"/>
    <w:rsid w:val="00A21D84"/>
    <w:rsid w:val="00A21F2E"/>
    <w:rsid w:val="00A22093"/>
    <w:rsid w:val="00A22227"/>
    <w:rsid w:val="00A2226B"/>
    <w:rsid w:val="00A222C1"/>
    <w:rsid w:val="00A22304"/>
    <w:rsid w:val="00A226AE"/>
    <w:rsid w:val="00A2271D"/>
    <w:rsid w:val="00A22750"/>
    <w:rsid w:val="00A2275A"/>
    <w:rsid w:val="00A22783"/>
    <w:rsid w:val="00A227DF"/>
    <w:rsid w:val="00A228C8"/>
    <w:rsid w:val="00A22B60"/>
    <w:rsid w:val="00A22D6F"/>
    <w:rsid w:val="00A22DFA"/>
    <w:rsid w:val="00A22DFE"/>
    <w:rsid w:val="00A22E78"/>
    <w:rsid w:val="00A22F7B"/>
    <w:rsid w:val="00A23003"/>
    <w:rsid w:val="00A230D1"/>
    <w:rsid w:val="00A231A2"/>
    <w:rsid w:val="00A23259"/>
    <w:rsid w:val="00A233AA"/>
    <w:rsid w:val="00A2346F"/>
    <w:rsid w:val="00A23489"/>
    <w:rsid w:val="00A23779"/>
    <w:rsid w:val="00A237D5"/>
    <w:rsid w:val="00A237D9"/>
    <w:rsid w:val="00A2381A"/>
    <w:rsid w:val="00A23830"/>
    <w:rsid w:val="00A2384D"/>
    <w:rsid w:val="00A23A5B"/>
    <w:rsid w:val="00A23B20"/>
    <w:rsid w:val="00A23BCC"/>
    <w:rsid w:val="00A23D31"/>
    <w:rsid w:val="00A24108"/>
    <w:rsid w:val="00A24141"/>
    <w:rsid w:val="00A241C5"/>
    <w:rsid w:val="00A241CE"/>
    <w:rsid w:val="00A2425A"/>
    <w:rsid w:val="00A242DD"/>
    <w:rsid w:val="00A242FB"/>
    <w:rsid w:val="00A24303"/>
    <w:rsid w:val="00A2436B"/>
    <w:rsid w:val="00A243D8"/>
    <w:rsid w:val="00A246B1"/>
    <w:rsid w:val="00A24980"/>
    <w:rsid w:val="00A2502E"/>
    <w:rsid w:val="00A253AD"/>
    <w:rsid w:val="00A255B5"/>
    <w:rsid w:val="00A25634"/>
    <w:rsid w:val="00A2568B"/>
    <w:rsid w:val="00A25A8D"/>
    <w:rsid w:val="00A26057"/>
    <w:rsid w:val="00A26065"/>
    <w:rsid w:val="00A260FE"/>
    <w:rsid w:val="00A26372"/>
    <w:rsid w:val="00A26499"/>
    <w:rsid w:val="00A264A1"/>
    <w:rsid w:val="00A26585"/>
    <w:rsid w:val="00A266F1"/>
    <w:rsid w:val="00A2682D"/>
    <w:rsid w:val="00A2696B"/>
    <w:rsid w:val="00A26B6B"/>
    <w:rsid w:val="00A26D4D"/>
    <w:rsid w:val="00A26E17"/>
    <w:rsid w:val="00A26E56"/>
    <w:rsid w:val="00A26F9F"/>
    <w:rsid w:val="00A271F4"/>
    <w:rsid w:val="00A2726E"/>
    <w:rsid w:val="00A27277"/>
    <w:rsid w:val="00A272A7"/>
    <w:rsid w:val="00A273FA"/>
    <w:rsid w:val="00A2771E"/>
    <w:rsid w:val="00A277AE"/>
    <w:rsid w:val="00A279CE"/>
    <w:rsid w:val="00A279F8"/>
    <w:rsid w:val="00A279FC"/>
    <w:rsid w:val="00A27A5D"/>
    <w:rsid w:val="00A27BBA"/>
    <w:rsid w:val="00A27C4B"/>
    <w:rsid w:val="00A27D80"/>
    <w:rsid w:val="00A27D9D"/>
    <w:rsid w:val="00A27E94"/>
    <w:rsid w:val="00A30095"/>
    <w:rsid w:val="00A30342"/>
    <w:rsid w:val="00A30443"/>
    <w:rsid w:val="00A304A6"/>
    <w:rsid w:val="00A3057A"/>
    <w:rsid w:val="00A3061E"/>
    <w:rsid w:val="00A30C5B"/>
    <w:rsid w:val="00A30C7D"/>
    <w:rsid w:val="00A30E29"/>
    <w:rsid w:val="00A30EE8"/>
    <w:rsid w:val="00A30F53"/>
    <w:rsid w:val="00A30FAF"/>
    <w:rsid w:val="00A31477"/>
    <w:rsid w:val="00A31B5A"/>
    <w:rsid w:val="00A31BB3"/>
    <w:rsid w:val="00A31CDD"/>
    <w:rsid w:val="00A31CFB"/>
    <w:rsid w:val="00A31D16"/>
    <w:rsid w:val="00A31D90"/>
    <w:rsid w:val="00A31E28"/>
    <w:rsid w:val="00A31F4E"/>
    <w:rsid w:val="00A32018"/>
    <w:rsid w:val="00A32079"/>
    <w:rsid w:val="00A321D6"/>
    <w:rsid w:val="00A32329"/>
    <w:rsid w:val="00A32387"/>
    <w:rsid w:val="00A32440"/>
    <w:rsid w:val="00A324D6"/>
    <w:rsid w:val="00A3271D"/>
    <w:rsid w:val="00A3273D"/>
    <w:rsid w:val="00A32993"/>
    <w:rsid w:val="00A32A7B"/>
    <w:rsid w:val="00A32C09"/>
    <w:rsid w:val="00A32D55"/>
    <w:rsid w:val="00A32D7B"/>
    <w:rsid w:val="00A32EEF"/>
    <w:rsid w:val="00A32F8C"/>
    <w:rsid w:val="00A32FD1"/>
    <w:rsid w:val="00A32FF6"/>
    <w:rsid w:val="00A332E2"/>
    <w:rsid w:val="00A333CF"/>
    <w:rsid w:val="00A333F1"/>
    <w:rsid w:val="00A33422"/>
    <w:rsid w:val="00A33467"/>
    <w:rsid w:val="00A334E8"/>
    <w:rsid w:val="00A33520"/>
    <w:rsid w:val="00A33560"/>
    <w:rsid w:val="00A33579"/>
    <w:rsid w:val="00A335AD"/>
    <w:rsid w:val="00A337AC"/>
    <w:rsid w:val="00A339B1"/>
    <w:rsid w:val="00A33A8F"/>
    <w:rsid w:val="00A33D80"/>
    <w:rsid w:val="00A33FEA"/>
    <w:rsid w:val="00A341AD"/>
    <w:rsid w:val="00A34372"/>
    <w:rsid w:val="00A343C9"/>
    <w:rsid w:val="00A3452C"/>
    <w:rsid w:val="00A347AD"/>
    <w:rsid w:val="00A347E8"/>
    <w:rsid w:val="00A34A8C"/>
    <w:rsid w:val="00A34B34"/>
    <w:rsid w:val="00A34C6C"/>
    <w:rsid w:val="00A34C7E"/>
    <w:rsid w:val="00A34D58"/>
    <w:rsid w:val="00A34EA6"/>
    <w:rsid w:val="00A35048"/>
    <w:rsid w:val="00A3550E"/>
    <w:rsid w:val="00A3557C"/>
    <w:rsid w:val="00A356B2"/>
    <w:rsid w:val="00A356C4"/>
    <w:rsid w:val="00A357B4"/>
    <w:rsid w:val="00A357C2"/>
    <w:rsid w:val="00A357EB"/>
    <w:rsid w:val="00A3590E"/>
    <w:rsid w:val="00A35B1A"/>
    <w:rsid w:val="00A35B48"/>
    <w:rsid w:val="00A35C63"/>
    <w:rsid w:val="00A35CB9"/>
    <w:rsid w:val="00A35D0A"/>
    <w:rsid w:val="00A35D2D"/>
    <w:rsid w:val="00A35DFD"/>
    <w:rsid w:val="00A3606E"/>
    <w:rsid w:val="00A362EB"/>
    <w:rsid w:val="00A36374"/>
    <w:rsid w:val="00A36718"/>
    <w:rsid w:val="00A367EF"/>
    <w:rsid w:val="00A368AC"/>
    <w:rsid w:val="00A369A5"/>
    <w:rsid w:val="00A36A33"/>
    <w:rsid w:val="00A36B52"/>
    <w:rsid w:val="00A36B5C"/>
    <w:rsid w:val="00A36BAC"/>
    <w:rsid w:val="00A36CF4"/>
    <w:rsid w:val="00A36F36"/>
    <w:rsid w:val="00A37129"/>
    <w:rsid w:val="00A371EA"/>
    <w:rsid w:val="00A37426"/>
    <w:rsid w:val="00A3753E"/>
    <w:rsid w:val="00A37AE0"/>
    <w:rsid w:val="00A37B7C"/>
    <w:rsid w:val="00A37D0E"/>
    <w:rsid w:val="00A37DAA"/>
    <w:rsid w:val="00A37EBD"/>
    <w:rsid w:val="00A37F99"/>
    <w:rsid w:val="00A37FB5"/>
    <w:rsid w:val="00A40023"/>
    <w:rsid w:val="00A40110"/>
    <w:rsid w:val="00A40136"/>
    <w:rsid w:val="00A4015E"/>
    <w:rsid w:val="00A40256"/>
    <w:rsid w:val="00A402CF"/>
    <w:rsid w:val="00A4039D"/>
    <w:rsid w:val="00A405B4"/>
    <w:rsid w:val="00A4088E"/>
    <w:rsid w:val="00A40903"/>
    <w:rsid w:val="00A40B61"/>
    <w:rsid w:val="00A40BA8"/>
    <w:rsid w:val="00A40DD8"/>
    <w:rsid w:val="00A40DF7"/>
    <w:rsid w:val="00A40E17"/>
    <w:rsid w:val="00A40F3F"/>
    <w:rsid w:val="00A40F76"/>
    <w:rsid w:val="00A40FDC"/>
    <w:rsid w:val="00A40FFB"/>
    <w:rsid w:val="00A41166"/>
    <w:rsid w:val="00A411A4"/>
    <w:rsid w:val="00A41300"/>
    <w:rsid w:val="00A4133F"/>
    <w:rsid w:val="00A41381"/>
    <w:rsid w:val="00A413F7"/>
    <w:rsid w:val="00A414BF"/>
    <w:rsid w:val="00A415AE"/>
    <w:rsid w:val="00A415C4"/>
    <w:rsid w:val="00A41600"/>
    <w:rsid w:val="00A41646"/>
    <w:rsid w:val="00A417B2"/>
    <w:rsid w:val="00A41801"/>
    <w:rsid w:val="00A4195E"/>
    <w:rsid w:val="00A41AA2"/>
    <w:rsid w:val="00A41BA3"/>
    <w:rsid w:val="00A41DC0"/>
    <w:rsid w:val="00A41DEB"/>
    <w:rsid w:val="00A41F83"/>
    <w:rsid w:val="00A42012"/>
    <w:rsid w:val="00A4217E"/>
    <w:rsid w:val="00A4240B"/>
    <w:rsid w:val="00A42570"/>
    <w:rsid w:val="00A427F0"/>
    <w:rsid w:val="00A42881"/>
    <w:rsid w:val="00A42977"/>
    <w:rsid w:val="00A42A19"/>
    <w:rsid w:val="00A42A34"/>
    <w:rsid w:val="00A42B29"/>
    <w:rsid w:val="00A42D77"/>
    <w:rsid w:val="00A42F4F"/>
    <w:rsid w:val="00A42FD1"/>
    <w:rsid w:val="00A42FEB"/>
    <w:rsid w:val="00A4326A"/>
    <w:rsid w:val="00A434DE"/>
    <w:rsid w:val="00A43601"/>
    <w:rsid w:val="00A4386C"/>
    <w:rsid w:val="00A43997"/>
    <w:rsid w:val="00A43BBD"/>
    <w:rsid w:val="00A43C6D"/>
    <w:rsid w:val="00A43CF7"/>
    <w:rsid w:val="00A43D2A"/>
    <w:rsid w:val="00A43D59"/>
    <w:rsid w:val="00A43DB7"/>
    <w:rsid w:val="00A43DBB"/>
    <w:rsid w:val="00A43DF2"/>
    <w:rsid w:val="00A43E80"/>
    <w:rsid w:val="00A443A8"/>
    <w:rsid w:val="00A443D0"/>
    <w:rsid w:val="00A44456"/>
    <w:rsid w:val="00A44679"/>
    <w:rsid w:val="00A44719"/>
    <w:rsid w:val="00A449EA"/>
    <w:rsid w:val="00A44B07"/>
    <w:rsid w:val="00A44B6D"/>
    <w:rsid w:val="00A44CBD"/>
    <w:rsid w:val="00A44CCC"/>
    <w:rsid w:val="00A44E58"/>
    <w:rsid w:val="00A44F88"/>
    <w:rsid w:val="00A451A2"/>
    <w:rsid w:val="00A451F7"/>
    <w:rsid w:val="00A45261"/>
    <w:rsid w:val="00A45329"/>
    <w:rsid w:val="00A45382"/>
    <w:rsid w:val="00A45405"/>
    <w:rsid w:val="00A454BF"/>
    <w:rsid w:val="00A454C9"/>
    <w:rsid w:val="00A455D9"/>
    <w:rsid w:val="00A455E4"/>
    <w:rsid w:val="00A456DE"/>
    <w:rsid w:val="00A45760"/>
    <w:rsid w:val="00A457D1"/>
    <w:rsid w:val="00A45944"/>
    <w:rsid w:val="00A45C18"/>
    <w:rsid w:val="00A45ECA"/>
    <w:rsid w:val="00A45F52"/>
    <w:rsid w:val="00A4604D"/>
    <w:rsid w:val="00A4627D"/>
    <w:rsid w:val="00A46381"/>
    <w:rsid w:val="00A4658D"/>
    <w:rsid w:val="00A46590"/>
    <w:rsid w:val="00A46AD1"/>
    <w:rsid w:val="00A46C40"/>
    <w:rsid w:val="00A46CC1"/>
    <w:rsid w:val="00A46F6D"/>
    <w:rsid w:val="00A46FFA"/>
    <w:rsid w:val="00A475EE"/>
    <w:rsid w:val="00A47618"/>
    <w:rsid w:val="00A47848"/>
    <w:rsid w:val="00A478CC"/>
    <w:rsid w:val="00A47A86"/>
    <w:rsid w:val="00A47AFE"/>
    <w:rsid w:val="00A47B05"/>
    <w:rsid w:val="00A47B72"/>
    <w:rsid w:val="00A47E8A"/>
    <w:rsid w:val="00A503AF"/>
    <w:rsid w:val="00A504D8"/>
    <w:rsid w:val="00A509EF"/>
    <w:rsid w:val="00A50A79"/>
    <w:rsid w:val="00A50AB8"/>
    <w:rsid w:val="00A50AD6"/>
    <w:rsid w:val="00A50AF4"/>
    <w:rsid w:val="00A50B3F"/>
    <w:rsid w:val="00A50B63"/>
    <w:rsid w:val="00A50BE2"/>
    <w:rsid w:val="00A50CC9"/>
    <w:rsid w:val="00A50FA0"/>
    <w:rsid w:val="00A50FAE"/>
    <w:rsid w:val="00A51014"/>
    <w:rsid w:val="00A51288"/>
    <w:rsid w:val="00A51302"/>
    <w:rsid w:val="00A513A1"/>
    <w:rsid w:val="00A51453"/>
    <w:rsid w:val="00A51573"/>
    <w:rsid w:val="00A515EA"/>
    <w:rsid w:val="00A51613"/>
    <w:rsid w:val="00A516B8"/>
    <w:rsid w:val="00A516E0"/>
    <w:rsid w:val="00A51700"/>
    <w:rsid w:val="00A517A4"/>
    <w:rsid w:val="00A51894"/>
    <w:rsid w:val="00A51A13"/>
    <w:rsid w:val="00A51B06"/>
    <w:rsid w:val="00A51DA8"/>
    <w:rsid w:val="00A51E00"/>
    <w:rsid w:val="00A51E51"/>
    <w:rsid w:val="00A51ECF"/>
    <w:rsid w:val="00A51F26"/>
    <w:rsid w:val="00A51F7A"/>
    <w:rsid w:val="00A520EF"/>
    <w:rsid w:val="00A5224B"/>
    <w:rsid w:val="00A5254A"/>
    <w:rsid w:val="00A5257F"/>
    <w:rsid w:val="00A52684"/>
    <w:rsid w:val="00A52913"/>
    <w:rsid w:val="00A52C05"/>
    <w:rsid w:val="00A52C31"/>
    <w:rsid w:val="00A52F88"/>
    <w:rsid w:val="00A52F9F"/>
    <w:rsid w:val="00A53054"/>
    <w:rsid w:val="00A5338F"/>
    <w:rsid w:val="00A533AB"/>
    <w:rsid w:val="00A5348D"/>
    <w:rsid w:val="00A535B4"/>
    <w:rsid w:val="00A53611"/>
    <w:rsid w:val="00A53658"/>
    <w:rsid w:val="00A536AF"/>
    <w:rsid w:val="00A53838"/>
    <w:rsid w:val="00A5399D"/>
    <w:rsid w:val="00A53B8A"/>
    <w:rsid w:val="00A53CCA"/>
    <w:rsid w:val="00A53CCF"/>
    <w:rsid w:val="00A53D6B"/>
    <w:rsid w:val="00A53E2B"/>
    <w:rsid w:val="00A54152"/>
    <w:rsid w:val="00A5417C"/>
    <w:rsid w:val="00A54215"/>
    <w:rsid w:val="00A5445F"/>
    <w:rsid w:val="00A54485"/>
    <w:rsid w:val="00A547B3"/>
    <w:rsid w:val="00A547D6"/>
    <w:rsid w:val="00A548CB"/>
    <w:rsid w:val="00A548E9"/>
    <w:rsid w:val="00A54BA3"/>
    <w:rsid w:val="00A54CBD"/>
    <w:rsid w:val="00A54CE4"/>
    <w:rsid w:val="00A54DE0"/>
    <w:rsid w:val="00A54E16"/>
    <w:rsid w:val="00A54F05"/>
    <w:rsid w:val="00A54F33"/>
    <w:rsid w:val="00A54F3C"/>
    <w:rsid w:val="00A55095"/>
    <w:rsid w:val="00A551CF"/>
    <w:rsid w:val="00A5558B"/>
    <w:rsid w:val="00A556F0"/>
    <w:rsid w:val="00A55777"/>
    <w:rsid w:val="00A5583A"/>
    <w:rsid w:val="00A55868"/>
    <w:rsid w:val="00A55AF8"/>
    <w:rsid w:val="00A55D75"/>
    <w:rsid w:val="00A5600E"/>
    <w:rsid w:val="00A5604C"/>
    <w:rsid w:val="00A56066"/>
    <w:rsid w:val="00A560EC"/>
    <w:rsid w:val="00A561A8"/>
    <w:rsid w:val="00A5624D"/>
    <w:rsid w:val="00A56395"/>
    <w:rsid w:val="00A5649D"/>
    <w:rsid w:val="00A56AC5"/>
    <w:rsid w:val="00A56C0D"/>
    <w:rsid w:val="00A56D7D"/>
    <w:rsid w:val="00A56DAF"/>
    <w:rsid w:val="00A56E29"/>
    <w:rsid w:val="00A570A8"/>
    <w:rsid w:val="00A57189"/>
    <w:rsid w:val="00A572F2"/>
    <w:rsid w:val="00A5754F"/>
    <w:rsid w:val="00A5759F"/>
    <w:rsid w:val="00A57710"/>
    <w:rsid w:val="00A577A3"/>
    <w:rsid w:val="00A577C7"/>
    <w:rsid w:val="00A57A6A"/>
    <w:rsid w:val="00A57C21"/>
    <w:rsid w:val="00A57C78"/>
    <w:rsid w:val="00A57E37"/>
    <w:rsid w:val="00A57E3A"/>
    <w:rsid w:val="00A57FD4"/>
    <w:rsid w:val="00A60140"/>
    <w:rsid w:val="00A60269"/>
    <w:rsid w:val="00A6026B"/>
    <w:rsid w:val="00A60368"/>
    <w:rsid w:val="00A604FE"/>
    <w:rsid w:val="00A60548"/>
    <w:rsid w:val="00A6066D"/>
    <w:rsid w:val="00A606C0"/>
    <w:rsid w:val="00A607C2"/>
    <w:rsid w:val="00A607E8"/>
    <w:rsid w:val="00A608C8"/>
    <w:rsid w:val="00A608E7"/>
    <w:rsid w:val="00A60965"/>
    <w:rsid w:val="00A60ABA"/>
    <w:rsid w:val="00A60D75"/>
    <w:rsid w:val="00A60E14"/>
    <w:rsid w:val="00A60E2B"/>
    <w:rsid w:val="00A60F2D"/>
    <w:rsid w:val="00A61278"/>
    <w:rsid w:val="00A613DA"/>
    <w:rsid w:val="00A6147C"/>
    <w:rsid w:val="00A61536"/>
    <w:rsid w:val="00A61573"/>
    <w:rsid w:val="00A617CB"/>
    <w:rsid w:val="00A61A2B"/>
    <w:rsid w:val="00A61BCC"/>
    <w:rsid w:val="00A61C4C"/>
    <w:rsid w:val="00A61C83"/>
    <w:rsid w:val="00A61C90"/>
    <w:rsid w:val="00A61FE7"/>
    <w:rsid w:val="00A6211F"/>
    <w:rsid w:val="00A621FA"/>
    <w:rsid w:val="00A62307"/>
    <w:rsid w:val="00A6231F"/>
    <w:rsid w:val="00A62337"/>
    <w:rsid w:val="00A6235D"/>
    <w:rsid w:val="00A62384"/>
    <w:rsid w:val="00A62638"/>
    <w:rsid w:val="00A62989"/>
    <w:rsid w:val="00A62995"/>
    <w:rsid w:val="00A62D8D"/>
    <w:rsid w:val="00A62DA4"/>
    <w:rsid w:val="00A62E6F"/>
    <w:rsid w:val="00A62F23"/>
    <w:rsid w:val="00A62F4D"/>
    <w:rsid w:val="00A62F53"/>
    <w:rsid w:val="00A63044"/>
    <w:rsid w:val="00A63094"/>
    <w:rsid w:val="00A6309D"/>
    <w:rsid w:val="00A630F0"/>
    <w:rsid w:val="00A63729"/>
    <w:rsid w:val="00A6388E"/>
    <w:rsid w:val="00A638D9"/>
    <w:rsid w:val="00A639E3"/>
    <w:rsid w:val="00A63C68"/>
    <w:rsid w:val="00A63CC0"/>
    <w:rsid w:val="00A63D16"/>
    <w:rsid w:val="00A63E9E"/>
    <w:rsid w:val="00A63F33"/>
    <w:rsid w:val="00A640E5"/>
    <w:rsid w:val="00A641A7"/>
    <w:rsid w:val="00A6430C"/>
    <w:rsid w:val="00A6462D"/>
    <w:rsid w:val="00A6463D"/>
    <w:rsid w:val="00A6474D"/>
    <w:rsid w:val="00A647E4"/>
    <w:rsid w:val="00A64809"/>
    <w:rsid w:val="00A64857"/>
    <w:rsid w:val="00A64896"/>
    <w:rsid w:val="00A648A0"/>
    <w:rsid w:val="00A64991"/>
    <w:rsid w:val="00A64C1B"/>
    <w:rsid w:val="00A64C5E"/>
    <w:rsid w:val="00A64D20"/>
    <w:rsid w:val="00A64DE1"/>
    <w:rsid w:val="00A64EEF"/>
    <w:rsid w:val="00A64F4B"/>
    <w:rsid w:val="00A654CC"/>
    <w:rsid w:val="00A6554F"/>
    <w:rsid w:val="00A65632"/>
    <w:rsid w:val="00A65835"/>
    <w:rsid w:val="00A6598B"/>
    <w:rsid w:val="00A65A28"/>
    <w:rsid w:val="00A65B67"/>
    <w:rsid w:val="00A65B85"/>
    <w:rsid w:val="00A65C31"/>
    <w:rsid w:val="00A65C5B"/>
    <w:rsid w:val="00A65E2B"/>
    <w:rsid w:val="00A65F89"/>
    <w:rsid w:val="00A65FC4"/>
    <w:rsid w:val="00A66046"/>
    <w:rsid w:val="00A6639A"/>
    <w:rsid w:val="00A66454"/>
    <w:rsid w:val="00A66460"/>
    <w:rsid w:val="00A6668E"/>
    <w:rsid w:val="00A666D7"/>
    <w:rsid w:val="00A66786"/>
    <w:rsid w:val="00A6682A"/>
    <w:rsid w:val="00A66C05"/>
    <w:rsid w:val="00A66E11"/>
    <w:rsid w:val="00A66F37"/>
    <w:rsid w:val="00A66F92"/>
    <w:rsid w:val="00A66FD1"/>
    <w:rsid w:val="00A67044"/>
    <w:rsid w:val="00A670F0"/>
    <w:rsid w:val="00A673CE"/>
    <w:rsid w:val="00A67502"/>
    <w:rsid w:val="00A67542"/>
    <w:rsid w:val="00A676A3"/>
    <w:rsid w:val="00A677D1"/>
    <w:rsid w:val="00A67A2C"/>
    <w:rsid w:val="00A67C3E"/>
    <w:rsid w:val="00A67D44"/>
    <w:rsid w:val="00A67FFE"/>
    <w:rsid w:val="00A7015B"/>
    <w:rsid w:val="00A703D8"/>
    <w:rsid w:val="00A703E3"/>
    <w:rsid w:val="00A703F5"/>
    <w:rsid w:val="00A703FD"/>
    <w:rsid w:val="00A705C4"/>
    <w:rsid w:val="00A706DA"/>
    <w:rsid w:val="00A70731"/>
    <w:rsid w:val="00A70776"/>
    <w:rsid w:val="00A707F5"/>
    <w:rsid w:val="00A70937"/>
    <w:rsid w:val="00A70AE6"/>
    <w:rsid w:val="00A70AEC"/>
    <w:rsid w:val="00A70BBF"/>
    <w:rsid w:val="00A70C44"/>
    <w:rsid w:val="00A70D5B"/>
    <w:rsid w:val="00A70E24"/>
    <w:rsid w:val="00A70F76"/>
    <w:rsid w:val="00A7116B"/>
    <w:rsid w:val="00A71566"/>
    <w:rsid w:val="00A7161C"/>
    <w:rsid w:val="00A7176B"/>
    <w:rsid w:val="00A71852"/>
    <w:rsid w:val="00A71A5E"/>
    <w:rsid w:val="00A71AC7"/>
    <w:rsid w:val="00A71AC8"/>
    <w:rsid w:val="00A71D1D"/>
    <w:rsid w:val="00A71E55"/>
    <w:rsid w:val="00A7205E"/>
    <w:rsid w:val="00A72150"/>
    <w:rsid w:val="00A7218E"/>
    <w:rsid w:val="00A7221B"/>
    <w:rsid w:val="00A7232D"/>
    <w:rsid w:val="00A723D3"/>
    <w:rsid w:val="00A7257B"/>
    <w:rsid w:val="00A72699"/>
    <w:rsid w:val="00A729CE"/>
    <w:rsid w:val="00A72A33"/>
    <w:rsid w:val="00A72D75"/>
    <w:rsid w:val="00A72E5D"/>
    <w:rsid w:val="00A72FC6"/>
    <w:rsid w:val="00A73020"/>
    <w:rsid w:val="00A73136"/>
    <w:rsid w:val="00A73438"/>
    <w:rsid w:val="00A73541"/>
    <w:rsid w:val="00A7360B"/>
    <w:rsid w:val="00A73980"/>
    <w:rsid w:val="00A739DA"/>
    <w:rsid w:val="00A73A1B"/>
    <w:rsid w:val="00A73AAD"/>
    <w:rsid w:val="00A73BC3"/>
    <w:rsid w:val="00A73D14"/>
    <w:rsid w:val="00A73F7E"/>
    <w:rsid w:val="00A742FF"/>
    <w:rsid w:val="00A744D4"/>
    <w:rsid w:val="00A74873"/>
    <w:rsid w:val="00A748CB"/>
    <w:rsid w:val="00A74C60"/>
    <w:rsid w:val="00A74D24"/>
    <w:rsid w:val="00A7514B"/>
    <w:rsid w:val="00A752ED"/>
    <w:rsid w:val="00A7533E"/>
    <w:rsid w:val="00A754E7"/>
    <w:rsid w:val="00A75512"/>
    <w:rsid w:val="00A75703"/>
    <w:rsid w:val="00A75788"/>
    <w:rsid w:val="00A7585A"/>
    <w:rsid w:val="00A7595C"/>
    <w:rsid w:val="00A75BB3"/>
    <w:rsid w:val="00A75C66"/>
    <w:rsid w:val="00A75D9C"/>
    <w:rsid w:val="00A75E13"/>
    <w:rsid w:val="00A7647C"/>
    <w:rsid w:val="00A764FE"/>
    <w:rsid w:val="00A766EB"/>
    <w:rsid w:val="00A76776"/>
    <w:rsid w:val="00A767DC"/>
    <w:rsid w:val="00A7684A"/>
    <w:rsid w:val="00A768B9"/>
    <w:rsid w:val="00A76980"/>
    <w:rsid w:val="00A769E9"/>
    <w:rsid w:val="00A76A40"/>
    <w:rsid w:val="00A76A69"/>
    <w:rsid w:val="00A76AFE"/>
    <w:rsid w:val="00A76B54"/>
    <w:rsid w:val="00A76D09"/>
    <w:rsid w:val="00A76DFA"/>
    <w:rsid w:val="00A770B8"/>
    <w:rsid w:val="00A770F0"/>
    <w:rsid w:val="00A77104"/>
    <w:rsid w:val="00A7714E"/>
    <w:rsid w:val="00A77350"/>
    <w:rsid w:val="00A77833"/>
    <w:rsid w:val="00A778FD"/>
    <w:rsid w:val="00A77A33"/>
    <w:rsid w:val="00A77AE7"/>
    <w:rsid w:val="00A77B3B"/>
    <w:rsid w:val="00A80121"/>
    <w:rsid w:val="00A802F7"/>
    <w:rsid w:val="00A8035F"/>
    <w:rsid w:val="00A8099F"/>
    <w:rsid w:val="00A80B3F"/>
    <w:rsid w:val="00A80EC1"/>
    <w:rsid w:val="00A80ED9"/>
    <w:rsid w:val="00A80F54"/>
    <w:rsid w:val="00A80F75"/>
    <w:rsid w:val="00A811A7"/>
    <w:rsid w:val="00A81252"/>
    <w:rsid w:val="00A813F7"/>
    <w:rsid w:val="00A81609"/>
    <w:rsid w:val="00A817E5"/>
    <w:rsid w:val="00A818F1"/>
    <w:rsid w:val="00A81AC6"/>
    <w:rsid w:val="00A81FBF"/>
    <w:rsid w:val="00A82021"/>
    <w:rsid w:val="00A8210C"/>
    <w:rsid w:val="00A82130"/>
    <w:rsid w:val="00A821B9"/>
    <w:rsid w:val="00A821C4"/>
    <w:rsid w:val="00A82200"/>
    <w:rsid w:val="00A82495"/>
    <w:rsid w:val="00A82567"/>
    <w:rsid w:val="00A825B0"/>
    <w:rsid w:val="00A826AE"/>
    <w:rsid w:val="00A827A9"/>
    <w:rsid w:val="00A82BB5"/>
    <w:rsid w:val="00A82C1A"/>
    <w:rsid w:val="00A82DC0"/>
    <w:rsid w:val="00A82EEA"/>
    <w:rsid w:val="00A82FA2"/>
    <w:rsid w:val="00A8308D"/>
    <w:rsid w:val="00A8312A"/>
    <w:rsid w:val="00A8313A"/>
    <w:rsid w:val="00A8313C"/>
    <w:rsid w:val="00A832BF"/>
    <w:rsid w:val="00A833E6"/>
    <w:rsid w:val="00A83922"/>
    <w:rsid w:val="00A8393C"/>
    <w:rsid w:val="00A83970"/>
    <w:rsid w:val="00A83B63"/>
    <w:rsid w:val="00A83D19"/>
    <w:rsid w:val="00A83FCB"/>
    <w:rsid w:val="00A84170"/>
    <w:rsid w:val="00A84248"/>
    <w:rsid w:val="00A84666"/>
    <w:rsid w:val="00A84694"/>
    <w:rsid w:val="00A846EA"/>
    <w:rsid w:val="00A84879"/>
    <w:rsid w:val="00A849F1"/>
    <w:rsid w:val="00A84DE3"/>
    <w:rsid w:val="00A84E07"/>
    <w:rsid w:val="00A84E26"/>
    <w:rsid w:val="00A84FD0"/>
    <w:rsid w:val="00A8522C"/>
    <w:rsid w:val="00A8540F"/>
    <w:rsid w:val="00A85508"/>
    <w:rsid w:val="00A8552A"/>
    <w:rsid w:val="00A8552B"/>
    <w:rsid w:val="00A8554B"/>
    <w:rsid w:val="00A85557"/>
    <w:rsid w:val="00A85564"/>
    <w:rsid w:val="00A85731"/>
    <w:rsid w:val="00A8582A"/>
    <w:rsid w:val="00A8593B"/>
    <w:rsid w:val="00A859CA"/>
    <w:rsid w:val="00A859EA"/>
    <w:rsid w:val="00A85A32"/>
    <w:rsid w:val="00A85B04"/>
    <w:rsid w:val="00A85BAF"/>
    <w:rsid w:val="00A85CAF"/>
    <w:rsid w:val="00A85DDF"/>
    <w:rsid w:val="00A85E99"/>
    <w:rsid w:val="00A86367"/>
    <w:rsid w:val="00A86607"/>
    <w:rsid w:val="00A8679F"/>
    <w:rsid w:val="00A86895"/>
    <w:rsid w:val="00A86981"/>
    <w:rsid w:val="00A869B2"/>
    <w:rsid w:val="00A86B2E"/>
    <w:rsid w:val="00A86DFF"/>
    <w:rsid w:val="00A86F0E"/>
    <w:rsid w:val="00A870D6"/>
    <w:rsid w:val="00A87161"/>
    <w:rsid w:val="00A87643"/>
    <w:rsid w:val="00A8771F"/>
    <w:rsid w:val="00A878F9"/>
    <w:rsid w:val="00A87A11"/>
    <w:rsid w:val="00A87C62"/>
    <w:rsid w:val="00A87D1B"/>
    <w:rsid w:val="00A90027"/>
    <w:rsid w:val="00A90162"/>
    <w:rsid w:val="00A903CB"/>
    <w:rsid w:val="00A90525"/>
    <w:rsid w:val="00A9055A"/>
    <w:rsid w:val="00A90568"/>
    <w:rsid w:val="00A906AA"/>
    <w:rsid w:val="00A90789"/>
    <w:rsid w:val="00A9099F"/>
    <w:rsid w:val="00A90C77"/>
    <w:rsid w:val="00A90EFD"/>
    <w:rsid w:val="00A90F92"/>
    <w:rsid w:val="00A910FB"/>
    <w:rsid w:val="00A91215"/>
    <w:rsid w:val="00A91228"/>
    <w:rsid w:val="00A913B5"/>
    <w:rsid w:val="00A914C3"/>
    <w:rsid w:val="00A91565"/>
    <w:rsid w:val="00A91763"/>
    <w:rsid w:val="00A917F4"/>
    <w:rsid w:val="00A9194C"/>
    <w:rsid w:val="00A9198F"/>
    <w:rsid w:val="00A91AE8"/>
    <w:rsid w:val="00A91C96"/>
    <w:rsid w:val="00A91D05"/>
    <w:rsid w:val="00A91E47"/>
    <w:rsid w:val="00A92096"/>
    <w:rsid w:val="00A920E3"/>
    <w:rsid w:val="00A9214C"/>
    <w:rsid w:val="00A92164"/>
    <w:rsid w:val="00A921CE"/>
    <w:rsid w:val="00A922C4"/>
    <w:rsid w:val="00A92314"/>
    <w:rsid w:val="00A924A7"/>
    <w:rsid w:val="00A9250F"/>
    <w:rsid w:val="00A9253A"/>
    <w:rsid w:val="00A92562"/>
    <w:rsid w:val="00A92698"/>
    <w:rsid w:val="00A92977"/>
    <w:rsid w:val="00A929F0"/>
    <w:rsid w:val="00A92AEE"/>
    <w:rsid w:val="00A92B95"/>
    <w:rsid w:val="00A92F2A"/>
    <w:rsid w:val="00A93280"/>
    <w:rsid w:val="00A932A9"/>
    <w:rsid w:val="00A933AE"/>
    <w:rsid w:val="00A934FE"/>
    <w:rsid w:val="00A9356E"/>
    <w:rsid w:val="00A935BE"/>
    <w:rsid w:val="00A938BB"/>
    <w:rsid w:val="00A93A06"/>
    <w:rsid w:val="00A93A27"/>
    <w:rsid w:val="00A93A36"/>
    <w:rsid w:val="00A93AE5"/>
    <w:rsid w:val="00A94064"/>
    <w:rsid w:val="00A942D7"/>
    <w:rsid w:val="00A94310"/>
    <w:rsid w:val="00A9441E"/>
    <w:rsid w:val="00A945F4"/>
    <w:rsid w:val="00A94635"/>
    <w:rsid w:val="00A94789"/>
    <w:rsid w:val="00A94968"/>
    <w:rsid w:val="00A94994"/>
    <w:rsid w:val="00A94ACA"/>
    <w:rsid w:val="00A94DA8"/>
    <w:rsid w:val="00A9514E"/>
    <w:rsid w:val="00A9526B"/>
    <w:rsid w:val="00A95917"/>
    <w:rsid w:val="00A9596E"/>
    <w:rsid w:val="00A95EFD"/>
    <w:rsid w:val="00A95F75"/>
    <w:rsid w:val="00A95F77"/>
    <w:rsid w:val="00A95F86"/>
    <w:rsid w:val="00A96141"/>
    <w:rsid w:val="00A96304"/>
    <w:rsid w:val="00A96357"/>
    <w:rsid w:val="00A96445"/>
    <w:rsid w:val="00A9679B"/>
    <w:rsid w:val="00A967A0"/>
    <w:rsid w:val="00A967E7"/>
    <w:rsid w:val="00A96887"/>
    <w:rsid w:val="00A96B37"/>
    <w:rsid w:val="00A96DF1"/>
    <w:rsid w:val="00A96E9A"/>
    <w:rsid w:val="00A96FB9"/>
    <w:rsid w:val="00A970AC"/>
    <w:rsid w:val="00A97157"/>
    <w:rsid w:val="00A97218"/>
    <w:rsid w:val="00A97299"/>
    <w:rsid w:val="00A97613"/>
    <w:rsid w:val="00A976F5"/>
    <w:rsid w:val="00A977BB"/>
    <w:rsid w:val="00A978FE"/>
    <w:rsid w:val="00A97A14"/>
    <w:rsid w:val="00A97C01"/>
    <w:rsid w:val="00A97EED"/>
    <w:rsid w:val="00A97EF3"/>
    <w:rsid w:val="00A97EF7"/>
    <w:rsid w:val="00AA0060"/>
    <w:rsid w:val="00AA0075"/>
    <w:rsid w:val="00AA0132"/>
    <w:rsid w:val="00AA0336"/>
    <w:rsid w:val="00AA0575"/>
    <w:rsid w:val="00AA057F"/>
    <w:rsid w:val="00AA0733"/>
    <w:rsid w:val="00AA080A"/>
    <w:rsid w:val="00AA0A16"/>
    <w:rsid w:val="00AA0C28"/>
    <w:rsid w:val="00AA0D5A"/>
    <w:rsid w:val="00AA0EF4"/>
    <w:rsid w:val="00AA0F25"/>
    <w:rsid w:val="00AA0F76"/>
    <w:rsid w:val="00AA1055"/>
    <w:rsid w:val="00AA10C7"/>
    <w:rsid w:val="00AA1377"/>
    <w:rsid w:val="00AA1460"/>
    <w:rsid w:val="00AA161F"/>
    <w:rsid w:val="00AA164F"/>
    <w:rsid w:val="00AA1729"/>
    <w:rsid w:val="00AA1755"/>
    <w:rsid w:val="00AA183E"/>
    <w:rsid w:val="00AA1AAD"/>
    <w:rsid w:val="00AA1BC7"/>
    <w:rsid w:val="00AA1C86"/>
    <w:rsid w:val="00AA1D23"/>
    <w:rsid w:val="00AA1DE5"/>
    <w:rsid w:val="00AA1E2A"/>
    <w:rsid w:val="00AA1E48"/>
    <w:rsid w:val="00AA1F6F"/>
    <w:rsid w:val="00AA1F9B"/>
    <w:rsid w:val="00AA2106"/>
    <w:rsid w:val="00AA2193"/>
    <w:rsid w:val="00AA21C9"/>
    <w:rsid w:val="00AA21D0"/>
    <w:rsid w:val="00AA21DB"/>
    <w:rsid w:val="00AA23A8"/>
    <w:rsid w:val="00AA252D"/>
    <w:rsid w:val="00AA260D"/>
    <w:rsid w:val="00AA2831"/>
    <w:rsid w:val="00AA2855"/>
    <w:rsid w:val="00AA2901"/>
    <w:rsid w:val="00AA2950"/>
    <w:rsid w:val="00AA29EC"/>
    <w:rsid w:val="00AA2A51"/>
    <w:rsid w:val="00AA2A9E"/>
    <w:rsid w:val="00AA2C3C"/>
    <w:rsid w:val="00AA2C8E"/>
    <w:rsid w:val="00AA2CF7"/>
    <w:rsid w:val="00AA2FB1"/>
    <w:rsid w:val="00AA3030"/>
    <w:rsid w:val="00AA3173"/>
    <w:rsid w:val="00AA318A"/>
    <w:rsid w:val="00AA31FA"/>
    <w:rsid w:val="00AA3247"/>
    <w:rsid w:val="00AA328D"/>
    <w:rsid w:val="00AA332D"/>
    <w:rsid w:val="00AA3391"/>
    <w:rsid w:val="00AA3622"/>
    <w:rsid w:val="00AA3689"/>
    <w:rsid w:val="00AA371A"/>
    <w:rsid w:val="00AA3721"/>
    <w:rsid w:val="00AA3779"/>
    <w:rsid w:val="00AA37E6"/>
    <w:rsid w:val="00AA3868"/>
    <w:rsid w:val="00AA3A2F"/>
    <w:rsid w:val="00AA3AAF"/>
    <w:rsid w:val="00AA3ACB"/>
    <w:rsid w:val="00AA3AD0"/>
    <w:rsid w:val="00AA3B89"/>
    <w:rsid w:val="00AA3C4F"/>
    <w:rsid w:val="00AA3C73"/>
    <w:rsid w:val="00AA3FAD"/>
    <w:rsid w:val="00AA432A"/>
    <w:rsid w:val="00AA461C"/>
    <w:rsid w:val="00AA4724"/>
    <w:rsid w:val="00AA4A33"/>
    <w:rsid w:val="00AA4B89"/>
    <w:rsid w:val="00AA4C2F"/>
    <w:rsid w:val="00AA4D0E"/>
    <w:rsid w:val="00AA4E3E"/>
    <w:rsid w:val="00AA4F51"/>
    <w:rsid w:val="00AA4FA8"/>
    <w:rsid w:val="00AA5012"/>
    <w:rsid w:val="00AA517C"/>
    <w:rsid w:val="00AA5294"/>
    <w:rsid w:val="00AA52C4"/>
    <w:rsid w:val="00AA5374"/>
    <w:rsid w:val="00AA5400"/>
    <w:rsid w:val="00AA55DE"/>
    <w:rsid w:val="00AA5DD5"/>
    <w:rsid w:val="00AA60F4"/>
    <w:rsid w:val="00AA611F"/>
    <w:rsid w:val="00AA6210"/>
    <w:rsid w:val="00AA6324"/>
    <w:rsid w:val="00AA6407"/>
    <w:rsid w:val="00AA66B5"/>
    <w:rsid w:val="00AA66E9"/>
    <w:rsid w:val="00AA670E"/>
    <w:rsid w:val="00AA676A"/>
    <w:rsid w:val="00AA686C"/>
    <w:rsid w:val="00AA68EE"/>
    <w:rsid w:val="00AA69E3"/>
    <w:rsid w:val="00AA6CE0"/>
    <w:rsid w:val="00AA6EA6"/>
    <w:rsid w:val="00AA6FBB"/>
    <w:rsid w:val="00AA7172"/>
    <w:rsid w:val="00AA71EA"/>
    <w:rsid w:val="00AA73CE"/>
    <w:rsid w:val="00AA76E2"/>
    <w:rsid w:val="00AA7B55"/>
    <w:rsid w:val="00AA7BCB"/>
    <w:rsid w:val="00AA7DC2"/>
    <w:rsid w:val="00AA7E8B"/>
    <w:rsid w:val="00AA7ED2"/>
    <w:rsid w:val="00AA7F75"/>
    <w:rsid w:val="00AB0123"/>
    <w:rsid w:val="00AB03FD"/>
    <w:rsid w:val="00AB0569"/>
    <w:rsid w:val="00AB0726"/>
    <w:rsid w:val="00AB073C"/>
    <w:rsid w:val="00AB08D7"/>
    <w:rsid w:val="00AB09AA"/>
    <w:rsid w:val="00AB0A0A"/>
    <w:rsid w:val="00AB0A89"/>
    <w:rsid w:val="00AB0B3D"/>
    <w:rsid w:val="00AB0C3E"/>
    <w:rsid w:val="00AB0CDC"/>
    <w:rsid w:val="00AB1032"/>
    <w:rsid w:val="00AB10C8"/>
    <w:rsid w:val="00AB1287"/>
    <w:rsid w:val="00AB1307"/>
    <w:rsid w:val="00AB1542"/>
    <w:rsid w:val="00AB1553"/>
    <w:rsid w:val="00AB163C"/>
    <w:rsid w:val="00AB18B1"/>
    <w:rsid w:val="00AB195F"/>
    <w:rsid w:val="00AB1A27"/>
    <w:rsid w:val="00AB1A9A"/>
    <w:rsid w:val="00AB1B81"/>
    <w:rsid w:val="00AB20B4"/>
    <w:rsid w:val="00AB2224"/>
    <w:rsid w:val="00AB2504"/>
    <w:rsid w:val="00AB2548"/>
    <w:rsid w:val="00AB2582"/>
    <w:rsid w:val="00AB2A52"/>
    <w:rsid w:val="00AB2C9C"/>
    <w:rsid w:val="00AB2EA4"/>
    <w:rsid w:val="00AB2FBB"/>
    <w:rsid w:val="00AB311C"/>
    <w:rsid w:val="00AB366E"/>
    <w:rsid w:val="00AB36A1"/>
    <w:rsid w:val="00AB3704"/>
    <w:rsid w:val="00AB375F"/>
    <w:rsid w:val="00AB3891"/>
    <w:rsid w:val="00AB3C22"/>
    <w:rsid w:val="00AB3C50"/>
    <w:rsid w:val="00AB3DC8"/>
    <w:rsid w:val="00AB3E71"/>
    <w:rsid w:val="00AB3F2C"/>
    <w:rsid w:val="00AB3FE6"/>
    <w:rsid w:val="00AB40B1"/>
    <w:rsid w:val="00AB4111"/>
    <w:rsid w:val="00AB41AA"/>
    <w:rsid w:val="00AB4222"/>
    <w:rsid w:val="00AB42FF"/>
    <w:rsid w:val="00AB436A"/>
    <w:rsid w:val="00AB444A"/>
    <w:rsid w:val="00AB4465"/>
    <w:rsid w:val="00AB456B"/>
    <w:rsid w:val="00AB4694"/>
    <w:rsid w:val="00AB46A5"/>
    <w:rsid w:val="00AB46D0"/>
    <w:rsid w:val="00AB475E"/>
    <w:rsid w:val="00AB47A6"/>
    <w:rsid w:val="00AB47B5"/>
    <w:rsid w:val="00AB4BF6"/>
    <w:rsid w:val="00AB4D60"/>
    <w:rsid w:val="00AB4E3C"/>
    <w:rsid w:val="00AB4E8F"/>
    <w:rsid w:val="00AB518D"/>
    <w:rsid w:val="00AB5542"/>
    <w:rsid w:val="00AB5586"/>
    <w:rsid w:val="00AB564E"/>
    <w:rsid w:val="00AB58FE"/>
    <w:rsid w:val="00AB5A11"/>
    <w:rsid w:val="00AB5BD8"/>
    <w:rsid w:val="00AB5DC9"/>
    <w:rsid w:val="00AB5E79"/>
    <w:rsid w:val="00AB6083"/>
    <w:rsid w:val="00AB6319"/>
    <w:rsid w:val="00AB63C9"/>
    <w:rsid w:val="00AB64B6"/>
    <w:rsid w:val="00AB6683"/>
    <w:rsid w:val="00AB67EB"/>
    <w:rsid w:val="00AB6803"/>
    <w:rsid w:val="00AB6A9A"/>
    <w:rsid w:val="00AB6AD1"/>
    <w:rsid w:val="00AB6BBD"/>
    <w:rsid w:val="00AB729E"/>
    <w:rsid w:val="00AB739D"/>
    <w:rsid w:val="00AB73FF"/>
    <w:rsid w:val="00AB77A7"/>
    <w:rsid w:val="00AB7943"/>
    <w:rsid w:val="00AB797B"/>
    <w:rsid w:val="00AB7A68"/>
    <w:rsid w:val="00AB7CA9"/>
    <w:rsid w:val="00AB7D1B"/>
    <w:rsid w:val="00AC001C"/>
    <w:rsid w:val="00AC0093"/>
    <w:rsid w:val="00AC02FA"/>
    <w:rsid w:val="00AC034C"/>
    <w:rsid w:val="00AC04DC"/>
    <w:rsid w:val="00AC04EC"/>
    <w:rsid w:val="00AC075E"/>
    <w:rsid w:val="00AC0A30"/>
    <w:rsid w:val="00AC0AE7"/>
    <w:rsid w:val="00AC0B36"/>
    <w:rsid w:val="00AC0E61"/>
    <w:rsid w:val="00AC0E72"/>
    <w:rsid w:val="00AC0E74"/>
    <w:rsid w:val="00AC1020"/>
    <w:rsid w:val="00AC133E"/>
    <w:rsid w:val="00AC13AE"/>
    <w:rsid w:val="00AC1415"/>
    <w:rsid w:val="00AC14EA"/>
    <w:rsid w:val="00AC1552"/>
    <w:rsid w:val="00AC1568"/>
    <w:rsid w:val="00AC180D"/>
    <w:rsid w:val="00AC18A1"/>
    <w:rsid w:val="00AC1A18"/>
    <w:rsid w:val="00AC1C83"/>
    <w:rsid w:val="00AC1C94"/>
    <w:rsid w:val="00AC1DB1"/>
    <w:rsid w:val="00AC1E72"/>
    <w:rsid w:val="00AC1F7C"/>
    <w:rsid w:val="00AC21A7"/>
    <w:rsid w:val="00AC21E0"/>
    <w:rsid w:val="00AC2338"/>
    <w:rsid w:val="00AC2370"/>
    <w:rsid w:val="00AC2513"/>
    <w:rsid w:val="00AC2581"/>
    <w:rsid w:val="00AC25EB"/>
    <w:rsid w:val="00AC26F9"/>
    <w:rsid w:val="00AC277F"/>
    <w:rsid w:val="00AC280A"/>
    <w:rsid w:val="00AC28E7"/>
    <w:rsid w:val="00AC2931"/>
    <w:rsid w:val="00AC296C"/>
    <w:rsid w:val="00AC2996"/>
    <w:rsid w:val="00AC29A2"/>
    <w:rsid w:val="00AC2AD6"/>
    <w:rsid w:val="00AC2B70"/>
    <w:rsid w:val="00AC2F85"/>
    <w:rsid w:val="00AC30DB"/>
    <w:rsid w:val="00AC3250"/>
    <w:rsid w:val="00AC3316"/>
    <w:rsid w:val="00AC35B7"/>
    <w:rsid w:val="00AC38C5"/>
    <w:rsid w:val="00AC395E"/>
    <w:rsid w:val="00AC3B49"/>
    <w:rsid w:val="00AC3C05"/>
    <w:rsid w:val="00AC3E46"/>
    <w:rsid w:val="00AC3FA1"/>
    <w:rsid w:val="00AC4139"/>
    <w:rsid w:val="00AC4250"/>
    <w:rsid w:val="00AC430D"/>
    <w:rsid w:val="00AC4584"/>
    <w:rsid w:val="00AC4855"/>
    <w:rsid w:val="00AC4DCA"/>
    <w:rsid w:val="00AC4E6B"/>
    <w:rsid w:val="00AC4EB1"/>
    <w:rsid w:val="00AC4F24"/>
    <w:rsid w:val="00AC4F34"/>
    <w:rsid w:val="00AC4FAC"/>
    <w:rsid w:val="00AC5064"/>
    <w:rsid w:val="00AC5079"/>
    <w:rsid w:val="00AC51BE"/>
    <w:rsid w:val="00AC536B"/>
    <w:rsid w:val="00AC53F0"/>
    <w:rsid w:val="00AC5430"/>
    <w:rsid w:val="00AC567B"/>
    <w:rsid w:val="00AC57B3"/>
    <w:rsid w:val="00AC5B87"/>
    <w:rsid w:val="00AC5D35"/>
    <w:rsid w:val="00AC5DFD"/>
    <w:rsid w:val="00AC5E8A"/>
    <w:rsid w:val="00AC63F2"/>
    <w:rsid w:val="00AC6454"/>
    <w:rsid w:val="00AC6483"/>
    <w:rsid w:val="00AC64B6"/>
    <w:rsid w:val="00AC6528"/>
    <w:rsid w:val="00AC65FF"/>
    <w:rsid w:val="00AC665E"/>
    <w:rsid w:val="00AC6868"/>
    <w:rsid w:val="00AC69E7"/>
    <w:rsid w:val="00AC6A9B"/>
    <w:rsid w:val="00AC6AB8"/>
    <w:rsid w:val="00AC6BE7"/>
    <w:rsid w:val="00AC6C18"/>
    <w:rsid w:val="00AC6ED0"/>
    <w:rsid w:val="00AC7008"/>
    <w:rsid w:val="00AC7039"/>
    <w:rsid w:val="00AC712C"/>
    <w:rsid w:val="00AC722A"/>
    <w:rsid w:val="00AC726A"/>
    <w:rsid w:val="00AC75CB"/>
    <w:rsid w:val="00AC76DE"/>
    <w:rsid w:val="00AC76E0"/>
    <w:rsid w:val="00AC7771"/>
    <w:rsid w:val="00AC79FC"/>
    <w:rsid w:val="00AC7CC4"/>
    <w:rsid w:val="00AC7F09"/>
    <w:rsid w:val="00AD0108"/>
    <w:rsid w:val="00AD020E"/>
    <w:rsid w:val="00AD027C"/>
    <w:rsid w:val="00AD03B8"/>
    <w:rsid w:val="00AD04E2"/>
    <w:rsid w:val="00AD06D9"/>
    <w:rsid w:val="00AD0781"/>
    <w:rsid w:val="00AD0831"/>
    <w:rsid w:val="00AD0955"/>
    <w:rsid w:val="00AD0B27"/>
    <w:rsid w:val="00AD0C1F"/>
    <w:rsid w:val="00AD0C2B"/>
    <w:rsid w:val="00AD1047"/>
    <w:rsid w:val="00AD11BB"/>
    <w:rsid w:val="00AD11F9"/>
    <w:rsid w:val="00AD140B"/>
    <w:rsid w:val="00AD147F"/>
    <w:rsid w:val="00AD1583"/>
    <w:rsid w:val="00AD1772"/>
    <w:rsid w:val="00AD1784"/>
    <w:rsid w:val="00AD1797"/>
    <w:rsid w:val="00AD1812"/>
    <w:rsid w:val="00AD1A78"/>
    <w:rsid w:val="00AD1B5F"/>
    <w:rsid w:val="00AD1C4E"/>
    <w:rsid w:val="00AD1FD7"/>
    <w:rsid w:val="00AD21FA"/>
    <w:rsid w:val="00AD2329"/>
    <w:rsid w:val="00AD23C2"/>
    <w:rsid w:val="00AD2425"/>
    <w:rsid w:val="00AD25C5"/>
    <w:rsid w:val="00AD2676"/>
    <w:rsid w:val="00AD2710"/>
    <w:rsid w:val="00AD272A"/>
    <w:rsid w:val="00AD2856"/>
    <w:rsid w:val="00AD28D9"/>
    <w:rsid w:val="00AD28F7"/>
    <w:rsid w:val="00AD295D"/>
    <w:rsid w:val="00AD29A7"/>
    <w:rsid w:val="00AD2B87"/>
    <w:rsid w:val="00AD2CA4"/>
    <w:rsid w:val="00AD2CD6"/>
    <w:rsid w:val="00AD2CEB"/>
    <w:rsid w:val="00AD2D7F"/>
    <w:rsid w:val="00AD2E26"/>
    <w:rsid w:val="00AD2F4A"/>
    <w:rsid w:val="00AD2F96"/>
    <w:rsid w:val="00AD2FB0"/>
    <w:rsid w:val="00AD3064"/>
    <w:rsid w:val="00AD3168"/>
    <w:rsid w:val="00AD31F6"/>
    <w:rsid w:val="00AD3313"/>
    <w:rsid w:val="00AD35DA"/>
    <w:rsid w:val="00AD36BD"/>
    <w:rsid w:val="00AD36E1"/>
    <w:rsid w:val="00AD3701"/>
    <w:rsid w:val="00AD3A5C"/>
    <w:rsid w:val="00AD3A94"/>
    <w:rsid w:val="00AD3AE4"/>
    <w:rsid w:val="00AD3C54"/>
    <w:rsid w:val="00AD3C96"/>
    <w:rsid w:val="00AD3CD9"/>
    <w:rsid w:val="00AD3D29"/>
    <w:rsid w:val="00AD3D35"/>
    <w:rsid w:val="00AD3E83"/>
    <w:rsid w:val="00AD42C5"/>
    <w:rsid w:val="00AD430F"/>
    <w:rsid w:val="00AD4311"/>
    <w:rsid w:val="00AD43D0"/>
    <w:rsid w:val="00AD44E1"/>
    <w:rsid w:val="00AD45F0"/>
    <w:rsid w:val="00AD4647"/>
    <w:rsid w:val="00AD480C"/>
    <w:rsid w:val="00AD48BB"/>
    <w:rsid w:val="00AD4B66"/>
    <w:rsid w:val="00AD4D0A"/>
    <w:rsid w:val="00AD4F38"/>
    <w:rsid w:val="00AD50C2"/>
    <w:rsid w:val="00AD5316"/>
    <w:rsid w:val="00AD54E5"/>
    <w:rsid w:val="00AD5514"/>
    <w:rsid w:val="00AD5540"/>
    <w:rsid w:val="00AD5576"/>
    <w:rsid w:val="00AD57A8"/>
    <w:rsid w:val="00AD57B1"/>
    <w:rsid w:val="00AD5953"/>
    <w:rsid w:val="00AD5A5F"/>
    <w:rsid w:val="00AD5A8D"/>
    <w:rsid w:val="00AD5B62"/>
    <w:rsid w:val="00AD5CC6"/>
    <w:rsid w:val="00AD5CEB"/>
    <w:rsid w:val="00AD5D63"/>
    <w:rsid w:val="00AD5DE1"/>
    <w:rsid w:val="00AD5DF1"/>
    <w:rsid w:val="00AD5F0D"/>
    <w:rsid w:val="00AD5F11"/>
    <w:rsid w:val="00AD611E"/>
    <w:rsid w:val="00AD6299"/>
    <w:rsid w:val="00AD62F0"/>
    <w:rsid w:val="00AD637A"/>
    <w:rsid w:val="00AD63AE"/>
    <w:rsid w:val="00AD6492"/>
    <w:rsid w:val="00AD65BB"/>
    <w:rsid w:val="00AD666C"/>
    <w:rsid w:val="00AD66B6"/>
    <w:rsid w:val="00AD6797"/>
    <w:rsid w:val="00AD67BB"/>
    <w:rsid w:val="00AD67DE"/>
    <w:rsid w:val="00AD6873"/>
    <w:rsid w:val="00AD6A5F"/>
    <w:rsid w:val="00AD6B3D"/>
    <w:rsid w:val="00AD6BE7"/>
    <w:rsid w:val="00AD6C10"/>
    <w:rsid w:val="00AD6CA2"/>
    <w:rsid w:val="00AD6DAB"/>
    <w:rsid w:val="00AD6E4A"/>
    <w:rsid w:val="00AD6E79"/>
    <w:rsid w:val="00AD7026"/>
    <w:rsid w:val="00AD70A5"/>
    <w:rsid w:val="00AD7182"/>
    <w:rsid w:val="00AD71C7"/>
    <w:rsid w:val="00AD7228"/>
    <w:rsid w:val="00AD7343"/>
    <w:rsid w:val="00AD73D9"/>
    <w:rsid w:val="00AD76E6"/>
    <w:rsid w:val="00AD7708"/>
    <w:rsid w:val="00AD775C"/>
    <w:rsid w:val="00AD7B8D"/>
    <w:rsid w:val="00AD7C63"/>
    <w:rsid w:val="00AD7DA3"/>
    <w:rsid w:val="00AD7F50"/>
    <w:rsid w:val="00AE0071"/>
    <w:rsid w:val="00AE00BB"/>
    <w:rsid w:val="00AE02D8"/>
    <w:rsid w:val="00AE030C"/>
    <w:rsid w:val="00AE035B"/>
    <w:rsid w:val="00AE03EE"/>
    <w:rsid w:val="00AE073C"/>
    <w:rsid w:val="00AE0775"/>
    <w:rsid w:val="00AE07B5"/>
    <w:rsid w:val="00AE07BD"/>
    <w:rsid w:val="00AE08D9"/>
    <w:rsid w:val="00AE09C1"/>
    <w:rsid w:val="00AE0D3D"/>
    <w:rsid w:val="00AE0F6F"/>
    <w:rsid w:val="00AE0F84"/>
    <w:rsid w:val="00AE1158"/>
    <w:rsid w:val="00AE11B5"/>
    <w:rsid w:val="00AE11D3"/>
    <w:rsid w:val="00AE11DB"/>
    <w:rsid w:val="00AE11FA"/>
    <w:rsid w:val="00AE1262"/>
    <w:rsid w:val="00AE12B0"/>
    <w:rsid w:val="00AE1314"/>
    <w:rsid w:val="00AE134A"/>
    <w:rsid w:val="00AE1371"/>
    <w:rsid w:val="00AE146F"/>
    <w:rsid w:val="00AE149A"/>
    <w:rsid w:val="00AE14B1"/>
    <w:rsid w:val="00AE15CB"/>
    <w:rsid w:val="00AE16FA"/>
    <w:rsid w:val="00AE1753"/>
    <w:rsid w:val="00AE17A8"/>
    <w:rsid w:val="00AE1838"/>
    <w:rsid w:val="00AE1875"/>
    <w:rsid w:val="00AE19E4"/>
    <w:rsid w:val="00AE1B28"/>
    <w:rsid w:val="00AE1B43"/>
    <w:rsid w:val="00AE1B44"/>
    <w:rsid w:val="00AE1C54"/>
    <w:rsid w:val="00AE1C8F"/>
    <w:rsid w:val="00AE1D11"/>
    <w:rsid w:val="00AE1D23"/>
    <w:rsid w:val="00AE1D61"/>
    <w:rsid w:val="00AE1DAD"/>
    <w:rsid w:val="00AE1E64"/>
    <w:rsid w:val="00AE1EA0"/>
    <w:rsid w:val="00AE20FA"/>
    <w:rsid w:val="00AE2128"/>
    <w:rsid w:val="00AE2180"/>
    <w:rsid w:val="00AE2206"/>
    <w:rsid w:val="00AE2614"/>
    <w:rsid w:val="00AE2648"/>
    <w:rsid w:val="00AE28B6"/>
    <w:rsid w:val="00AE28FD"/>
    <w:rsid w:val="00AE2A6A"/>
    <w:rsid w:val="00AE2D8E"/>
    <w:rsid w:val="00AE2DFE"/>
    <w:rsid w:val="00AE2E95"/>
    <w:rsid w:val="00AE2F36"/>
    <w:rsid w:val="00AE3173"/>
    <w:rsid w:val="00AE3248"/>
    <w:rsid w:val="00AE324B"/>
    <w:rsid w:val="00AE330B"/>
    <w:rsid w:val="00AE3458"/>
    <w:rsid w:val="00AE34BD"/>
    <w:rsid w:val="00AE34FC"/>
    <w:rsid w:val="00AE3518"/>
    <w:rsid w:val="00AE3756"/>
    <w:rsid w:val="00AE382E"/>
    <w:rsid w:val="00AE3874"/>
    <w:rsid w:val="00AE391F"/>
    <w:rsid w:val="00AE3AC1"/>
    <w:rsid w:val="00AE3B11"/>
    <w:rsid w:val="00AE3B1A"/>
    <w:rsid w:val="00AE3C0E"/>
    <w:rsid w:val="00AE3C28"/>
    <w:rsid w:val="00AE3CB3"/>
    <w:rsid w:val="00AE3D54"/>
    <w:rsid w:val="00AE3D93"/>
    <w:rsid w:val="00AE3E66"/>
    <w:rsid w:val="00AE3F11"/>
    <w:rsid w:val="00AE3F8B"/>
    <w:rsid w:val="00AE4602"/>
    <w:rsid w:val="00AE4614"/>
    <w:rsid w:val="00AE4618"/>
    <w:rsid w:val="00AE4753"/>
    <w:rsid w:val="00AE47E1"/>
    <w:rsid w:val="00AE4AAC"/>
    <w:rsid w:val="00AE4ABE"/>
    <w:rsid w:val="00AE4BD7"/>
    <w:rsid w:val="00AE4CBF"/>
    <w:rsid w:val="00AE4D23"/>
    <w:rsid w:val="00AE4F78"/>
    <w:rsid w:val="00AE4FB7"/>
    <w:rsid w:val="00AE51E0"/>
    <w:rsid w:val="00AE5457"/>
    <w:rsid w:val="00AE5459"/>
    <w:rsid w:val="00AE5749"/>
    <w:rsid w:val="00AE57B7"/>
    <w:rsid w:val="00AE594D"/>
    <w:rsid w:val="00AE599C"/>
    <w:rsid w:val="00AE59DE"/>
    <w:rsid w:val="00AE5BCD"/>
    <w:rsid w:val="00AE5BE7"/>
    <w:rsid w:val="00AE5D4D"/>
    <w:rsid w:val="00AE5D5D"/>
    <w:rsid w:val="00AE5D75"/>
    <w:rsid w:val="00AE5DE8"/>
    <w:rsid w:val="00AE5E64"/>
    <w:rsid w:val="00AE6138"/>
    <w:rsid w:val="00AE6156"/>
    <w:rsid w:val="00AE61EA"/>
    <w:rsid w:val="00AE62B2"/>
    <w:rsid w:val="00AE63A3"/>
    <w:rsid w:val="00AE6415"/>
    <w:rsid w:val="00AE64AC"/>
    <w:rsid w:val="00AE64F7"/>
    <w:rsid w:val="00AE6735"/>
    <w:rsid w:val="00AE682C"/>
    <w:rsid w:val="00AE6928"/>
    <w:rsid w:val="00AE6963"/>
    <w:rsid w:val="00AE6C04"/>
    <w:rsid w:val="00AE6CF7"/>
    <w:rsid w:val="00AE6D2E"/>
    <w:rsid w:val="00AE6ECD"/>
    <w:rsid w:val="00AE6FD4"/>
    <w:rsid w:val="00AE6FDF"/>
    <w:rsid w:val="00AE70ED"/>
    <w:rsid w:val="00AE7109"/>
    <w:rsid w:val="00AE720A"/>
    <w:rsid w:val="00AE74DF"/>
    <w:rsid w:val="00AE7518"/>
    <w:rsid w:val="00AE752E"/>
    <w:rsid w:val="00AE7656"/>
    <w:rsid w:val="00AE7847"/>
    <w:rsid w:val="00AE7861"/>
    <w:rsid w:val="00AE78F1"/>
    <w:rsid w:val="00AE7BC8"/>
    <w:rsid w:val="00AE7C9B"/>
    <w:rsid w:val="00AE7DBD"/>
    <w:rsid w:val="00AE7E94"/>
    <w:rsid w:val="00AE7F0E"/>
    <w:rsid w:val="00AF00FB"/>
    <w:rsid w:val="00AF0132"/>
    <w:rsid w:val="00AF01B8"/>
    <w:rsid w:val="00AF02A8"/>
    <w:rsid w:val="00AF034E"/>
    <w:rsid w:val="00AF0420"/>
    <w:rsid w:val="00AF0666"/>
    <w:rsid w:val="00AF06B2"/>
    <w:rsid w:val="00AF06BC"/>
    <w:rsid w:val="00AF0A2F"/>
    <w:rsid w:val="00AF0B2D"/>
    <w:rsid w:val="00AF0C4E"/>
    <w:rsid w:val="00AF0FBD"/>
    <w:rsid w:val="00AF0FDA"/>
    <w:rsid w:val="00AF1011"/>
    <w:rsid w:val="00AF139C"/>
    <w:rsid w:val="00AF13C7"/>
    <w:rsid w:val="00AF142B"/>
    <w:rsid w:val="00AF14D2"/>
    <w:rsid w:val="00AF1597"/>
    <w:rsid w:val="00AF167D"/>
    <w:rsid w:val="00AF190E"/>
    <w:rsid w:val="00AF1A17"/>
    <w:rsid w:val="00AF1A95"/>
    <w:rsid w:val="00AF1AAD"/>
    <w:rsid w:val="00AF1AAE"/>
    <w:rsid w:val="00AF1E3A"/>
    <w:rsid w:val="00AF1F43"/>
    <w:rsid w:val="00AF2138"/>
    <w:rsid w:val="00AF2195"/>
    <w:rsid w:val="00AF226C"/>
    <w:rsid w:val="00AF239D"/>
    <w:rsid w:val="00AF24B7"/>
    <w:rsid w:val="00AF26F6"/>
    <w:rsid w:val="00AF27C5"/>
    <w:rsid w:val="00AF28CA"/>
    <w:rsid w:val="00AF28EC"/>
    <w:rsid w:val="00AF299D"/>
    <w:rsid w:val="00AF2AE7"/>
    <w:rsid w:val="00AF2B24"/>
    <w:rsid w:val="00AF2CAF"/>
    <w:rsid w:val="00AF2E9F"/>
    <w:rsid w:val="00AF2EA2"/>
    <w:rsid w:val="00AF3037"/>
    <w:rsid w:val="00AF3062"/>
    <w:rsid w:val="00AF30A4"/>
    <w:rsid w:val="00AF326C"/>
    <w:rsid w:val="00AF349C"/>
    <w:rsid w:val="00AF3572"/>
    <w:rsid w:val="00AF36A2"/>
    <w:rsid w:val="00AF3799"/>
    <w:rsid w:val="00AF39C0"/>
    <w:rsid w:val="00AF3BB2"/>
    <w:rsid w:val="00AF3CA1"/>
    <w:rsid w:val="00AF3D25"/>
    <w:rsid w:val="00AF3D69"/>
    <w:rsid w:val="00AF3DAF"/>
    <w:rsid w:val="00AF3E24"/>
    <w:rsid w:val="00AF3F48"/>
    <w:rsid w:val="00AF3FDF"/>
    <w:rsid w:val="00AF4042"/>
    <w:rsid w:val="00AF40E5"/>
    <w:rsid w:val="00AF41A6"/>
    <w:rsid w:val="00AF4304"/>
    <w:rsid w:val="00AF4451"/>
    <w:rsid w:val="00AF459F"/>
    <w:rsid w:val="00AF48FC"/>
    <w:rsid w:val="00AF4C51"/>
    <w:rsid w:val="00AF4E07"/>
    <w:rsid w:val="00AF4E37"/>
    <w:rsid w:val="00AF4F48"/>
    <w:rsid w:val="00AF4FEE"/>
    <w:rsid w:val="00AF5044"/>
    <w:rsid w:val="00AF5084"/>
    <w:rsid w:val="00AF50FF"/>
    <w:rsid w:val="00AF533B"/>
    <w:rsid w:val="00AF5458"/>
    <w:rsid w:val="00AF575A"/>
    <w:rsid w:val="00AF5998"/>
    <w:rsid w:val="00AF5AAB"/>
    <w:rsid w:val="00AF5E22"/>
    <w:rsid w:val="00AF5E56"/>
    <w:rsid w:val="00AF5EDE"/>
    <w:rsid w:val="00AF5F7A"/>
    <w:rsid w:val="00AF5FC7"/>
    <w:rsid w:val="00AF6058"/>
    <w:rsid w:val="00AF6127"/>
    <w:rsid w:val="00AF636B"/>
    <w:rsid w:val="00AF658A"/>
    <w:rsid w:val="00AF6983"/>
    <w:rsid w:val="00AF6A4A"/>
    <w:rsid w:val="00AF6A5B"/>
    <w:rsid w:val="00AF6C19"/>
    <w:rsid w:val="00AF70DC"/>
    <w:rsid w:val="00AF7253"/>
    <w:rsid w:val="00AF7464"/>
    <w:rsid w:val="00AF746B"/>
    <w:rsid w:val="00AF77AA"/>
    <w:rsid w:val="00AF783B"/>
    <w:rsid w:val="00AF7AB7"/>
    <w:rsid w:val="00AF7AB9"/>
    <w:rsid w:val="00AF7FD7"/>
    <w:rsid w:val="00B00256"/>
    <w:rsid w:val="00B002D2"/>
    <w:rsid w:val="00B00326"/>
    <w:rsid w:val="00B004A4"/>
    <w:rsid w:val="00B00504"/>
    <w:rsid w:val="00B00573"/>
    <w:rsid w:val="00B00891"/>
    <w:rsid w:val="00B008AC"/>
    <w:rsid w:val="00B00BBE"/>
    <w:rsid w:val="00B00C35"/>
    <w:rsid w:val="00B00DA6"/>
    <w:rsid w:val="00B00DF0"/>
    <w:rsid w:val="00B00EDF"/>
    <w:rsid w:val="00B00F17"/>
    <w:rsid w:val="00B01269"/>
    <w:rsid w:val="00B0144E"/>
    <w:rsid w:val="00B0155E"/>
    <w:rsid w:val="00B015E4"/>
    <w:rsid w:val="00B01604"/>
    <w:rsid w:val="00B01A72"/>
    <w:rsid w:val="00B01B3F"/>
    <w:rsid w:val="00B01B58"/>
    <w:rsid w:val="00B01F35"/>
    <w:rsid w:val="00B02036"/>
    <w:rsid w:val="00B023A7"/>
    <w:rsid w:val="00B024D0"/>
    <w:rsid w:val="00B0257E"/>
    <w:rsid w:val="00B02770"/>
    <w:rsid w:val="00B029FA"/>
    <w:rsid w:val="00B02AEE"/>
    <w:rsid w:val="00B02B3D"/>
    <w:rsid w:val="00B02B4E"/>
    <w:rsid w:val="00B02CBE"/>
    <w:rsid w:val="00B02ED2"/>
    <w:rsid w:val="00B0342C"/>
    <w:rsid w:val="00B03701"/>
    <w:rsid w:val="00B037BC"/>
    <w:rsid w:val="00B03F19"/>
    <w:rsid w:val="00B03F87"/>
    <w:rsid w:val="00B041EB"/>
    <w:rsid w:val="00B04386"/>
    <w:rsid w:val="00B043B9"/>
    <w:rsid w:val="00B0441A"/>
    <w:rsid w:val="00B04453"/>
    <w:rsid w:val="00B044DD"/>
    <w:rsid w:val="00B04607"/>
    <w:rsid w:val="00B048B0"/>
    <w:rsid w:val="00B04A87"/>
    <w:rsid w:val="00B04B3F"/>
    <w:rsid w:val="00B04D68"/>
    <w:rsid w:val="00B04DFB"/>
    <w:rsid w:val="00B04E3E"/>
    <w:rsid w:val="00B05017"/>
    <w:rsid w:val="00B05658"/>
    <w:rsid w:val="00B05733"/>
    <w:rsid w:val="00B0576D"/>
    <w:rsid w:val="00B05998"/>
    <w:rsid w:val="00B05AB9"/>
    <w:rsid w:val="00B05B00"/>
    <w:rsid w:val="00B05C93"/>
    <w:rsid w:val="00B05D0F"/>
    <w:rsid w:val="00B05DCB"/>
    <w:rsid w:val="00B05E5A"/>
    <w:rsid w:val="00B05F21"/>
    <w:rsid w:val="00B05F33"/>
    <w:rsid w:val="00B05F8A"/>
    <w:rsid w:val="00B06036"/>
    <w:rsid w:val="00B06077"/>
    <w:rsid w:val="00B06207"/>
    <w:rsid w:val="00B06285"/>
    <w:rsid w:val="00B06360"/>
    <w:rsid w:val="00B06633"/>
    <w:rsid w:val="00B06687"/>
    <w:rsid w:val="00B0675D"/>
    <w:rsid w:val="00B06800"/>
    <w:rsid w:val="00B0680D"/>
    <w:rsid w:val="00B06ACD"/>
    <w:rsid w:val="00B06D0A"/>
    <w:rsid w:val="00B06D3D"/>
    <w:rsid w:val="00B06DB4"/>
    <w:rsid w:val="00B06E02"/>
    <w:rsid w:val="00B06F11"/>
    <w:rsid w:val="00B07090"/>
    <w:rsid w:val="00B070C4"/>
    <w:rsid w:val="00B072C7"/>
    <w:rsid w:val="00B072DC"/>
    <w:rsid w:val="00B07654"/>
    <w:rsid w:val="00B07957"/>
    <w:rsid w:val="00B07A04"/>
    <w:rsid w:val="00B07D9E"/>
    <w:rsid w:val="00B10084"/>
    <w:rsid w:val="00B101BE"/>
    <w:rsid w:val="00B10485"/>
    <w:rsid w:val="00B104DA"/>
    <w:rsid w:val="00B1072F"/>
    <w:rsid w:val="00B108BF"/>
    <w:rsid w:val="00B10A43"/>
    <w:rsid w:val="00B10D1C"/>
    <w:rsid w:val="00B10D2C"/>
    <w:rsid w:val="00B10D4F"/>
    <w:rsid w:val="00B10F1F"/>
    <w:rsid w:val="00B10FB5"/>
    <w:rsid w:val="00B10FE6"/>
    <w:rsid w:val="00B11155"/>
    <w:rsid w:val="00B113C6"/>
    <w:rsid w:val="00B11593"/>
    <w:rsid w:val="00B117F9"/>
    <w:rsid w:val="00B11A35"/>
    <w:rsid w:val="00B11A47"/>
    <w:rsid w:val="00B11A4E"/>
    <w:rsid w:val="00B11AFF"/>
    <w:rsid w:val="00B11C46"/>
    <w:rsid w:val="00B11EB7"/>
    <w:rsid w:val="00B11F11"/>
    <w:rsid w:val="00B12004"/>
    <w:rsid w:val="00B120CB"/>
    <w:rsid w:val="00B12169"/>
    <w:rsid w:val="00B12242"/>
    <w:rsid w:val="00B12471"/>
    <w:rsid w:val="00B124C3"/>
    <w:rsid w:val="00B126E6"/>
    <w:rsid w:val="00B12994"/>
    <w:rsid w:val="00B12CA8"/>
    <w:rsid w:val="00B12E28"/>
    <w:rsid w:val="00B13296"/>
    <w:rsid w:val="00B13424"/>
    <w:rsid w:val="00B13431"/>
    <w:rsid w:val="00B13628"/>
    <w:rsid w:val="00B137CD"/>
    <w:rsid w:val="00B13CB3"/>
    <w:rsid w:val="00B13D9A"/>
    <w:rsid w:val="00B13E23"/>
    <w:rsid w:val="00B13ECC"/>
    <w:rsid w:val="00B13F1D"/>
    <w:rsid w:val="00B14106"/>
    <w:rsid w:val="00B142E5"/>
    <w:rsid w:val="00B14347"/>
    <w:rsid w:val="00B143B7"/>
    <w:rsid w:val="00B14795"/>
    <w:rsid w:val="00B149D2"/>
    <w:rsid w:val="00B14A5D"/>
    <w:rsid w:val="00B14E30"/>
    <w:rsid w:val="00B14F73"/>
    <w:rsid w:val="00B14FFD"/>
    <w:rsid w:val="00B15039"/>
    <w:rsid w:val="00B15095"/>
    <w:rsid w:val="00B1519D"/>
    <w:rsid w:val="00B15267"/>
    <w:rsid w:val="00B15408"/>
    <w:rsid w:val="00B154AF"/>
    <w:rsid w:val="00B154CC"/>
    <w:rsid w:val="00B15554"/>
    <w:rsid w:val="00B15613"/>
    <w:rsid w:val="00B15707"/>
    <w:rsid w:val="00B15716"/>
    <w:rsid w:val="00B15852"/>
    <w:rsid w:val="00B1585C"/>
    <w:rsid w:val="00B159C8"/>
    <w:rsid w:val="00B15B4C"/>
    <w:rsid w:val="00B15BE8"/>
    <w:rsid w:val="00B15F5C"/>
    <w:rsid w:val="00B15FB4"/>
    <w:rsid w:val="00B1602F"/>
    <w:rsid w:val="00B16199"/>
    <w:rsid w:val="00B164CA"/>
    <w:rsid w:val="00B16557"/>
    <w:rsid w:val="00B1657E"/>
    <w:rsid w:val="00B167EA"/>
    <w:rsid w:val="00B16848"/>
    <w:rsid w:val="00B168B2"/>
    <w:rsid w:val="00B16A4B"/>
    <w:rsid w:val="00B16AC1"/>
    <w:rsid w:val="00B16BE4"/>
    <w:rsid w:val="00B16BEE"/>
    <w:rsid w:val="00B16C3E"/>
    <w:rsid w:val="00B16D88"/>
    <w:rsid w:val="00B16E6E"/>
    <w:rsid w:val="00B16F83"/>
    <w:rsid w:val="00B1709C"/>
    <w:rsid w:val="00B1719D"/>
    <w:rsid w:val="00B172E0"/>
    <w:rsid w:val="00B1735F"/>
    <w:rsid w:val="00B175E8"/>
    <w:rsid w:val="00B175EA"/>
    <w:rsid w:val="00B176DD"/>
    <w:rsid w:val="00B17874"/>
    <w:rsid w:val="00B17894"/>
    <w:rsid w:val="00B17961"/>
    <w:rsid w:val="00B17A38"/>
    <w:rsid w:val="00B17A8C"/>
    <w:rsid w:val="00B17B93"/>
    <w:rsid w:val="00B17CF0"/>
    <w:rsid w:val="00B17D0E"/>
    <w:rsid w:val="00B17D2F"/>
    <w:rsid w:val="00B17D6B"/>
    <w:rsid w:val="00B17DA0"/>
    <w:rsid w:val="00B17DFD"/>
    <w:rsid w:val="00B17E37"/>
    <w:rsid w:val="00B17E71"/>
    <w:rsid w:val="00B20027"/>
    <w:rsid w:val="00B202A1"/>
    <w:rsid w:val="00B20374"/>
    <w:rsid w:val="00B2066E"/>
    <w:rsid w:val="00B206BF"/>
    <w:rsid w:val="00B20726"/>
    <w:rsid w:val="00B20B39"/>
    <w:rsid w:val="00B20B64"/>
    <w:rsid w:val="00B20D19"/>
    <w:rsid w:val="00B20EC4"/>
    <w:rsid w:val="00B21021"/>
    <w:rsid w:val="00B21048"/>
    <w:rsid w:val="00B210B8"/>
    <w:rsid w:val="00B2115E"/>
    <w:rsid w:val="00B21231"/>
    <w:rsid w:val="00B2123B"/>
    <w:rsid w:val="00B21248"/>
    <w:rsid w:val="00B21280"/>
    <w:rsid w:val="00B2135B"/>
    <w:rsid w:val="00B213F2"/>
    <w:rsid w:val="00B213F7"/>
    <w:rsid w:val="00B21467"/>
    <w:rsid w:val="00B21581"/>
    <w:rsid w:val="00B21638"/>
    <w:rsid w:val="00B21785"/>
    <w:rsid w:val="00B217F3"/>
    <w:rsid w:val="00B218A6"/>
    <w:rsid w:val="00B21904"/>
    <w:rsid w:val="00B21935"/>
    <w:rsid w:val="00B21A25"/>
    <w:rsid w:val="00B21AAC"/>
    <w:rsid w:val="00B21AFE"/>
    <w:rsid w:val="00B21B4D"/>
    <w:rsid w:val="00B21BBF"/>
    <w:rsid w:val="00B21BD9"/>
    <w:rsid w:val="00B21C42"/>
    <w:rsid w:val="00B21CC0"/>
    <w:rsid w:val="00B21D08"/>
    <w:rsid w:val="00B21F3D"/>
    <w:rsid w:val="00B2204F"/>
    <w:rsid w:val="00B22159"/>
    <w:rsid w:val="00B2234C"/>
    <w:rsid w:val="00B227A8"/>
    <w:rsid w:val="00B22829"/>
    <w:rsid w:val="00B22899"/>
    <w:rsid w:val="00B2289A"/>
    <w:rsid w:val="00B228C4"/>
    <w:rsid w:val="00B228F0"/>
    <w:rsid w:val="00B22930"/>
    <w:rsid w:val="00B22A66"/>
    <w:rsid w:val="00B22B93"/>
    <w:rsid w:val="00B22BF2"/>
    <w:rsid w:val="00B22C00"/>
    <w:rsid w:val="00B22DB5"/>
    <w:rsid w:val="00B22E63"/>
    <w:rsid w:val="00B2306F"/>
    <w:rsid w:val="00B230B7"/>
    <w:rsid w:val="00B2345E"/>
    <w:rsid w:val="00B23556"/>
    <w:rsid w:val="00B23819"/>
    <w:rsid w:val="00B2387C"/>
    <w:rsid w:val="00B23997"/>
    <w:rsid w:val="00B23BDB"/>
    <w:rsid w:val="00B23C36"/>
    <w:rsid w:val="00B23C93"/>
    <w:rsid w:val="00B23D50"/>
    <w:rsid w:val="00B23E22"/>
    <w:rsid w:val="00B23E59"/>
    <w:rsid w:val="00B24061"/>
    <w:rsid w:val="00B2425A"/>
    <w:rsid w:val="00B24309"/>
    <w:rsid w:val="00B2433C"/>
    <w:rsid w:val="00B24441"/>
    <w:rsid w:val="00B246D4"/>
    <w:rsid w:val="00B24862"/>
    <w:rsid w:val="00B248C1"/>
    <w:rsid w:val="00B24B02"/>
    <w:rsid w:val="00B24B72"/>
    <w:rsid w:val="00B24B8D"/>
    <w:rsid w:val="00B24BA4"/>
    <w:rsid w:val="00B24C1C"/>
    <w:rsid w:val="00B24C8C"/>
    <w:rsid w:val="00B24F75"/>
    <w:rsid w:val="00B25114"/>
    <w:rsid w:val="00B2513E"/>
    <w:rsid w:val="00B25364"/>
    <w:rsid w:val="00B253F7"/>
    <w:rsid w:val="00B255AE"/>
    <w:rsid w:val="00B2565B"/>
    <w:rsid w:val="00B256BB"/>
    <w:rsid w:val="00B25744"/>
    <w:rsid w:val="00B2589F"/>
    <w:rsid w:val="00B25A61"/>
    <w:rsid w:val="00B25BBD"/>
    <w:rsid w:val="00B25BD9"/>
    <w:rsid w:val="00B25E59"/>
    <w:rsid w:val="00B26150"/>
    <w:rsid w:val="00B2615F"/>
    <w:rsid w:val="00B26215"/>
    <w:rsid w:val="00B26371"/>
    <w:rsid w:val="00B263B3"/>
    <w:rsid w:val="00B2645D"/>
    <w:rsid w:val="00B26540"/>
    <w:rsid w:val="00B2658D"/>
    <w:rsid w:val="00B26919"/>
    <w:rsid w:val="00B2691B"/>
    <w:rsid w:val="00B269AD"/>
    <w:rsid w:val="00B26C0B"/>
    <w:rsid w:val="00B26D2C"/>
    <w:rsid w:val="00B26EB1"/>
    <w:rsid w:val="00B26F9C"/>
    <w:rsid w:val="00B26FEF"/>
    <w:rsid w:val="00B272A7"/>
    <w:rsid w:val="00B27320"/>
    <w:rsid w:val="00B27340"/>
    <w:rsid w:val="00B27393"/>
    <w:rsid w:val="00B273E4"/>
    <w:rsid w:val="00B2741B"/>
    <w:rsid w:val="00B27515"/>
    <w:rsid w:val="00B2758F"/>
    <w:rsid w:val="00B276DA"/>
    <w:rsid w:val="00B27E6F"/>
    <w:rsid w:val="00B3015E"/>
    <w:rsid w:val="00B30182"/>
    <w:rsid w:val="00B3030B"/>
    <w:rsid w:val="00B30380"/>
    <w:rsid w:val="00B30563"/>
    <w:rsid w:val="00B30793"/>
    <w:rsid w:val="00B307C0"/>
    <w:rsid w:val="00B30A35"/>
    <w:rsid w:val="00B30AC2"/>
    <w:rsid w:val="00B30B63"/>
    <w:rsid w:val="00B30BB6"/>
    <w:rsid w:val="00B30C02"/>
    <w:rsid w:val="00B30C90"/>
    <w:rsid w:val="00B30CE3"/>
    <w:rsid w:val="00B3101B"/>
    <w:rsid w:val="00B31095"/>
    <w:rsid w:val="00B316A1"/>
    <w:rsid w:val="00B31708"/>
    <w:rsid w:val="00B31733"/>
    <w:rsid w:val="00B318D8"/>
    <w:rsid w:val="00B3191E"/>
    <w:rsid w:val="00B3195E"/>
    <w:rsid w:val="00B31B9C"/>
    <w:rsid w:val="00B31C3F"/>
    <w:rsid w:val="00B31CA2"/>
    <w:rsid w:val="00B31D2A"/>
    <w:rsid w:val="00B31ECA"/>
    <w:rsid w:val="00B3211B"/>
    <w:rsid w:val="00B321E2"/>
    <w:rsid w:val="00B3222F"/>
    <w:rsid w:val="00B324A3"/>
    <w:rsid w:val="00B325D4"/>
    <w:rsid w:val="00B327BF"/>
    <w:rsid w:val="00B3287F"/>
    <w:rsid w:val="00B3295D"/>
    <w:rsid w:val="00B32AAE"/>
    <w:rsid w:val="00B32E43"/>
    <w:rsid w:val="00B32E9C"/>
    <w:rsid w:val="00B33000"/>
    <w:rsid w:val="00B330D0"/>
    <w:rsid w:val="00B3366F"/>
    <w:rsid w:val="00B3376F"/>
    <w:rsid w:val="00B33832"/>
    <w:rsid w:val="00B341F3"/>
    <w:rsid w:val="00B3424A"/>
    <w:rsid w:val="00B342C5"/>
    <w:rsid w:val="00B345BA"/>
    <w:rsid w:val="00B346D7"/>
    <w:rsid w:val="00B346E8"/>
    <w:rsid w:val="00B3485D"/>
    <w:rsid w:val="00B34B4D"/>
    <w:rsid w:val="00B34BAE"/>
    <w:rsid w:val="00B34BBB"/>
    <w:rsid w:val="00B34D22"/>
    <w:rsid w:val="00B34DD5"/>
    <w:rsid w:val="00B34E48"/>
    <w:rsid w:val="00B34F72"/>
    <w:rsid w:val="00B3571A"/>
    <w:rsid w:val="00B35870"/>
    <w:rsid w:val="00B359E7"/>
    <w:rsid w:val="00B35B06"/>
    <w:rsid w:val="00B35CE2"/>
    <w:rsid w:val="00B35CF5"/>
    <w:rsid w:val="00B35DE2"/>
    <w:rsid w:val="00B35E59"/>
    <w:rsid w:val="00B35E95"/>
    <w:rsid w:val="00B35FE7"/>
    <w:rsid w:val="00B361E9"/>
    <w:rsid w:val="00B36484"/>
    <w:rsid w:val="00B364B9"/>
    <w:rsid w:val="00B36633"/>
    <w:rsid w:val="00B3674E"/>
    <w:rsid w:val="00B367A0"/>
    <w:rsid w:val="00B367DF"/>
    <w:rsid w:val="00B36829"/>
    <w:rsid w:val="00B3683D"/>
    <w:rsid w:val="00B36902"/>
    <w:rsid w:val="00B36961"/>
    <w:rsid w:val="00B36966"/>
    <w:rsid w:val="00B36E38"/>
    <w:rsid w:val="00B36F8B"/>
    <w:rsid w:val="00B371DC"/>
    <w:rsid w:val="00B37384"/>
    <w:rsid w:val="00B373F3"/>
    <w:rsid w:val="00B3760C"/>
    <w:rsid w:val="00B3776C"/>
    <w:rsid w:val="00B37870"/>
    <w:rsid w:val="00B378C9"/>
    <w:rsid w:val="00B37946"/>
    <w:rsid w:val="00B37969"/>
    <w:rsid w:val="00B37D22"/>
    <w:rsid w:val="00B37E74"/>
    <w:rsid w:val="00B4000D"/>
    <w:rsid w:val="00B401EF"/>
    <w:rsid w:val="00B403EA"/>
    <w:rsid w:val="00B40420"/>
    <w:rsid w:val="00B404DB"/>
    <w:rsid w:val="00B40690"/>
    <w:rsid w:val="00B40782"/>
    <w:rsid w:val="00B40848"/>
    <w:rsid w:val="00B408BA"/>
    <w:rsid w:val="00B40C0F"/>
    <w:rsid w:val="00B40CB3"/>
    <w:rsid w:val="00B40FEB"/>
    <w:rsid w:val="00B4133D"/>
    <w:rsid w:val="00B413CF"/>
    <w:rsid w:val="00B41416"/>
    <w:rsid w:val="00B4152A"/>
    <w:rsid w:val="00B415B4"/>
    <w:rsid w:val="00B41981"/>
    <w:rsid w:val="00B41995"/>
    <w:rsid w:val="00B419C5"/>
    <w:rsid w:val="00B41B31"/>
    <w:rsid w:val="00B41B32"/>
    <w:rsid w:val="00B41C77"/>
    <w:rsid w:val="00B41D2A"/>
    <w:rsid w:val="00B41DA9"/>
    <w:rsid w:val="00B42034"/>
    <w:rsid w:val="00B42037"/>
    <w:rsid w:val="00B424C1"/>
    <w:rsid w:val="00B425BD"/>
    <w:rsid w:val="00B4269D"/>
    <w:rsid w:val="00B4271C"/>
    <w:rsid w:val="00B4280D"/>
    <w:rsid w:val="00B428F1"/>
    <w:rsid w:val="00B4293D"/>
    <w:rsid w:val="00B42A51"/>
    <w:rsid w:val="00B42B0A"/>
    <w:rsid w:val="00B42CEE"/>
    <w:rsid w:val="00B42E04"/>
    <w:rsid w:val="00B42F0D"/>
    <w:rsid w:val="00B430A1"/>
    <w:rsid w:val="00B4315F"/>
    <w:rsid w:val="00B43160"/>
    <w:rsid w:val="00B4336A"/>
    <w:rsid w:val="00B43506"/>
    <w:rsid w:val="00B43590"/>
    <w:rsid w:val="00B43659"/>
    <w:rsid w:val="00B437A1"/>
    <w:rsid w:val="00B4398B"/>
    <w:rsid w:val="00B439BD"/>
    <w:rsid w:val="00B439BF"/>
    <w:rsid w:val="00B43A91"/>
    <w:rsid w:val="00B43B8D"/>
    <w:rsid w:val="00B43D8E"/>
    <w:rsid w:val="00B43DB5"/>
    <w:rsid w:val="00B43DD9"/>
    <w:rsid w:val="00B43E04"/>
    <w:rsid w:val="00B43E59"/>
    <w:rsid w:val="00B43FF7"/>
    <w:rsid w:val="00B44146"/>
    <w:rsid w:val="00B44192"/>
    <w:rsid w:val="00B44279"/>
    <w:rsid w:val="00B4458D"/>
    <w:rsid w:val="00B44824"/>
    <w:rsid w:val="00B44887"/>
    <w:rsid w:val="00B4497E"/>
    <w:rsid w:val="00B44AA5"/>
    <w:rsid w:val="00B44B31"/>
    <w:rsid w:val="00B44DAD"/>
    <w:rsid w:val="00B44DEB"/>
    <w:rsid w:val="00B44EB6"/>
    <w:rsid w:val="00B44FAC"/>
    <w:rsid w:val="00B44FE8"/>
    <w:rsid w:val="00B4503F"/>
    <w:rsid w:val="00B451B1"/>
    <w:rsid w:val="00B452AA"/>
    <w:rsid w:val="00B4538D"/>
    <w:rsid w:val="00B455C1"/>
    <w:rsid w:val="00B455D1"/>
    <w:rsid w:val="00B45695"/>
    <w:rsid w:val="00B45967"/>
    <w:rsid w:val="00B4597F"/>
    <w:rsid w:val="00B459DF"/>
    <w:rsid w:val="00B45B61"/>
    <w:rsid w:val="00B45BB7"/>
    <w:rsid w:val="00B45CB9"/>
    <w:rsid w:val="00B4601B"/>
    <w:rsid w:val="00B46261"/>
    <w:rsid w:val="00B464FE"/>
    <w:rsid w:val="00B46913"/>
    <w:rsid w:val="00B46943"/>
    <w:rsid w:val="00B46998"/>
    <w:rsid w:val="00B46BB8"/>
    <w:rsid w:val="00B46DFD"/>
    <w:rsid w:val="00B46EE1"/>
    <w:rsid w:val="00B46F07"/>
    <w:rsid w:val="00B46FAC"/>
    <w:rsid w:val="00B4702C"/>
    <w:rsid w:val="00B470E8"/>
    <w:rsid w:val="00B4723A"/>
    <w:rsid w:val="00B4723D"/>
    <w:rsid w:val="00B47309"/>
    <w:rsid w:val="00B47649"/>
    <w:rsid w:val="00B476BD"/>
    <w:rsid w:val="00B47812"/>
    <w:rsid w:val="00B47988"/>
    <w:rsid w:val="00B47A17"/>
    <w:rsid w:val="00B47BB7"/>
    <w:rsid w:val="00B47DE8"/>
    <w:rsid w:val="00B49E09"/>
    <w:rsid w:val="00B50230"/>
    <w:rsid w:val="00B50284"/>
    <w:rsid w:val="00B5067C"/>
    <w:rsid w:val="00B50718"/>
    <w:rsid w:val="00B50B42"/>
    <w:rsid w:val="00B50BB8"/>
    <w:rsid w:val="00B50C7B"/>
    <w:rsid w:val="00B50E2F"/>
    <w:rsid w:val="00B50E6E"/>
    <w:rsid w:val="00B5143A"/>
    <w:rsid w:val="00B51528"/>
    <w:rsid w:val="00B517EA"/>
    <w:rsid w:val="00B518E0"/>
    <w:rsid w:val="00B518EE"/>
    <w:rsid w:val="00B51B0D"/>
    <w:rsid w:val="00B51B49"/>
    <w:rsid w:val="00B51BF3"/>
    <w:rsid w:val="00B51E7B"/>
    <w:rsid w:val="00B51F78"/>
    <w:rsid w:val="00B5220B"/>
    <w:rsid w:val="00B52253"/>
    <w:rsid w:val="00B52352"/>
    <w:rsid w:val="00B524D9"/>
    <w:rsid w:val="00B524F8"/>
    <w:rsid w:val="00B527AB"/>
    <w:rsid w:val="00B527DD"/>
    <w:rsid w:val="00B52A44"/>
    <w:rsid w:val="00B52AB7"/>
    <w:rsid w:val="00B52C18"/>
    <w:rsid w:val="00B52E44"/>
    <w:rsid w:val="00B52F07"/>
    <w:rsid w:val="00B5305A"/>
    <w:rsid w:val="00B5318E"/>
    <w:rsid w:val="00B531D6"/>
    <w:rsid w:val="00B531EB"/>
    <w:rsid w:val="00B5341A"/>
    <w:rsid w:val="00B5350B"/>
    <w:rsid w:val="00B53671"/>
    <w:rsid w:val="00B536A1"/>
    <w:rsid w:val="00B5376A"/>
    <w:rsid w:val="00B53BC5"/>
    <w:rsid w:val="00B53C28"/>
    <w:rsid w:val="00B53CBE"/>
    <w:rsid w:val="00B53D55"/>
    <w:rsid w:val="00B540D8"/>
    <w:rsid w:val="00B5417B"/>
    <w:rsid w:val="00B541B8"/>
    <w:rsid w:val="00B541E9"/>
    <w:rsid w:val="00B541F5"/>
    <w:rsid w:val="00B54211"/>
    <w:rsid w:val="00B542B9"/>
    <w:rsid w:val="00B542BA"/>
    <w:rsid w:val="00B542E1"/>
    <w:rsid w:val="00B5436D"/>
    <w:rsid w:val="00B543C0"/>
    <w:rsid w:val="00B543C4"/>
    <w:rsid w:val="00B544D6"/>
    <w:rsid w:val="00B544DE"/>
    <w:rsid w:val="00B5452C"/>
    <w:rsid w:val="00B54560"/>
    <w:rsid w:val="00B548A1"/>
    <w:rsid w:val="00B5498F"/>
    <w:rsid w:val="00B54A35"/>
    <w:rsid w:val="00B54CB8"/>
    <w:rsid w:val="00B54CEB"/>
    <w:rsid w:val="00B54DEE"/>
    <w:rsid w:val="00B55076"/>
    <w:rsid w:val="00B5522B"/>
    <w:rsid w:val="00B5536F"/>
    <w:rsid w:val="00B5545C"/>
    <w:rsid w:val="00B55461"/>
    <w:rsid w:val="00B556BB"/>
    <w:rsid w:val="00B556D0"/>
    <w:rsid w:val="00B55705"/>
    <w:rsid w:val="00B5575C"/>
    <w:rsid w:val="00B557AC"/>
    <w:rsid w:val="00B55876"/>
    <w:rsid w:val="00B55A00"/>
    <w:rsid w:val="00B55A2A"/>
    <w:rsid w:val="00B55A8B"/>
    <w:rsid w:val="00B55AAF"/>
    <w:rsid w:val="00B55BC7"/>
    <w:rsid w:val="00B55DF9"/>
    <w:rsid w:val="00B55EC8"/>
    <w:rsid w:val="00B55F79"/>
    <w:rsid w:val="00B55FC4"/>
    <w:rsid w:val="00B56348"/>
    <w:rsid w:val="00B56476"/>
    <w:rsid w:val="00B564C6"/>
    <w:rsid w:val="00B56796"/>
    <w:rsid w:val="00B56A4D"/>
    <w:rsid w:val="00B56A92"/>
    <w:rsid w:val="00B56DDF"/>
    <w:rsid w:val="00B56E69"/>
    <w:rsid w:val="00B56EAB"/>
    <w:rsid w:val="00B571E2"/>
    <w:rsid w:val="00B5726C"/>
    <w:rsid w:val="00B572A8"/>
    <w:rsid w:val="00B5732B"/>
    <w:rsid w:val="00B574DE"/>
    <w:rsid w:val="00B57517"/>
    <w:rsid w:val="00B5752C"/>
    <w:rsid w:val="00B57530"/>
    <w:rsid w:val="00B576A6"/>
    <w:rsid w:val="00B57842"/>
    <w:rsid w:val="00B57880"/>
    <w:rsid w:val="00B578E0"/>
    <w:rsid w:val="00B57954"/>
    <w:rsid w:val="00B579F7"/>
    <w:rsid w:val="00B57B9D"/>
    <w:rsid w:val="00B57BFF"/>
    <w:rsid w:val="00B57FF3"/>
    <w:rsid w:val="00B6000B"/>
    <w:rsid w:val="00B6009E"/>
    <w:rsid w:val="00B60103"/>
    <w:rsid w:val="00B601C6"/>
    <w:rsid w:val="00B601CB"/>
    <w:rsid w:val="00B60235"/>
    <w:rsid w:val="00B60306"/>
    <w:rsid w:val="00B603F1"/>
    <w:rsid w:val="00B607D7"/>
    <w:rsid w:val="00B60832"/>
    <w:rsid w:val="00B60ACA"/>
    <w:rsid w:val="00B60BAF"/>
    <w:rsid w:val="00B60BD5"/>
    <w:rsid w:val="00B60C7F"/>
    <w:rsid w:val="00B60C9A"/>
    <w:rsid w:val="00B60C9E"/>
    <w:rsid w:val="00B60CAF"/>
    <w:rsid w:val="00B60D54"/>
    <w:rsid w:val="00B60E38"/>
    <w:rsid w:val="00B60EAC"/>
    <w:rsid w:val="00B61052"/>
    <w:rsid w:val="00B611BB"/>
    <w:rsid w:val="00B612D2"/>
    <w:rsid w:val="00B61326"/>
    <w:rsid w:val="00B61507"/>
    <w:rsid w:val="00B61582"/>
    <w:rsid w:val="00B617FF"/>
    <w:rsid w:val="00B61856"/>
    <w:rsid w:val="00B61881"/>
    <w:rsid w:val="00B61995"/>
    <w:rsid w:val="00B619B2"/>
    <w:rsid w:val="00B61A1E"/>
    <w:rsid w:val="00B61E02"/>
    <w:rsid w:val="00B61F88"/>
    <w:rsid w:val="00B620DF"/>
    <w:rsid w:val="00B620F0"/>
    <w:rsid w:val="00B62287"/>
    <w:rsid w:val="00B6240E"/>
    <w:rsid w:val="00B626EF"/>
    <w:rsid w:val="00B6286C"/>
    <w:rsid w:val="00B62A99"/>
    <w:rsid w:val="00B62C78"/>
    <w:rsid w:val="00B62C8D"/>
    <w:rsid w:val="00B62CA5"/>
    <w:rsid w:val="00B62EDE"/>
    <w:rsid w:val="00B63186"/>
    <w:rsid w:val="00B631AB"/>
    <w:rsid w:val="00B631C9"/>
    <w:rsid w:val="00B63265"/>
    <w:rsid w:val="00B633E0"/>
    <w:rsid w:val="00B633E1"/>
    <w:rsid w:val="00B633EF"/>
    <w:rsid w:val="00B6341A"/>
    <w:rsid w:val="00B634C4"/>
    <w:rsid w:val="00B63521"/>
    <w:rsid w:val="00B63555"/>
    <w:rsid w:val="00B6357A"/>
    <w:rsid w:val="00B6379A"/>
    <w:rsid w:val="00B6381B"/>
    <w:rsid w:val="00B63CC2"/>
    <w:rsid w:val="00B63EF2"/>
    <w:rsid w:val="00B63FEA"/>
    <w:rsid w:val="00B64019"/>
    <w:rsid w:val="00B6430E"/>
    <w:rsid w:val="00B64476"/>
    <w:rsid w:val="00B644CC"/>
    <w:rsid w:val="00B6457A"/>
    <w:rsid w:val="00B64633"/>
    <w:rsid w:val="00B6476A"/>
    <w:rsid w:val="00B648B6"/>
    <w:rsid w:val="00B649CC"/>
    <w:rsid w:val="00B649EE"/>
    <w:rsid w:val="00B64A09"/>
    <w:rsid w:val="00B64AA0"/>
    <w:rsid w:val="00B64AC2"/>
    <w:rsid w:val="00B64B1A"/>
    <w:rsid w:val="00B64E66"/>
    <w:rsid w:val="00B64F24"/>
    <w:rsid w:val="00B64F42"/>
    <w:rsid w:val="00B652CD"/>
    <w:rsid w:val="00B654C6"/>
    <w:rsid w:val="00B654E2"/>
    <w:rsid w:val="00B6577C"/>
    <w:rsid w:val="00B659CA"/>
    <w:rsid w:val="00B659ED"/>
    <w:rsid w:val="00B65AAD"/>
    <w:rsid w:val="00B65B86"/>
    <w:rsid w:val="00B65C97"/>
    <w:rsid w:val="00B65CDA"/>
    <w:rsid w:val="00B66048"/>
    <w:rsid w:val="00B66072"/>
    <w:rsid w:val="00B66107"/>
    <w:rsid w:val="00B66261"/>
    <w:rsid w:val="00B66385"/>
    <w:rsid w:val="00B66519"/>
    <w:rsid w:val="00B66ACB"/>
    <w:rsid w:val="00B66B79"/>
    <w:rsid w:val="00B66C2B"/>
    <w:rsid w:val="00B66D5C"/>
    <w:rsid w:val="00B66E11"/>
    <w:rsid w:val="00B66E6D"/>
    <w:rsid w:val="00B66EBA"/>
    <w:rsid w:val="00B66F4A"/>
    <w:rsid w:val="00B6705C"/>
    <w:rsid w:val="00B6705E"/>
    <w:rsid w:val="00B6721B"/>
    <w:rsid w:val="00B6726D"/>
    <w:rsid w:val="00B67289"/>
    <w:rsid w:val="00B673B3"/>
    <w:rsid w:val="00B67462"/>
    <w:rsid w:val="00B6747D"/>
    <w:rsid w:val="00B67544"/>
    <w:rsid w:val="00B6759F"/>
    <w:rsid w:val="00B675E6"/>
    <w:rsid w:val="00B67745"/>
    <w:rsid w:val="00B6778A"/>
    <w:rsid w:val="00B67C5C"/>
    <w:rsid w:val="00B67D70"/>
    <w:rsid w:val="00B67E29"/>
    <w:rsid w:val="00B700D4"/>
    <w:rsid w:val="00B701C8"/>
    <w:rsid w:val="00B701D6"/>
    <w:rsid w:val="00B70237"/>
    <w:rsid w:val="00B70272"/>
    <w:rsid w:val="00B702C0"/>
    <w:rsid w:val="00B7043D"/>
    <w:rsid w:val="00B70841"/>
    <w:rsid w:val="00B70902"/>
    <w:rsid w:val="00B70B15"/>
    <w:rsid w:val="00B70C8E"/>
    <w:rsid w:val="00B70CF9"/>
    <w:rsid w:val="00B70D4E"/>
    <w:rsid w:val="00B71114"/>
    <w:rsid w:val="00B71174"/>
    <w:rsid w:val="00B71257"/>
    <w:rsid w:val="00B7125E"/>
    <w:rsid w:val="00B712AA"/>
    <w:rsid w:val="00B7137E"/>
    <w:rsid w:val="00B713CB"/>
    <w:rsid w:val="00B71706"/>
    <w:rsid w:val="00B7175E"/>
    <w:rsid w:val="00B717DB"/>
    <w:rsid w:val="00B718C1"/>
    <w:rsid w:val="00B71976"/>
    <w:rsid w:val="00B71AE2"/>
    <w:rsid w:val="00B71D0B"/>
    <w:rsid w:val="00B71DF9"/>
    <w:rsid w:val="00B71E13"/>
    <w:rsid w:val="00B71E54"/>
    <w:rsid w:val="00B71EC7"/>
    <w:rsid w:val="00B71EC8"/>
    <w:rsid w:val="00B71F81"/>
    <w:rsid w:val="00B7206A"/>
    <w:rsid w:val="00B7215D"/>
    <w:rsid w:val="00B721C8"/>
    <w:rsid w:val="00B725E2"/>
    <w:rsid w:val="00B72773"/>
    <w:rsid w:val="00B72A0E"/>
    <w:rsid w:val="00B72A2C"/>
    <w:rsid w:val="00B72CAE"/>
    <w:rsid w:val="00B72E4C"/>
    <w:rsid w:val="00B72F15"/>
    <w:rsid w:val="00B73071"/>
    <w:rsid w:val="00B7309F"/>
    <w:rsid w:val="00B732D1"/>
    <w:rsid w:val="00B73355"/>
    <w:rsid w:val="00B734FA"/>
    <w:rsid w:val="00B73606"/>
    <w:rsid w:val="00B739EA"/>
    <w:rsid w:val="00B73A18"/>
    <w:rsid w:val="00B73A47"/>
    <w:rsid w:val="00B73AE1"/>
    <w:rsid w:val="00B73B64"/>
    <w:rsid w:val="00B73C6C"/>
    <w:rsid w:val="00B73CBE"/>
    <w:rsid w:val="00B73E27"/>
    <w:rsid w:val="00B741C0"/>
    <w:rsid w:val="00B74460"/>
    <w:rsid w:val="00B745B1"/>
    <w:rsid w:val="00B74757"/>
    <w:rsid w:val="00B747CF"/>
    <w:rsid w:val="00B74808"/>
    <w:rsid w:val="00B74942"/>
    <w:rsid w:val="00B74958"/>
    <w:rsid w:val="00B74B51"/>
    <w:rsid w:val="00B74C08"/>
    <w:rsid w:val="00B74C7D"/>
    <w:rsid w:val="00B74CCF"/>
    <w:rsid w:val="00B74D16"/>
    <w:rsid w:val="00B74DCB"/>
    <w:rsid w:val="00B74DF6"/>
    <w:rsid w:val="00B74F51"/>
    <w:rsid w:val="00B75087"/>
    <w:rsid w:val="00B7519F"/>
    <w:rsid w:val="00B75205"/>
    <w:rsid w:val="00B752B8"/>
    <w:rsid w:val="00B753AB"/>
    <w:rsid w:val="00B753DE"/>
    <w:rsid w:val="00B754A6"/>
    <w:rsid w:val="00B75549"/>
    <w:rsid w:val="00B7577C"/>
    <w:rsid w:val="00B757F3"/>
    <w:rsid w:val="00B75822"/>
    <w:rsid w:val="00B75909"/>
    <w:rsid w:val="00B75970"/>
    <w:rsid w:val="00B7599D"/>
    <w:rsid w:val="00B759A2"/>
    <w:rsid w:val="00B75A42"/>
    <w:rsid w:val="00B75B6E"/>
    <w:rsid w:val="00B75D8B"/>
    <w:rsid w:val="00B75E1B"/>
    <w:rsid w:val="00B75F27"/>
    <w:rsid w:val="00B760D1"/>
    <w:rsid w:val="00B7631E"/>
    <w:rsid w:val="00B76526"/>
    <w:rsid w:val="00B76566"/>
    <w:rsid w:val="00B7657A"/>
    <w:rsid w:val="00B766E5"/>
    <w:rsid w:val="00B76843"/>
    <w:rsid w:val="00B7698C"/>
    <w:rsid w:val="00B76A9E"/>
    <w:rsid w:val="00B76F01"/>
    <w:rsid w:val="00B77006"/>
    <w:rsid w:val="00B77106"/>
    <w:rsid w:val="00B77292"/>
    <w:rsid w:val="00B772FB"/>
    <w:rsid w:val="00B774F9"/>
    <w:rsid w:val="00B77570"/>
    <w:rsid w:val="00B779D0"/>
    <w:rsid w:val="00B77A24"/>
    <w:rsid w:val="00B77A73"/>
    <w:rsid w:val="00B77AE8"/>
    <w:rsid w:val="00B77BC3"/>
    <w:rsid w:val="00B77D1F"/>
    <w:rsid w:val="00B80056"/>
    <w:rsid w:val="00B800A7"/>
    <w:rsid w:val="00B8019B"/>
    <w:rsid w:val="00B801C8"/>
    <w:rsid w:val="00B803CA"/>
    <w:rsid w:val="00B80493"/>
    <w:rsid w:val="00B80810"/>
    <w:rsid w:val="00B80833"/>
    <w:rsid w:val="00B80A33"/>
    <w:rsid w:val="00B80D2B"/>
    <w:rsid w:val="00B80D63"/>
    <w:rsid w:val="00B80DBC"/>
    <w:rsid w:val="00B80FC9"/>
    <w:rsid w:val="00B810DD"/>
    <w:rsid w:val="00B81124"/>
    <w:rsid w:val="00B81153"/>
    <w:rsid w:val="00B811B3"/>
    <w:rsid w:val="00B81287"/>
    <w:rsid w:val="00B812BA"/>
    <w:rsid w:val="00B812FD"/>
    <w:rsid w:val="00B81329"/>
    <w:rsid w:val="00B815A3"/>
    <w:rsid w:val="00B81886"/>
    <w:rsid w:val="00B818E0"/>
    <w:rsid w:val="00B81910"/>
    <w:rsid w:val="00B81A75"/>
    <w:rsid w:val="00B81A84"/>
    <w:rsid w:val="00B81D4D"/>
    <w:rsid w:val="00B8219E"/>
    <w:rsid w:val="00B821E3"/>
    <w:rsid w:val="00B8227E"/>
    <w:rsid w:val="00B82331"/>
    <w:rsid w:val="00B8244E"/>
    <w:rsid w:val="00B824EC"/>
    <w:rsid w:val="00B82595"/>
    <w:rsid w:val="00B82701"/>
    <w:rsid w:val="00B82844"/>
    <w:rsid w:val="00B829E7"/>
    <w:rsid w:val="00B82A48"/>
    <w:rsid w:val="00B82D26"/>
    <w:rsid w:val="00B83162"/>
    <w:rsid w:val="00B831BF"/>
    <w:rsid w:val="00B83538"/>
    <w:rsid w:val="00B8353C"/>
    <w:rsid w:val="00B8373D"/>
    <w:rsid w:val="00B839BC"/>
    <w:rsid w:val="00B83A42"/>
    <w:rsid w:val="00B83A4F"/>
    <w:rsid w:val="00B83A95"/>
    <w:rsid w:val="00B83A98"/>
    <w:rsid w:val="00B83B73"/>
    <w:rsid w:val="00B83F55"/>
    <w:rsid w:val="00B83F8E"/>
    <w:rsid w:val="00B8404B"/>
    <w:rsid w:val="00B840F9"/>
    <w:rsid w:val="00B84253"/>
    <w:rsid w:val="00B842C4"/>
    <w:rsid w:val="00B842D1"/>
    <w:rsid w:val="00B84347"/>
    <w:rsid w:val="00B845A4"/>
    <w:rsid w:val="00B846B3"/>
    <w:rsid w:val="00B847AA"/>
    <w:rsid w:val="00B848A3"/>
    <w:rsid w:val="00B84912"/>
    <w:rsid w:val="00B8491D"/>
    <w:rsid w:val="00B84A67"/>
    <w:rsid w:val="00B84C25"/>
    <w:rsid w:val="00B84C2E"/>
    <w:rsid w:val="00B84D6E"/>
    <w:rsid w:val="00B84E51"/>
    <w:rsid w:val="00B84EAE"/>
    <w:rsid w:val="00B84FDB"/>
    <w:rsid w:val="00B85023"/>
    <w:rsid w:val="00B85071"/>
    <w:rsid w:val="00B852A4"/>
    <w:rsid w:val="00B85401"/>
    <w:rsid w:val="00B8541F"/>
    <w:rsid w:val="00B85445"/>
    <w:rsid w:val="00B855B3"/>
    <w:rsid w:val="00B8564B"/>
    <w:rsid w:val="00B85821"/>
    <w:rsid w:val="00B8583E"/>
    <w:rsid w:val="00B85A11"/>
    <w:rsid w:val="00B85ADF"/>
    <w:rsid w:val="00B85CCA"/>
    <w:rsid w:val="00B85CD5"/>
    <w:rsid w:val="00B85D6C"/>
    <w:rsid w:val="00B85E1F"/>
    <w:rsid w:val="00B85ECD"/>
    <w:rsid w:val="00B85EFD"/>
    <w:rsid w:val="00B85FA7"/>
    <w:rsid w:val="00B8613D"/>
    <w:rsid w:val="00B863DC"/>
    <w:rsid w:val="00B8682B"/>
    <w:rsid w:val="00B868FE"/>
    <w:rsid w:val="00B86913"/>
    <w:rsid w:val="00B86C96"/>
    <w:rsid w:val="00B86E12"/>
    <w:rsid w:val="00B86EC6"/>
    <w:rsid w:val="00B87058"/>
    <w:rsid w:val="00B870D4"/>
    <w:rsid w:val="00B87123"/>
    <w:rsid w:val="00B87169"/>
    <w:rsid w:val="00B87281"/>
    <w:rsid w:val="00B87679"/>
    <w:rsid w:val="00B876E2"/>
    <w:rsid w:val="00B876F4"/>
    <w:rsid w:val="00B87809"/>
    <w:rsid w:val="00B87822"/>
    <w:rsid w:val="00B8785D"/>
    <w:rsid w:val="00B87951"/>
    <w:rsid w:val="00B879D6"/>
    <w:rsid w:val="00B87E28"/>
    <w:rsid w:val="00B87F58"/>
    <w:rsid w:val="00B87F95"/>
    <w:rsid w:val="00B9005B"/>
    <w:rsid w:val="00B903F5"/>
    <w:rsid w:val="00B90537"/>
    <w:rsid w:val="00B9064F"/>
    <w:rsid w:val="00B90956"/>
    <w:rsid w:val="00B90A39"/>
    <w:rsid w:val="00B90B31"/>
    <w:rsid w:val="00B90B5F"/>
    <w:rsid w:val="00B90BD0"/>
    <w:rsid w:val="00B90C1E"/>
    <w:rsid w:val="00B90D91"/>
    <w:rsid w:val="00B90DC9"/>
    <w:rsid w:val="00B90E18"/>
    <w:rsid w:val="00B90F59"/>
    <w:rsid w:val="00B91236"/>
    <w:rsid w:val="00B91320"/>
    <w:rsid w:val="00B917AE"/>
    <w:rsid w:val="00B91935"/>
    <w:rsid w:val="00B91B93"/>
    <w:rsid w:val="00B91CAC"/>
    <w:rsid w:val="00B91FAC"/>
    <w:rsid w:val="00B9201D"/>
    <w:rsid w:val="00B92352"/>
    <w:rsid w:val="00B92368"/>
    <w:rsid w:val="00B926DC"/>
    <w:rsid w:val="00B927CD"/>
    <w:rsid w:val="00B927D1"/>
    <w:rsid w:val="00B9285B"/>
    <w:rsid w:val="00B92910"/>
    <w:rsid w:val="00B9292F"/>
    <w:rsid w:val="00B92973"/>
    <w:rsid w:val="00B9297A"/>
    <w:rsid w:val="00B92AF8"/>
    <w:rsid w:val="00B92B50"/>
    <w:rsid w:val="00B92CB4"/>
    <w:rsid w:val="00B92DB9"/>
    <w:rsid w:val="00B92E18"/>
    <w:rsid w:val="00B92EAD"/>
    <w:rsid w:val="00B931AD"/>
    <w:rsid w:val="00B9341F"/>
    <w:rsid w:val="00B93629"/>
    <w:rsid w:val="00B93660"/>
    <w:rsid w:val="00B939DF"/>
    <w:rsid w:val="00B93AB4"/>
    <w:rsid w:val="00B93B66"/>
    <w:rsid w:val="00B93C4C"/>
    <w:rsid w:val="00B93D58"/>
    <w:rsid w:val="00B93DAB"/>
    <w:rsid w:val="00B93DB8"/>
    <w:rsid w:val="00B93EFE"/>
    <w:rsid w:val="00B9424E"/>
    <w:rsid w:val="00B9428F"/>
    <w:rsid w:val="00B942CF"/>
    <w:rsid w:val="00B943E8"/>
    <w:rsid w:val="00B94533"/>
    <w:rsid w:val="00B9463B"/>
    <w:rsid w:val="00B94660"/>
    <w:rsid w:val="00B94671"/>
    <w:rsid w:val="00B946AB"/>
    <w:rsid w:val="00B946CE"/>
    <w:rsid w:val="00B94771"/>
    <w:rsid w:val="00B947C0"/>
    <w:rsid w:val="00B949C5"/>
    <w:rsid w:val="00B94AC8"/>
    <w:rsid w:val="00B94ADB"/>
    <w:rsid w:val="00B94B88"/>
    <w:rsid w:val="00B94C67"/>
    <w:rsid w:val="00B94CF8"/>
    <w:rsid w:val="00B94E96"/>
    <w:rsid w:val="00B94EF2"/>
    <w:rsid w:val="00B94FF7"/>
    <w:rsid w:val="00B95411"/>
    <w:rsid w:val="00B954A8"/>
    <w:rsid w:val="00B9557A"/>
    <w:rsid w:val="00B955AD"/>
    <w:rsid w:val="00B955B0"/>
    <w:rsid w:val="00B9560F"/>
    <w:rsid w:val="00B959CC"/>
    <w:rsid w:val="00B95AD2"/>
    <w:rsid w:val="00B95B06"/>
    <w:rsid w:val="00B95C65"/>
    <w:rsid w:val="00B95E19"/>
    <w:rsid w:val="00B962DB"/>
    <w:rsid w:val="00B963A7"/>
    <w:rsid w:val="00B964FD"/>
    <w:rsid w:val="00B966C1"/>
    <w:rsid w:val="00B96973"/>
    <w:rsid w:val="00B96A5E"/>
    <w:rsid w:val="00B96A6D"/>
    <w:rsid w:val="00B96B67"/>
    <w:rsid w:val="00B96B79"/>
    <w:rsid w:val="00B96C3D"/>
    <w:rsid w:val="00B970BD"/>
    <w:rsid w:val="00B973EA"/>
    <w:rsid w:val="00B9745D"/>
    <w:rsid w:val="00B9753C"/>
    <w:rsid w:val="00B97757"/>
    <w:rsid w:val="00B977DF"/>
    <w:rsid w:val="00B978EB"/>
    <w:rsid w:val="00B97B1D"/>
    <w:rsid w:val="00B97B98"/>
    <w:rsid w:val="00B97C57"/>
    <w:rsid w:val="00B97EA1"/>
    <w:rsid w:val="00B97F47"/>
    <w:rsid w:val="00B97FFC"/>
    <w:rsid w:val="00BA00AD"/>
    <w:rsid w:val="00BA044D"/>
    <w:rsid w:val="00BA06BD"/>
    <w:rsid w:val="00BA0770"/>
    <w:rsid w:val="00BA07D0"/>
    <w:rsid w:val="00BA0C36"/>
    <w:rsid w:val="00BA0CD7"/>
    <w:rsid w:val="00BA0ED8"/>
    <w:rsid w:val="00BA101F"/>
    <w:rsid w:val="00BA104E"/>
    <w:rsid w:val="00BA1223"/>
    <w:rsid w:val="00BA1296"/>
    <w:rsid w:val="00BA1355"/>
    <w:rsid w:val="00BA1439"/>
    <w:rsid w:val="00BA1598"/>
    <w:rsid w:val="00BA1746"/>
    <w:rsid w:val="00BA177F"/>
    <w:rsid w:val="00BA1789"/>
    <w:rsid w:val="00BA179F"/>
    <w:rsid w:val="00BA17D0"/>
    <w:rsid w:val="00BA1D97"/>
    <w:rsid w:val="00BA1DB1"/>
    <w:rsid w:val="00BA1E0A"/>
    <w:rsid w:val="00BA1EDD"/>
    <w:rsid w:val="00BA1F90"/>
    <w:rsid w:val="00BA2006"/>
    <w:rsid w:val="00BA2314"/>
    <w:rsid w:val="00BA2466"/>
    <w:rsid w:val="00BA2645"/>
    <w:rsid w:val="00BA266C"/>
    <w:rsid w:val="00BA26BE"/>
    <w:rsid w:val="00BA2708"/>
    <w:rsid w:val="00BA2720"/>
    <w:rsid w:val="00BA272D"/>
    <w:rsid w:val="00BA2751"/>
    <w:rsid w:val="00BA2947"/>
    <w:rsid w:val="00BA29FF"/>
    <w:rsid w:val="00BA2A71"/>
    <w:rsid w:val="00BA2B7A"/>
    <w:rsid w:val="00BA2C97"/>
    <w:rsid w:val="00BA2D40"/>
    <w:rsid w:val="00BA2D78"/>
    <w:rsid w:val="00BA2DDC"/>
    <w:rsid w:val="00BA31D2"/>
    <w:rsid w:val="00BA32B4"/>
    <w:rsid w:val="00BA3421"/>
    <w:rsid w:val="00BA3429"/>
    <w:rsid w:val="00BA36B0"/>
    <w:rsid w:val="00BA383C"/>
    <w:rsid w:val="00BA38D1"/>
    <w:rsid w:val="00BA3958"/>
    <w:rsid w:val="00BA3CB8"/>
    <w:rsid w:val="00BA3DA7"/>
    <w:rsid w:val="00BA3ECC"/>
    <w:rsid w:val="00BA3FFC"/>
    <w:rsid w:val="00BA4148"/>
    <w:rsid w:val="00BA42A6"/>
    <w:rsid w:val="00BA4574"/>
    <w:rsid w:val="00BA45C7"/>
    <w:rsid w:val="00BA463B"/>
    <w:rsid w:val="00BA4663"/>
    <w:rsid w:val="00BA4761"/>
    <w:rsid w:val="00BA4773"/>
    <w:rsid w:val="00BA484E"/>
    <w:rsid w:val="00BA4880"/>
    <w:rsid w:val="00BA48C7"/>
    <w:rsid w:val="00BA490B"/>
    <w:rsid w:val="00BA4942"/>
    <w:rsid w:val="00BA4A2F"/>
    <w:rsid w:val="00BA4B71"/>
    <w:rsid w:val="00BA4B88"/>
    <w:rsid w:val="00BA4BFC"/>
    <w:rsid w:val="00BA4D40"/>
    <w:rsid w:val="00BA4D82"/>
    <w:rsid w:val="00BA4ED5"/>
    <w:rsid w:val="00BA4F34"/>
    <w:rsid w:val="00BA5164"/>
    <w:rsid w:val="00BA51B1"/>
    <w:rsid w:val="00BA541D"/>
    <w:rsid w:val="00BA5576"/>
    <w:rsid w:val="00BA55D6"/>
    <w:rsid w:val="00BA5699"/>
    <w:rsid w:val="00BA57A7"/>
    <w:rsid w:val="00BA5A10"/>
    <w:rsid w:val="00BA5B65"/>
    <w:rsid w:val="00BA5BF9"/>
    <w:rsid w:val="00BA5E4D"/>
    <w:rsid w:val="00BA5EB9"/>
    <w:rsid w:val="00BA5F12"/>
    <w:rsid w:val="00BA5FF7"/>
    <w:rsid w:val="00BA621C"/>
    <w:rsid w:val="00BA62BF"/>
    <w:rsid w:val="00BA64A9"/>
    <w:rsid w:val="00BA64BE"/>
    <w:rsid w:val="00BA658D"/>
    <w:rsid w:val="00BA6590"/>
    <w:rsid w:val="00BA65E6"/>
    <w:rsid w:val="00BA6729"/>
    <w:rsid w:val="00BA675F"/>
    <w:rsid w:val="00BA69F7"/>
    <w:rsid w:val="00BA6A2A"/>
    <w:rsid w:val="00BA6C9E"/>
    <w:rsid w:val="00BA6DFB"/>
    <w:rsid w:val="00BA6E77"/>
    <w:rsid w:val="00BA6F97"/>
    <w:rsid w:val="00BA702A"/>
    <w:rsid w:val="00BA704A"/>
    <w:rsid w:val="00BA7064"/>
    <w:rsid w:val="00BA71AC"/>
    <w:rsid w:val="00BA7796"/>
    <w:rsid w:val="00BA77B4"/>
    <w:rsid w:val="00BA7AC8"/>
    <w:rsid w:val="00BA7E08"/>
    <w:rsid w:val="00BB0147"/>
    <w:rsid w:val="00BB0270"/>
    <w:rsid w:val="00BB02C7"/>
    <w:rsid w:val="00BB0574"/>
    <w:rsid w:val="00BB05DA"/>
    <w:rsid w:val="00BB06A0"/>
    <w:rsid w:val="00BB0775"/>
    <w:rsid w:val="00BB0C4D"/>
    <w:rsid w:val="00BB0EA6"/>
    <w:rsid w:val="00BB112C"/>
    <w:rsid w:val="00BB1175"/>
    <w:rsid w:val="00BB12E8"/>
    <w:rsid w:val="00BB1305"/>
    <w:rsid w:val="00BB1466"/>
    <w:rsid w:val="00BB14BE"/>
    <w:rsid w:val="00BB18E7"/>
    <w:rsid w:val="00BB1B2F"/>
    <w:rsid w:val="00BB1B7D"/>
    <w:rsid w:val="00BB1B95"/>
    <w:rsid w:val="00BB1DF5"/>
    <w:rsid w:val="00BB1F66"/>
    <w:rsid w:val="00BB20F2"/>
    <w:rsid w:val="00BB2126"/>
    <w:rsid w:val="00BB21C3"/>
    <w:rsid w:val="00BB21D0"/>
    <w:rsid w:val="00BB21EB"/>
    <w:rsid w:val="00BB2469"/>
    <w:rsid w:val="00BB291C"/>
    <w:rsid w:val="00BB2965"/>
    <w:rsid w:val="00BB2A09"/>
    <w:rsid w:val="00BB2A58"/>
    <w:rsid w:val="00BB2A71"/>
    <w:rsid w:val="00BB2A72"/>
    <w:rsid w:val="00BB2A8F"/>
    <w:rsid w:val="00BB2BC8"/>
    <w:rsid w:val="00BB2BE3"/>
    <w:rsid w:val="00BB2E9C"/>
    <w:rsid w:val="00BB3038"/>
    <w:rsid w:val="00BB3091"/>
    <w:rsid w:val="00BB30CA"/>
    <w:rsid w:val="00BB322B"/>
    <w:rsid w:val="00BB322D"/>
    <w:rsid w:val="00BB33C9"/>
    <w:rsid w:val="00BB3669"/>
    <w:rsid w:val="00BB3690"/>
    <w:rsid w:val="00BB3691"/>
    <w:rsid w:val="00BB390E"/>
    <w:rsid w:val="00BB397D"/>
    <w:rsid w:val="00BB3A11"/>
    <w:rsid w:val="00BB3A2F"/>
    <w:rsid w:val="00BB3B8C"/>
    <w:rsid w:val="00BB3B91"/>
    <w:rsid w:val="00BB3C18"/>
    <w:rsid w:val="00BB3C55"/>
    <w:rsid w:val="00BB3CF7"/>
    <w:rsid w:val="00BB3DAE"/>
    <w:rsid w:val="00BB3E28"/>
    <w:rsid w:val="00BB3F48"/>
    <w:rsid w:val="00BB4077"/>
    <w:rsid w:val="00BB466A"/>
    <w:rsid w:val="00BB474B"/>
    <w:rsid w:val="00BB4863"/>
    <w:rsid w:val="00BB4911"/>
    <w:rsid w:val="00BB497F"/>
    <w:rsid w:val="00BB49F9"/>
    <w:rsid w:val="00BB4FFE"/>
    <w:rsid w:val="00BB510D"/>
    <w:rsid w:val="00BB5306"/>
    <w:rsid w:val="00BB54AF"/>
    <w:rsid w:val="00BB54EA"/>
    <w:rsid w:val="00BB596A"/>
    <w:rsid w:val="00BB5C52"/>
    <w:rsid w:val="00BB5D85"/>
    <w:rsid w:val="00BB5DD4"/>
    <w:rsid w:val="00BB5EB6"/>
    <w:rsid w:val="00BB5F33"/>
    <w:rsid w:val="00BB5F77"/>
    <w:rsid w:val="00BB609F"/>
    <w:rsid w:val="00BB622E"/>
    <w:rsid w:val="00BB651F"/>
    <w:rsid w:val="00BB6538"/>
    <w:rsid w:val="00BB6589"/>
    <w:rsid w:val="00BB663E"/>
    <w:rsid w:val="00BB666E"/>
    <w:rsid w:val="00BB6936"/>
    <w:rsid w:val="00BB6A5E"/>
    <w:rsid w:val="00BB6AE4"/>
    <w:rsid w:val="00BB6B82"/>
    <w:rsid w:val="00BB6C59"/>
    <w:rsid w:val="00BB6C75"/>
    <w:rsid w:val="00BB6C97"/>
    <w:rsid w:val="00BB6F0D"/>
    <w:rsid w:val="00BB6F9F"/>
    <w:rsid w:val="00BB705A"/>
    <w:rsid w:val="00BB71B8"/>
    <w:rsid w:val="00BB7213"/>
    <w:rsid w:val="00BB73CF"/>
    <w:rsid w:val="00BB75D1"/>
    <w:rsid w:val="00BB7839"/>
    <w:rsid w:val="00BB784B"/>
    <w:rsid w:val="00BB7854"/>
    <w:rsid w:val="00BB78B1"/>
    <w:rsid w:val="00BB78D9"/>
    <w:rsid w:val="00BB7917"/>
    <w:rsid w:val="00BB7AE2"/>
    <w:rsid w:val="00BB7BD1"/>
    <w:rsid w:val="00BB7E73"/>
    <w:rsid w:val="00BB7E78"/>
    <w:rsid w:val="00BB7EB8"/>
    <w:rsid w:val="00BC0047"/>
    <w:rsid w:val="00BC0298"/>
    <w:rsid w:val="00BC02FD"/>
    <w:rsid w:val="00BC0383"/>
    <w:rsid w:val="00BC038B"/>
    <w:rsid w:val="00BC04D1"/>
    <w:rsid w:val="00BC06D9"/>
    <w:rsid w:val="00BC0870"/>
    <w:rsid w:val="00BC09E0"/>
    <w:rsid w:val="00BC0AE2"/>
    <w:rsid w:val="00BC0BB6"/>
    <w:rsid w:val="00BC0D56"/>
    <w:rsid w:val="00BC0DF0"/>
    <w:rsid w:val="00BC0F21"/>
    <w:rsid w:val="00BC107D"/>
    <w:rsid w:val="00BC10E0"/>
    <w:rsid w:val="00BC11D4"/>
    <w:rsid w:val="00BC11F0"/>
    <w:rsid w:val="00BC11FF"/>
    <w:rsid w:val="00BC1344"/>
    <w:rsid w:val="00BC16E6"/>
    <w:rsid w:val="00BC1761"/>
    <w:rsid w:val="00BC17CA"/>
    <w:rsid w:val="00BC1871"/>
    <w:rsid w:val="00BC1A22"/>
    <w:rsid w:val="00BC1B43"/>
    <w:rsid w:val="00BC1C51"/>
    <w:rsid w:val="00BC1CE9"/>
    <w:rsid w:val="00BC1E3E"/>
    <w:rsid w:val="00BC1FF8"/>
    <w:rsid w:val="00BC2269"/>
    <w:rsid w:val="00BC230C"/>
    <w:rsid w:val="00BC234C"/>
    <w:rsid w:val="00BC2354"/>
    <w:rsid w:val="00BC242B"/>
    <w:rsid w:val="00BC248B"/>
    <w:rsid w:val="00BC24F7"/>
    <w:rsid w:val="00BC264E"/>
    <w:rsid w:val="00BC2674"/>
    <w:rsid w:val="00BC272D"/>
    <w:rsid w:val="00BC2803"/>
    <w:rsid w:val="00BC2AAB"/>
    <w:rsid w:val="00BC2CDB"/>
    <w:rsid w:val="00BC2DD1"/>
    <w:rsid w:val="00BC2EBC"/>
    <w:rsid w:val="00BC306E"/>
    <w:rsid w:val="00BC3123"/>
    <w:rsid w:val="00BC333C"/>
    <w:rsid w:val="00BC33ED"/>
    <w:rsid w:val="00BC349B"/>
    <w:rsid w:val="00BC34BB"/>
    <w:rsid w:val="00BC39F4"/>
    <w:rsid w:val="00BC3A10"/>
    <w:rsid w:val="00BC3A68"/>
    <w:rsid w:val="00BC3B16"/>
    <w:rsid w:val="00BC3B58"/>
    <w:rsid w:val="00BC3D2F"/>
    <w:rsid w:val="00BC3F48"/>
    <w:rsid w:val="00BC40B3"/>
    <w:rsid w:val="00BC41BF"/>
    <w:rsid w:val="00BC434C"/>
    <w:rsid w:val="00BC4351"/>
    <w:rsid w:val="00BC44C5"/>
    <w:rsid w:val="00BC4614"/>
    <w:rsid w:val="00BC47C4"/>
    <w:rsid w:val="00BC4826"/>
    <w:rsid w:val="00BC488B"/>
    <w:rsid w:val="00BC4982"/>
    <w:rsid w:val="00BC52E5"/>
    <w:rsid w:val="00BC52F4"/>
    <w:rsid w:val="00BC5397"/>
    <w:rsid w:val="00BC53D9"/>
    <w:rsid w:val="00BC53DE"/>
    <w:rsid w:val="00BC540D"/>
    <w:rsid w:val="00BC5489"/>
    <w:rsid w:val="00BC552E"/>
    <w:rsid w:val="00BC55BE"/>
    <w:rsid w:val="00BC55DA"/>
    <w:rsid w:val="00BC57A7"/>
    <w:rsid w:val="00BC57E4"/>
    <w:rsid w:val="00BC592D"/>
    <w:rsid w:val="00BC59DD"/>
    <w:rsid w:val="00BC5B8D"/>
    <w:rsid w:val="00BC5CA5"/>
    <w:rsid w:val="00BC5CE6"/>
    <w:rsid w:val="00BC5D41"/>
    <w:rsid w:val="00BC5DD0"/>
    <w:rsid w:val="00BC5E26"/>
    <w:rsid w:val="00BC5EF9"/>
    <w:rsid w:val="00BC600F"/>
    <w:rsid w:val="00BC619B"/>
    <w:rsid w:val="00BC61F3"/>
    <w:rsid w:val="00BC62FE"/>
    <w:rsid w:val="00BC6326"/>
    <w:rsid w:val="00BC64FF"/>
    <w:rsid w:val="00BC653D"/>
    <w:rsid w:val="00BC6622"/>
    <w:rsid w:val="00BC66A6"/>
    <w:rsid w:val="00BC674F"/>
    <w:rsid w:val="00BC67B1"/>
    <w:rsid w:val="00BC69FC"/>
    <w:rsid w:val="00BC6ABD"/>
    <w:rsid w:val="00BC6D91"/>
    <w:rsid w:val="00BC6DFC"/>
    <w:rsid w:val="00BC6E1C"/>
    <w:rsid w:val="00BC6EFE"/>
    <w:rsid w:val="00BC7002"/>
    <w:rsid w:val="00BC708C"/>
    <w:rsid w:val="00BC711F"/>
    <w:rsid w:val="00BC71F3"/>
    <w:rsid w:val="00BC726F"/>
    <w:rsid w:val="00BC7378"/>
    <w:rsid w:val="00BC7709"/>
    <w:rsid w:val="00BC78E3"/>
    <w:rsid w:val="00BC7924"/>
    <w:rsid w:val="00BC7950"/>
    <w:rsid w:val="00BC79F3"/>
    <w:rsid w:val="00BC7ACA"/>
    <w:rsid w:val="00BC7BF7"/>
    <w:rsid w:val="00BC7CBA"/>
    <w:rsid w:val="00BC7CDA"/>
    <w:rsid w:val="00BD002E"/>
    <w:rsid w:val="00BD006C"/>
    <w:rsid w:val="00BD018D"/>
    <w:rsid w:val="00BD01E7"/>
    <w:rsid w:val="00BD024B"/>
    <w:rsid w:val="00BD029F"/>
    <w:rsid w:val="00BD0306"/>
    <w:rsid w:val="00BD0469"/>
    <w:rsid w:val="00BD04B0"/>
    <w:rsid w:val="00BD054B"/>
    <w:rsid w:val="00BD073A"/>
    <w:rsid w:val="00BD08F0"/>
    <w:rsid w:val="00BD0A74"/>
    <w:rsid w:val="00BD0B1E"/>
    <w:rsid w:val="00BD0D50"/>
    <w:rsid w:val="00BD0D87"/>
    <w:rsid w:val="00BD0E17"/>
    <w:rsid w:val="00BD10AE"/>
    <w:rsid w:val="00BD1257"/>
    <w:rsid w:val="00BD126C"/>
    <w:rsid w:val="00BD139C"/>
    <w:rsid w:val="00BD13D0"/>
    <w:rsid w:val="00BD165F"/>
    <w:rsid w:val="00BD17E8"/>
    <w:rsid w:val="00BD1E9F"/>
    <w:rsid w:val="00BD1FBB"/>
    <w:rsid w:val="00BD1FDB"/>
    <w:rsid w:val="00BD2042"/>
    <w:rsid w:val="00BD20E1"/>
    <w:rsid w:val="00BD25BF"/>
    <w:rsid w:val="00BD282E"/>
    <w:rsid w:val="00BD29FD"/>
    <w:rsid w:val="00BD2A65"/>
    <w:rsid w:val="00BD2C59"/>
    <w:rsid w:val="00BD2CDA"/>
    <w:rsid w:val="00BD2D1C"/>
    <w:rsid w:val="00BD34D8"/>
    <w:rsid w:val="00BD35B3"/>
    <w:rsid w:val="00BD35E6"/>
    <w:rsid w:val="00BD3600"/>
    <w:rsid w:val="00BD3798"/>
    <w:rsid w:val="00BD388F"/>
    <w:rsid w:val="00BD38C6"/>
    <w:rsid w:val="00BD38C7"/>
    <w:rsid w:val="00BD397E"/>
    <w:rsid w:val="00BD3FB0"/>
    <w:rsid w:val="00BD4161"/>
    <w:rsid w:val="00BD422C"/>
    <w:rsid w:val="00BD440A"/>
    <w:rsid w:val="00BD47A8"/>
    <w:rsid w:val="00BD486A"/>
    <w:rsid w:val="00BD4890"/>
    <w:rsid w:val="00BD4A3E"/>
    <w:rsid w:val="00BD4B8E"/>
    <w:rsid w:val="00BD4BB0"/>
    <w:rsid w:val="00BD4C40"/>
    <w:rsid w:val="00BD4C50"/>
    <w:rsid w:val="00BD4E31"/>
    <w:rsid w:val="00BD4FF9"/>
    <w:rsid w:val="00BD514E"/>
    <w:rsid w:val="00BD51E5"/>
    <w:rsid w:val="00BD5336"/>
    <w:rsid w:val="00BD534E"/>
    <w:rsid w:val="00BD5525"/>
    <w:rsid w:val="00BD5643"/>
    <w:rsid w:val="00BD5736"/>
    <w:rsid w:val="00BD596D"/>
    <w:rsid w:val="00BD5B92"/>
    <w:rsid w:val="00BD5C9A"/>
    <w:rsid w:val="00BD60C0"/>
    <w:rsid w:val="00BD6225"/>
    <w:rsid w:val="00BD6466"/>
    <w:rsid w:val="00BD6469"/>
    <w:rsid w:val="00BD6493"/>
    <w:rsid w:val="00BD65F0"/>
    <w:rsid w:val="00BD6648"/>
    <w:rsid w:val="00BD671A"/>
    <w:rsid w:val="00BD69D7"/>
    <w:rsid w:val="00BD6A23"/>
    <w:rsid w:val="00BD6B2F"/>
    <w:rsid w:val="00BD6B6C"/>
    <w:rsid w:val="00BD6F57"/>
    <w:rsid w:val="00BD6FCC"/>
    <w:rsid w:val="00BD70A8"/>
    <w:rsid w:val="00BD70B0"/>
    <w:rsid w:val="00BD724B"/>
    <w:rsid w:val="00BD7323"/>
    <w:rsid w:val="00BD749F"/>
    <w:rsid w:val="00BD7651"/>
    <w:rsid w:val="00BD7655"/>
    <w:rsid w:val="00BD765B"/>
    <w:rsid w:val="00BD76DA"/>
    <w:rsid w:val="00BD773C"/>
    <w:rsid w:val="00BD77F2"/>
    <w:rsid w:val="00BD785D"/>
    <w:rsid w:val="00BD79BE"/>
    <w:rsid w:val="00BD7BEE"/>
    <w:rsid w:val="00BD7D0F"/>
    <w:rsid w:val="00BD7D2B"/>
    <w:rsid w:val="00BD7D7B"/>
    <w:rsid w:val="00BD7F43"/>
    <w:rsid w:val="00BE00B2"/>
    <w:rsid w:val="00BE0195"/>
    <w:rsid w:val="00BE022E"/>
    <w:rsid w:val="00BE02D3"/>
    <w:rsid w:val="00BE02E5"/>
    <w:rsid w:val="00BE0547"/>
    <w:rsid w:val="00BE056B"/>
    <w:rsid w:val="00BE0594"/>
    <w:rsid w:val="00BE05C6"/>
    <w:rsid w:val="00BE0708"/>
    <w:rsid w:val="00BE0790"/>
    <w:rsid w:val="00BE07B9"/>
    <w:rsid w:val="00BE0989"/>
    <w:rsid w:val="00BE09B2"/>
    <w:rsid w:val="00BE0D93"/>
    <w:rsid w:val="00BE0E81"/>
    <w:rsid w:val="00BE0FA3"/>
    <w:rsid w:val="00BE1108"/>
    <w:rsid w:val="00BE1259"/>
    <w:rsid w:val="00BE1381"/>
    <w:rsid w:val="00BE15C0"/>
    <w:rsid w:val="00BE1658"/>
    <w:rsid w:val="00BE165D"/>
    <w:rsid w:val="00BE1700"/>
    <w:rsid w:val="00BE174A"/>
    <w:rsid w:val="00BE1981"/>
    <w:rsid w:val="00BE1CD1"/>
    <w:rsid w:val="00BE1D62"/>
    <w:rsid w:val="00BE1E63"/>
    <w:rsid w:val="00BE1E86"/>
    <w:rsid w:val="00BE1F6F"/>
    <w:rsid w:val="00BE218E"/>
    <w:rsid w:val="00BE21E8"/>
    <w:rsid w:val="00BE222E"/>
    <w:rsid w:val="00BE22B2"/>
    <w:rsid w:val="00BE2421"/>
    <w:rsid w:val="00BE244E"/>
    <w:rsid w:val="00BE24D6"/>
    <w:rsid w:val="00BE268B"/>
    <w:rsid w:val="00BE26D7"/>
    <w:rsid w:val="00BE2767"/>
    <w:rsid w:val="00BE27A6"/>
    <w:rsid w:val="00BE286A"/>
    <w:rsid w:val="00BE2975"/>
    <w:rsid w:val="00BE2A7D"/>
    <w:rsid w:val="00BE2AB8"/>
    <w:rsid w:val="00BE2D77"/>
    <w:rsid w:val="00BE2ED5"/>
    <w:rsid w:val="00BE2F4B"/>
    <w:rsid w:val="00BE3035"/>
    <w:rsid w:val="00BE31B7"/>
    <w:rsid w:val="00BE3295"/>
    <w:rsid w:val="00BE3367"/>
    <w:rsid w:val="00BE3494"/>
    <w:rsid w:val="00BE3559"/>
    <w:rsid w:val="00BE376D"/>
    <w:rsid w:val="00BE3789"/>
    <w:rsid w:val="00BE3AA8"/>
    <w:rsid w:val="00BE3DA2"/>
    <w:rsid w:val="00BE3E9B"/>
    <w:rsid w:val="00BE3FDD"/>
    <w:rsid w:val="00BE433E"/>
    <w:rsid w:val="00BE4355"/>
    <w:rsid w:val="00BE43E8"/>
    <w:rsid w:val="00BE4682"/>
    <w:rsid w:val="00BE489A"/>
    <w:rsid w:val="00BE48A5"/>
    <w:rsid w:val="00BE4B30"/>
    <w:rsid w:val="00BE4CF2"/>
    <w:rsid w:val="00BE4DD1"/>
    <w:rsid w:val="00BE4F11"/>
    <w:rsid w:val="00BE4F7D"/>
    <w:rsid w:val="00BE4F83"/>
    <w:rsid w:val="00BE52A3"/>
    <w:rsid w:val="00BE5775"/>
    <w:rsid w:val="00BE580A"/>
    <w:rsid w:val="00BE584B"/>
    <w:rsid w:val="00BE5933"/>
    <w:rsid w:val="00BE5975"/>
    <w:rsid w:val="00BE5E33"/>
    <w:rsid w:val="00BE5E6F"/>
    <w:rsid w:val="00BE5F38"/>
    <w:rsid w:val="00BE5FC4"/>
    <w:rsid w:val="00BE64BA"/>
    <w:rsid w:val="00BE67E3"/>
    <w:rsid w:val="00BE68A7"/>
    <w:rsid w:val="00BE6CB3"/>
    <w:rsid w:val="00BE7148"/>
    <w:rsid w:val="00BE714D"/>
    <w:rsid w:val="00BE72E0"/>
    <w:rsid w:val="00BE7484"/>
    <w:rsid w:val="00BE756C"/>
    <w:rsid w:val="00BE7819"/>
    <w:rsid w:val="00BE7889"/>
    <w:rsid w:val="00BE7A7E"/>
    <w:rsid w:val="00BE7CBC"/>
    <w:rsid w:val="00BE7CFF"/>
    <w:rsid w:val="00BE7D49"/>
    <w:rsid w:val="00BE7DFC"/>
    <w:rsid w:val="00BE7FE6"/>
    <w:rsid w:val="00BE7FE7"/>
    <w:rsid w:val="00BF0043"/>
    <w:rsid w:val="00BF00D9"/>
    <w:rsid w:val="00BF00E3"/>
    <w:rsid w:val="00BF01C9"/>
    <w:rsid w:val="00BF024D"/>
    <w:rsid w:val="00BF062A"/>
    <w:rsid w:val="00BF0652"/>
    <w:rsid w:val="00BF081E"/>
    <w:rsid w:val="00BF0B78"/>
    <w:rsid w:val="00BF0BFA"/>
    <w:rsid w:val="00BF0CDE"/>
    <w:rsid w:val="00BF0DB0"/>
    <w:rsid w:val="00BF0EE4"/>
    <w:rsid w:val="00BF0FE7"/>
    <w:rsid w:val="00BF1203"/>
    <w:rsid w:val="00BF1249"/>
    <w:rsid w:val="00BF1364"/>
    <w:rsid w:val="00BF165C"/>
    <w:rsid w:val="00BF1830"/>
    <w:rsid w:val="00BF1A70"/>
    <w:rsid w:val="00BF1D11"/>
    <w:rsid w:val="00BF1EA6"/>
    <w:rsid w:val="00BF1F8C"/>
    <w:rsid w:val="00BF2302"/>
    <w:rsid w:val="00BF2396"/>
    <w:rsid w:val="00BF2581"/>
    <w:rsid w:val="00BF25EF"/>
    <w:rsid w:val="00BF2644"/>
    <w:rsid w:val="00BF267B"/>
    <w:rsid w:val="00BF2685"/>
    <w:rsid w:val="00BF2739"/>
    <w:rsid w:val="00BF27B1"/>
    <w:rsid w:val="00BF29A5"/>
    <w:rsid w:val="00BF2B0F"/>
    <w:rsid w:val="00BF2C8E"/>
    <w:rsid w:val="00BF2D0E"/>
    <w:rsid w:val="00BF2D35"/>
    <w:rsid w:val="00BF2D52"/>
    <w:rsid w:val="00BF2E5B"/>
    <w:rsid w:val="00BF2F5A"/>
    <w:rsid w:val="00BF3165"/>
    <w:rsid w:val="00BF3268"/>
    <w:rsid w:val="00BF3529"/>
    <w:rsid w:val="00BF35F0"/>
    <w:rsid w:val="00BF385E"/>
    <w:rsid w:val="00BF3892"/>
    <w:rsid w:val="00BF39EB"/>
    <w:rsid w:val="00BF3A31"/>
    <w:rsid w:val="00BF3BAC"/>
    <w:rsid w:val="00BF3C8D"/>
    <w:rsid w:val="00BF3DDA"/>
    <w:rsid w:val="00BF3FEA"/>
    <w:rsid w:val="00BF4168"/>
    <w:rsid w:val="00BF424D"/>
    <w:rsid w:val="00BF437E"/>
    <w:rsid w:val="00BF4411"/>
    <w:rsid w:val="00BF4713"/>
    <w:rsid w:val="00BF4872"/>
    <w:rsid w:val="00BF4899"/>
    <w:rsid w:val="00BF48A2"/>
    <w:rsid w:val="00BF49D2"/>
    <w:rsid w:val="00BF4A22"/>
    <w:rsid w:val="00BF4C7A"/>
    <w:rsid w:val="00BF4F00"/>
    <w:rsid w:val="00BF4F85"/>
    <w:rsid w:val="00BF4F90"/>
    <w:rsid w:val="00BF5045"/>
    <w:rsid w:val="00BF50A5"/>
    <w:rsid w:val="00BF5149"/>
    <w:rsid w:val="00BF5169"/>
    <w:rsid w:val="00BF5416"/>
    <w:rsid w:val="00BF55FE"/>
    <w:rsid w:val="00BF56F0"/>
    <w:rsid w:val="00BF56F7"/>
    <w:rsid w:val="00BF58B5"/>
    <w:rsid w:val="00BF5A02"/>
    <w:rsid w:val="00BF5A0E"/>
    <w:rsid w:val="00BF5B97"/>
    <w:rsid w:val="00BF5D85"/>
    <w:rsid w:val="00BF5E3B"/>
    <w:rsid w:val="00BF61E5"/>
    <w:rsid w:val="00BF6393"/>
    <w:rsid w:val="00BF63B2"/>
    <w:rsid w:val="00BF69CB"/>
    <w:rsid w:val="00BF6B7F"/>
    <w:rsid w:val="00BF6E64"/>
    <w:rsid w:val="00BF6EA7"/>
    <w:rsid w:val="00BF6EDB"/>
    <w:rsid w:val="00BF7139"/>
    <w:rsid w:val="00BF71F2"/>
    <w:rsid w:val="00BF728C"/>
    <w:rsid w:val="00BF7304"/>
    <w:rsid w:val="00BF7497"/>
    <w:rsid w:val="00BF76F4"/>
    <w:rsid w:val="00BF79C6"/>
    <w:rsid w:val="00BF7AFD"/>
    <w:rsid w:val="00BF7D63"/>
    <w:rsid w:val="00BF7E14"/>
    <w:rsid w:val="00BF7EB3"/>
    <w:rsid w:val="00BF7F4C"/>
    <w:rsid w:val="00C005D3"/>
    <w:rsid w:val="00C006AF"/>
    <w:rsid w:val="00C0074E"/>
    <w:rsid w:val="00C00768"/>
    <w:rsid w:val="00C00776"/>
    <w:rsid w:val="00C00801"/>
    <w:rsid w:val="00C0083B"/>
    <w:rsid w:val="00C0091C"/>
    <w:rsid w:val="00C00B5E"/>
    <w:rsid w:val="00C00FB3"/>
    <w:rsid w:val="00C00FB7"/>
    <w:rsid w:val="00C013FF"/>
    <w:rsid w:val="00C01405"/>
    <w:rsid w:val="00C01571"/>
    <w:rsid w:val="00C0162C"/>
    <w:rsid w:val="00C016E2"/>
    <w:rsid w:val="00C01BCA"/>
    <w:rsid w:val="00C01C51"/>
    <w:rsid w:val="00C01D30"/>
    <w:rsid w:val="00C01F0B"/>
    <w:rsid w:val="00C01F22"/>
    <w:rsid w:val="00C01F27"/>
    <w:rsid w:val="00C023EF"/>
    <w:rsid w:val="00C0269E"/>
    <w:rsid w:val="00C026D1"/>
    <w:rsid w:val="00C0280E"/>
    <w:rsid w:val="00C02A89"/>
    <w:rsid w:val="00C02B90"/>
    <w:rsid w:val="00C02C23"/>
    <w:rsid w:val="00C02D5D"/>
    <w:rsid w:val="00C02F28"/>
    <w:rsid w:val="00C02F89"/>
    <w:rsid w:val="00C02FCF"/>
    <w:rsid w:val="00C030C9"/>
    <w:rsid w:val="00C031BD"/>
    <w:rsid w:val="00C03225"/>
    <w:rsid w:val="00C032F7"/>
    <w:rsid w:val="00C0338E"/>
    <w:rsid w:val="00C03471"/>
    <w:rsid w:val="00C038F5"/>
    <w:rsid w:val="00C03A2B"/>
    <w:rsid w:val="00C03B53"/>
    <w:rsid w:val="00C03CA1"/>
    <w:rsid w:val="00C03E1F"/>
    <w:rsid w:val="00C03E94"/>
    <w:rsid w:val="00C03FBD"/>
    <w:rsid w:val="00C03FCA"/>
    <w:rsid w:val="00C0416D"/>
    <w:rsid w:val="00C04409"/>
    <w:rsid w:val="00C0478C"/>
    <w:rsid w:val="00C048A6"/>
    <w:rsid w:val="00C048EE"/>
    <w:rsid w:val="00C04905"/>
    <w:rsid w:val="00C0494F"/>
    <w:rsid w:val="00C04A27"/>
    <w:rsid w:val="00C04BC0"/>
    <w:rsid w:val="00C04C44"/>
    <w:rsid w:val="00C04C9E"/>
    <w:rsid w:val="00C04CD3"/>
    <w:rsid w:val="00C04D22"/>
    <w:rsid w:val="00C04DBA"/>
    <w:rsid w:val="00C04F48"/>
    <w:rsid w:val="00C050B6"/>
    <w:rsid w:val="00C052CB"/>
    <w:rsid w:val="00C056FA"/>
    <w:rsid w:val="00C05A77"/>
    <w:rsid w:val="00C05AE3"/>
    <w:rsid w:val="00C05B86"/>
    <w:rsid w:val="00C05C9F"/>
    <w:rsid w:val="00C05DBD"/>
    <w:rsid w:val="00C05F02"/>
    <w:rsid w:val="00C05F2E"/>
    <w:rsid w:val="00C05FA2"/>
    <w:rsid w:val="00C05FE0"/>
    <w:rsid w:val="00C0612E"/>
    <w:rsid w:val="00C06464"/>
    <w:rsid w:val="00C06782"/>
    <w:rsid w:val="00C067F3"/>
    <w:rsid w:val="00C068C6"/>
    <w:rsid w:val="00C06A47"/>
    <w:rsid w:val="00C06A96"/>
    <w:rsid w:val="00C06B22"/>
    <w:rsid w:val="00C06B3A"/>
    <w:rsid w:val="00C06BE8"/>
    <w:rsid w:val="00C06C2D"/>
    <w:rsid w:val="00C06D57"/>
    <w:rsid w:val="00C06D90"/>
    <w:rsid w:val="00C07188"/>
    <w:rsid w:val="00C0720F"/>
    <w:rsid w:val="00C07796"/>
    <w:rsid w:val="00C0797E"/>
    <w:rsid w:val="00C07B15"/>
    <w:rsid w:val="00C07C55"/>
    <w:rsid w:val="00C07D64"/>
    <w:rsid w:val="00C07F27"/>
    <w:rsid w:val="00C100EB"/>
    <w:rsid w:val="00C10185"/>
    <w:rsid w:val="00C10290"/>
    <w:rsid w:val="00C10491"/>
    <w:rsid w:val="00C1052A"/>
    <w:rsid w:val="00C107BB"/>
    <w:rsid w:val="00C10812"/>
    <w:rsid w:val="00C109EB"/>
    <w:rsid w:val="00C10C4D"/>
    <w:rsid w:val="00C10CC0"/>
    <w:rsid w:val="00C10D3A"/>
    <w:rsid w:val="00C11051"/>
    <w:rsid w:val="00C111EC"/>
    <w:rsid w:val="00C114BA"/>
    <w:rsid w:val="00C114FB"/>
    <w:rsid w:val="00C1160C"/>
    <w:rsid w:val="00C11636"/>
    <w:rsid w:val="00C11740"/>
    <w:rsid w:val="00C117B9"/>
    <w:rsid w:val="00C1195C"/>
    <w:rsid w:val="00C11A8D"/>
    <w:rsid w:val="00C11B1D"/>
    <w:rsid w:val="00C11B29"/>
    <w:rsid w:val="00C11D18"/>
    <w:rsid w:val="00C11E23"/>
    <w:rsid w:val="00C11EE7"/>
    <w:rsid w:val="00C12018"/>
    <w:rsid w:val="00C12146"/>
    <w:rsid w:val="00C1214E"/>
    <w:rsid w:val="00C12444"/>
    <w:rsid w:val="00C12505"/>
    <w:rsid w:val="00C1256A"/>
    <w:rsid w:val="00C1276D"/>
    <w:rsid w:val="00C12883"/>
    <w:rsid w:val="00C12917"/>
    <w:rsid w:val="00C12C99"/>
    <w:rsid w:val="00C12DC2"/>
    <w:rsid w:val="00C12DD6"/>
    <w:rsid w:val="00C12DF5"/>
    <w:rsid w:val="00C12EDD"/>
    <w:rsid w:val="00C12EF9"/>
    <w:rsid w:val="00C1308C"/>
    <w:rsid w:val="00C1326F"/>
    <w:rsid w:val="00C13309"/>
    <w:rsid w:val="00C134A4"/>
    <w:rsid w:val="00C135B0"/>
    <w:rsid w:val="00C13939"/>
    <w:rsid w:val="00C13C09"/>
    <w:rsid w:val="00C13DB2"/>
    <w:rsid w:val="00C13E76"/>
    <w:rsid w:val="00C13F86"/>
    <w:rsid w:val="00C14246"/>
    <w:rsid w:val="00C143ED"/>
    <w:rsid w:val="00C1480C"/>
    <w:rsid w:val="00C1488A"/>
    <w:rsid w:val="00C14CC8"/>
    <w:rsid w:val="00C14F8E"/>
    <w:rsid w:val="00C150FA"/>
    <w:rsid w:val="00C1517C"/>
    <w:rsid w:val="00C151FC"/>
    <w:rsid w:val="00C1520E"/>
    <w:rsid w:val="00C153CD"/>
    <w:rsid w:val="00C153DD"/>
    <w:rsid w:val="00C15406"/>
    <w:rsid w:val="00C154A1"/>
    <w:rsid w:val="00C15552"/>
    <w:rsid w:val="00C155DB"/>
    <w:rsid w:val="00C157BC"/>
    <w:rsid w:val="00C15967"/>
    <w:rsid w:val="00C159BF"/>
    <w:rsid w:val="00C15A69"/>
    <w:rsid w:val="00C15BEE"/>
    <w:rsid w:val="00C15C6A"/>
    <w:rsid w:val="00C15D6B"/>
    <w:rsid w:val="00C15DB4"/>
    <w:rsid w:val="00C15ECF"/>
    <w:rsid w:val="00C15EDC"/>
    <w:rsid w:val="00C16081"/>
    <w:rsid w:val="00C1613F"/>
    <w:rsid w:val="00C1623E"/>
    <w:rsid w:val="00C162DB"/>
    <w:rsid w:val="00C16474"/>
    <w:rsid w:val="00C16487"/>
    <w:rsid w:val="00C16974"/>
    <w:rsid w:val="00C16A88"/>
    <w:rsid w:val="00C16AA9"/>
    <w:rsid w:val="00C16AAC"/>
    <w:rsid w:val="00C16AD6"/>
    <w:rsid w:val="00C16E52"/>
    <w:rsid w:val="00C16F1F"/>
    <w:rsid w:val="00C16F59"/>
    <w:rsid w:val="00C16F9E"/>
    <w:rsid w:val="00C17013"/>
    <w:rsid w:val="00C17025"/>
    <w:rsid w:val="00C17067"/>
    <w:rsid w:val="00C17231"/>
    <w:rsid w:val="00C17286"/>
    <w:rsid w:val="00C17340"/>
    <w:rsid w:val="00C1758C"/>
    <w:rsid w:val="00C1766B"/>
    <w:rsid w:val="00C17738"/>
    <w:rsid w:val="00C17A7D"/>
    <w:rsid w:val="00C17AE2"/>
    <w:rsid w:val="00C17BCC"/>
    <w:rsid w:val="00C17E60"/>
    <w:rsid w:val="00C17F38"/>
    <w:rsid w:val="00C17FBC"/>
    <w:rsid w:val="00C2011F"/>
    <w:rsid w:val="00C201AC"/>
    <w:rsid w:val="00C20327"/>
    <w:rsid w:val="00C20382"/>
    <w:rsid w:val="00C2044C"/>
    <w:rsid w:val="00C20593"/>
    <w:rsid w:val="00C206D5"/>
    <w:rsid w:val="00C20812"/>
    <w:rsid w:val="00C2087F"/>
    <w:rsid w:val="00C208F1"/>
    <w:rsid w:val="00C20914"/>
    <w:rsid w:val="00C20AEC"/>
    <w:rsid w:val="00C20BED"/>
    <w:rsid w:val="00C20D43"/>
    <w:rsid w:val="00C20DFF"/>
    <w:rsid w:val="00C20F7B"/>
    <w:rsid w:val="00C211A5"/>
    <w:rsid w:val="00C211AC"/>
    <w:rsid w:val="00C21221"/>
    <w:rsid w:val="00C21383"/>
    <w:rsid w:val="00C2138A"/>
    <w:rsid w:val="00C213EE"/>
    <w:rsid w:val="00C214A1"/>
    <w:rsid w:val="00C214E5"/>
    <w:rsid w:val="00C21500"/>
    <w:rsid w:val="00C21669"/>
    <w:rsid w:val="00C216DE"/>
    <w:rsid w:val="00C2189A"/>
    <w:rsid w:val="00C218A5"/>
    <w:rsid w:val="00C21B5F"/>
    <w:rsid w:val="00C21B93"/>
    <w:rsid w:val="00C21CD8"/>
    <w:rsid w:val="00C223EA"/>
    <w:rsid w:val="00C2241C"/>
    <w:rsid w:val="00C22447"/>
    <w:rsid w:val="00C22721"/>
    <w:rsid w:val="00C22742"/>
    <w:rsid w:val="00C2275B"/>
    <w:rsid w:val="00C22814"/>
    <w:rsid w:val="00C22C3C"/>
    <w:rsid w:val="00C22D88"/>
    <w:rsid w:val="00C22E11"/>
    <w:rsid w:val="00C22EF2"/>
    <w:rsid w:val="00C23038"/>
    <w:rsid w:val="00C23127"/>
    <w:rsid w:val="00C2323D"/>
    <w:rsid w:val="00C23282"/>
    <w:rsid w:val="00C2329C"/>
    <w:rsid w:val="00C233D7"/>
    <w:rsid w:val="00C23409"/>
    <w:rsid w:val="00C23477"/>
    <w:rsid w:val="00C23558"/>
    <w:rsid w:val="00C235B8"/>
    <w:rsid w:val="00C236A1"/>
    <w:rsid w:val="00C238E7"/>
    <w:rsid w:val="00C23907"/>
    <w:rsid w:val="00C23914"/>
    <w:rsid w:val="00C2398B"/>
    <w:rsid w:val="00C239AC"/>
    <w:rsid w:val="00C239E1"/>
    <w:rsid w:val="00C23B02"/>
    <w:rsid w:val="00C23E08"/>
    <w:rsid w:val="00C23E3A"/>
    <w:rsid w:val="00C23E9A"/>
    <w:rsid w:val="00C23F7C"/>
    <w:rsid w:val="00C23FA4"/>
    <w:rsid w:val="00C240DB"/>
    <w:rsid w:val="00C24267"/>
    <w:rsid w:val="00C242F7"/>
    <w:rsid w:val="00C244EF"/>
    <w:rsid w:val="00C24724"/>
    <w:rsid w:val="00C24822"/>
    <w:rsid w:val="00C2486C"/>
    <w:rsid w:val="00C249D3"/>
    <w:rsid w:val="00C24B0B"/>
    <w:rsid w:val="00C24D74"/>
    <w:rsid w:val="00C24DE4"/>
    <w:rsid w:val="00C24EB0"/>
    <w:rsid w:val="00C24F9C"/>
    <w:rsid w:val="00C25203"/>
    <w:rsid w:val="00C252D4"/>
    <w:rsid w:val="00C25368"/>
    <w:rsid w:val="00C253F1"/>
    <w:rsid w:val="00C254F6"/>
    <w:rsid w:val="00C255BD"/>
    <w:rsid w:val="00C25A15"/>
    <w:rsid w:val="00C25B7E"/>
    <w:rsid w:val="00C25BEF"/>
    <w:rsid w:val="00C25EC4"/>
    <w:rsid w:val="00C26057"/>
    <w:rsid w:val="00C260CB"/>
    <w:rsid w:val="00C261A6"/>
    <w:rsid w:val="00C261D3"/>
    <w:rsid w:val="00C26213"/>
    <w:rsid w:val="00C2623D"/>
    <w:rsid w:val="00C2626F"/>
    <w:rsid w:val="00C26294"/>
    <w:rsid w:val="00C262C1"/>
    <w:rsid w:val="00C263F1"/>
    <w:rsid w:val="00C263F3"/>
    <w:rsid w:val="00C26520"/>
    <w:rsid w:val="00C266A0"/>
    <w:rsid w:val="00C26AC7"/>
    <w:rsid w:val="00C26BE8"/>
    <w:rsid w:val="00C26D77"/>
    <w:rsid w:val="00C26E8B"/>
    <w:rsid w:val="00C26F31"/>
    <w:rsid w:val="00C270B6"/>
    <w:rsid w:val="00C272C9"/>
    <w:rsid w:val="00C2733D"/>
    <w:rsid w:val="00C27343"/>
    <w:rsid w:val="00C273B1"/>
    <w:rsid w:val="00C27530"/>
    <w:rsid w:val="00C27587"/>
    <w:rsid w:val="00C275B4"/>
    <w:rsid w:val="00C27609"/>
    <w:rsid w:val="00C27679"/>
    <w:rsid w:val="00C279D1"/>
    <w:rsid w:val="00C27BE7"/>
    <w:rsid w:val="00C27E96"/>
    <w:rsid w:val="00C3022C"/>
    <w:rsid w:val="00C3024D"/>
    <w:rsid w:val="00C3034D"/>
    <w:rsid w:val="00C3042A"/>
    <w:rsid w:val="00C304A2"/>
    <w:rsid w:val="00C30802"/>
    <w:rsid w:val="00C308B9"/>
    <w:rsid w:val="00C30948"/>
    <w:rsid w:val="00C30AB7"/>
    <w:rsid w:val="00C30B46"/>
    <w:rsid w:val="00C30B9B"/>
    <w:rsid w:val="00C30BEC"/>
    <w:rsid w:val="00C30D48"/>
    <w:rsid w:val="00C310F1"/>
    <w:rsid w:val="00C3130A"/>
    <w:rsid w:val="00C316B2"/>
    <w:rsid w:val="00C31760"/>
    <w:rsid w:val="00C31A53"/>
    <w:rsid w:val="00C31A5C"/>
    <w:rsid w:val="00C31B2F"/>
    <w:rsid w:val="00C31BCF"/>
    <w:rsid w:val="00C31C57"/>
    <w:rsid w:val="00C31E47"/>
    <w:rsid w:val="00C31EB9"/>
    <w:rsid w:val="00C31F99"/>
    <w:rsid w:val="00C3208F"/>
    <w:rsid w:val="00C322C5"/>
    <w:rsid w:val="00C325DB"/>
    <w:rsid w:val="00C32788"/>
    <w:rsid w:val="00C3296F"/>
    <w:rsid w:val="00C32994"/>
    <w:rsid w:val="00C329CE"/>
    <w:rsid w:val="00C32A69"/>
    <w:rsid w:val="00C32D32"/>
    <w:rsid w:val="00C333D9"/>
    <w:rsid w:val="00C333F7"/>
    <w:rsid w:val="00C33514"/>
    <w:rsid w:val="00C336C4"/>
    <w:rsid w:val="00C33845"/>
    <w:rsid w:val="00C3396B"/>
    <w:rsid w:val="00C339C7"/>
    <w:rsid w:val="00C33BEC"/>
    <w:rsid w:val="00C33DA3"/>
    <w:rsid w:val="00C33FC5"/>
    <w:rsid w:val="00C33FFC"/>
    <w:rsid w:val="00C34281"/>
    <w:rsid w:val="00C3436E"/>
    <w:rsid w:val="00C345A4"/>
    <w:rsid w:val="00C34819"/>
    <w:rsid w:val="00C34850"/>
    <w:rsid w:val="00C34882"/>
    <w:rsid w:val="00C34A5A"/>
    <w:rsid w:val="00C34E8C"/>
    <w:rsid w:val="00C34ED6"/>
    <w:rsid w:val="00C35072"/>
    <w:rsid w:val="00C3530C"/>
    <w:rsid w:val="00C353AF"/>
    <w:rsid w:val="00C353D3"/>
    <w:rsid w:val="00C353F4"/>
    <w:rsid w:val="00C35581"/>
    <w:rsid w:val="00C359CD"/>
    <w:rsid w:val="00C35BA8"/>
    <w:rsid w:val="00C35C69"/>
    <w:rsid w:val="00C35DF7"/>
    <w:rsid w:val="00C35E5A"/>
    <w:rsid w:val="00C35F5B"/>
    <w:rsid w:val="00C361DA"/>
    <w:rsid w:val="00C36375"/>
    <w:rsid w:val="00C36474"/>
    <w:rsid w:val="00C3647A"/>
    <w:rsid w:val="00C364AB"/>
    <w:rsid w:val="00C365C2"/>
    <w:rsid w:val="00C3670D"/>
    <w:rsid w:val="00C3672E"/>
    <w:rsid w:val="00C36AF3"/>
    <w:rsid w:val="00C37225"/>
    <w:rsid w:val="00C37238"/>
    <w:rsid w:val="00C372A1"/>
    <w:rsid w:val="00C3731D"/>
    <w:rsid w:val="00C37384"/>
    <w:rsid w:val="00C37527"/>
    <w:rsid w:val="00C3767F"/>
    <w:rsid w:val="00C3780F"/>
    <w:rsid w:val="00C378D1"/>
    <w:rsid w:val="00C378E2"/>
    <w:rsid w:val="00C37A96"/>
    <w:rsid w:val="00C37BC7"/>
    <w:rsid w:val="00C37DCF"/>
    <w:rsid w:val="00C37DF2"/>
    <w:rsid w:val="00C37F48"/>
    <w:rsid w:val="00C40109"/>
    <w:rsid w:val="00C4018D"/>
    <w:rsid w:val="00C40272"/>
    <w:rsid w:val="00C4031B"/>
    <w:rsid w:val="00C404A5"/>
    <w:rsid w:val="00C405DE"/>
    <w:rsid w:val="00C407FD"/>
    <w:rsid w:val="00C408A8"/>
    <w:rsid w:val="00C40984"/>
    <w:rsid w:val="00C409C3"/>
    <w:rsid w:val="00C40A9A"/>
    <w:rsid w:val="00C40B4D"/>
    <w:rsid w:val="00C40BE7"/>
    <w:rsid w:val="00C40C5A"/>
    <w:rsid w:val="00C40CEF"/>
    <w:rsid w:val="00C40DC1"/>
    <w:rsid w:val="00C40E05"/>
    <w:rsid w:val="00C410CB"/>
    <w:rsid w:val="00C410FA"/>
    <w:rsid w:val="00C41448"/>
    <w:rsid w:val="00C415FD"/>
    <w:rsid w:val="00C4164B"/>
    <w:rsid w:val="00C4167F"/>
    <w:rsid w:val="00C41A1F"/>
    <w:rsid w:val="00C41B2C"/>
    <w:rsid w:val="00C41C5D"/>
    <w:rsid w:val="00C41C7F"/>
    <w:rsid w:val="00C41E93"/>
    <w:rsid w:val="00C41EDA"/>
    <w:rsid w:val="00C41F59"/>
    <w:rsid w:val="00C42019"/>
    <w:rsid w:val="00C4208A"/>
    <w:rsid w:val="00C4227A"/>
    <w:rsid w:val="00C4239A"/>
    <w:rsid w:val="00C426E6"/>
    <w:rsid w:val="00C42756"/>
    <w:rsid w:val="00C429B9"/>
    <w:rsid w:val="00C42C77"/>
    <w:rsid w:val="00C42E2A"/>
    <w:rsid w:val="00C4312F"/>
    <w:rsid w:val="00C432EB"/>
    <w:rsid w:val="00C4336C"/>
    <w:rsid w:val="00C4341A"/>
    <w:rsid w:val="00C43438"/>
    <w:rsid w:val="00C435F9"/>
    <w:rsid w:val="00C43893"/>
    <w:rsid w:val="00C43897"/>
    <w:rsid w:val="00C4391F"/>
    <w:rsid w:val="00C439D0"/>
    <w:rsid w:val="00C43AC1"/>
    <w:rsid w:val="00C43E69"/>
    <w:rsid w:val="00C44030"/>
    <w:rsid w:val="00C442B4"/>
    <w:rsid w:val="00C44598"/>
    <w:rsid w:val="00C4489C"/>
    <w:rsid w:val="00C44908"/>
    <w:rsid w:val="00C44AB9"/>
    <w:rsid w:val="00C44AE2"/>
    <w:rsid w:val="00C44C4A"/>
    <w:rsid w:val="00C44CC6"/>
    <w:rsid w:val="00C44D7D"/>
    <w:rsid w:val="00C44EDC"/>
    <w:rsid w:val="00C44EE5"/>
    <w:rsid w:val="00C44F96"/>
    <w:rsid w:val="00C4504E"/>
    <w:rsid w:val="00C450B6"/>
    <w:rsid w:val="00C45295"/>
    <w:rsid w:val="00C452EC"/>
    <w:rsid w:val="00C45347"/>
    <w:rsid w:val="00C4541E"/>
    <w:rsid w:val="00C45696"/>
    <w:rsid w:val="00C456FE"/>
    <w:rsid w:val="00C45B82"/>
    <w:rsid w:val="00C45C7E"/>
    <w:rsid w:val="00C45C92"/>
    <w:rsid w:val="00C45E20"/>
    <w:rsid w:val="00C45FA7"/>
    <w:rsid w:val="00C46098"/>
    <w:rsid w:val="00C46124"/>
    <w:rsid w:val="00C46347"/>
    <w:rsid w:val="00C463C9"/>
    <w:rsid w:val="00C465BC"/>
    <w:rsid w:val="00C46693"/>
    <w:rsid w:val="00C466A9"/>
    <w:rsid w:val="00C466D5"/>
    <w:rsid w:val="00C46885"/>
    <w:rsid w:val="00C4695B"/>
    <w:rsid w:val="00C46D86"/>
    <w:rsid w:val="00C47369"/>
    <w:rsid w:val="00C473EB"/>
    <w:rsid w:val="00C47458"/>
    <w:rsid w:val="00C4752A"/>
    <w:rsid w:val="00C47760"/>
    <w:rsid w:val="00C4780E"/>
    <w:rsid w:val="00C47920"/>
    <w:rsid w:val="00C4799D"/>
    <w:rsid w:val="00C47A7E"/>
    <w:rsid w:val="00C47E4B"/>
    <w:rsid w:val="00C47E51"/>
    <w:rsid w:val="00C47E5D"/>
    <w:rsid w:val="00C47E6B"/>
    <w:rsid w:val="00C47E85"/>
    <w:rsid w:val="00C47E8B"/>
    <w:rsid w:val="00C47EB6"/>
    <w:rsid w:val="00C50029"/>
    <w:rsid w:val="00C5015D"/>
    <w:rsid w:val="00C5016D"/>
    <w:rsid w:val="00C501AD"/>
    <w:rsid w:val="00C50327"/>
    <w:rsid w:val="00C503CB"/>
    <w:rsid w:val="00C5064A"/>
    <w:rsid w:val="00C506AA"/>
    <w:rsid w:val="00C5092B"/>
    <w:rsid w:val="00C50935"/>
    <w:rsid w:val="00C50B44"/>
    <w:rsid w:val="00C50B71"/>
    <w:rsid w:val="00C50BBB"/>
    <w:rsid w:val="00C50C02"/>
    <w:rsid w:val="00C50E22"/>
    <w:rsid w:val="00C50E6C"/>
    <w:rsid w:val="00C51009"/>
    <w:rsid w:val="00C51056"/>
    <w:rsid w:val="00C51275"/>
    <w:rsid w:val="00C514AF"/>
    <w:rsid w:val="00C5154D"/>
    <w:rsid w:val="00C5185F"/>
    <w:rsid w:val="00C51AC4"/>
    <w:rsid w:val="00C51ADF"/>
    <w:rsid w:val="00C51BF8"/>
    <w:rsid w:val="00C51EFC"/>
    <w:rsid w:val="00C51F43"/>
    <w:rsid w:val="00C520B9"/>
    <w:rsid w:val="00C5211C"/>
    <w:rsid w:val="00C52175"/>
    <w:rsid w:val="00C521FD"/>
    <w:rsid w:val="00C5236F"/>
    <w:rsid w:val="00C52450"/>
    <w:rsid w:val="00C52491"/>
    <w:rsid w:val="00C52554"/>
    <w:rsid w:val="00C525E4"/>
    <w:rsid w:val="00C52627"/>
    <w:rsid w:val="00C5263A"/>
    <w:rsid w:val="00C52673"/>
    <w:rsid w:val="00C526AA"/>
    <w:rsid w:val="00C52827"/>
    <w:rsid w:val="00C528DD"/>
    <w:rsid w:val="00C529CB"/>
    <w:rsid w:val="00C52C71"/>
    <w:rsid w:val="00C52E21"/>
    <w:rsid w:val="00C52E3E"/>
    <w:rsid w:val="00C52E4C"/>
    <w:rsid w:val="00C52EF1"/>
    <w:rsid w:val="00C532F9"/>
    <w:rsid w:val="00C53411"/>
    <w:rsid w:val="00C534EB"/>
    <w:rsid w:val="00C535D4"/>
    <w:rsid w:val="00C53860"/>
    <w:rsid w:val="00C53985"/>
    <w:rsid w:val="00C53CEE"/>
    <w:rsid w:val="00C53E10"/>
    <w:rsid w:val="00C540F6"/>
    <w:rsid w:val="00C5423E"/>
    <w:rsid w:val="00C5482D"/>
    <w:rsid w:val="00C54AF2"/>
    <w:rsid w:val="00C54E9F"/>
    <w:rsid w:val="00C550B1"/>
    <w:rsid w:val="00C55102"/>
    <w:rsid w:val="00C5516F"/>
    <w:rsid w:val="00C55182"/>
    <w:rsid w:val="00C55189"/>
    <w:rsid w:val="00C5520F"/>
    <w:rsid w:val="00C55251"/>
    <w:rsid w:val="00C55389"/>
    <w:rsid w:val="00C554B5"/>
    <w:rsid w:val="00C554D9"/>
    <w:rsid w:val="00C555C0"/>
    <w:rsid w:val="00C5572F"/>
    <w:rsid w:val="00C5579F"/>
    <w:rsid w:val="00C557BE"/>
    <w:rsid w:val="00C5582B"/>
    <w:rsid w:val="00C55948"/>
    <w:rsid w:val="00C55C65"/>
    <w:rsid w:val="00C55E9B"/>
    <w:rsid w:val="00C55F27"/>
    <w:rsid w:val="00C5610B"/>
    <w:rsid w:val="00C56143"/>
    <w:rsid w:val="00C5614D"/>
    <w:rsid w:val="00C561A7"/>
    <w:rsid w:val="00C561EF"/>
    <w:rsid w:val="00C56377"/>
    <w:rsid w:val="00C56466"/>
    <w:rsid w:val="00C56476"/>
    <w:rsid w:val="00C566AF"/>
    <w:rsid w:val="00C56729"/>
    <w:rsid w:val="00C56872"/>
    <w:rsid w:val="00C5690A"/>
    <w:rsid w:val="00C56A00"/>
    <w:rsid w:val="00C56C4F"/>
    <w:rsid w:val="00C56D5E"/>
    <w:rsid w:val="00C56DF3"/>
    <w:rsid w:val="00C56E6C"/>
    <w:rsid w:val="00C56E79"/>
    <w:rsid w:val="00C56F75"/>
    <w:rsid w:val="00C5705B"/>
    <w:rsid w:val="00C57313"/>
    <w:rsid w:val="00C57377"/>
    <w:rsid w:val="00C57428"/>
    <w:rsid w:val="00C574E3"/>
    <w:rsid w:val="00C574E7"/>
    <w:rsid w:val="00C57817"/>
    <w:rsid w:val="00C57870"/>
    <w:rsid w:val="00C57A47"/>
    <w:rsid w:val="00C57A78"/>
    <w:rsid w:val="00C57BE9"/>
    <w:rsid w:val="00C57DAF"/>
    <w:rsid w:val="00C57DEC"/>
    <w:rsid w:val="00C57E35"/>
    <w:rsid w:val="00C60008"/>
    <w:rsid w:val="00C60046"/>
    <w:rsid w:val="00C6022A"/>
    <w:rsid w:val="00C60581"/>
    <w:rsid w:val="00C60649"/>
    <w:rsid w:val="00C60747"/>
    <w:rsid w:val="00C607FF"/>
    <w:rsid w:val="00C6083E"/>
    <w:rsid w:val="00C6084A"/>
    <w:rsid w:val="00C608AC"/>
    <w:rsid w:val="00C60970"/>
    <w:rsid w:val="00C60973"/>
    <w:rsid w:val="00C60C76"/>
    <w:rsid w:val="00C60C7E"/>
    <w:rsid w:val="00C60D1E"/>
    <w:rsid w:val="00C60D29"/>
    <w:rsid w:val="00C60D58"/>
    <w:rsid w:val="00C60E33"/>
    <w:rsid w:val="00C60F0A"/>
    <w:rsid w:val="00C610E8"/>
    <w:rsid w:val="00C611A7"/>
    <w:rsid w:val="00C61414"/>
    <w:rsid w:val="00C61455"/>
    <w:rsid w:val="00C614F9"/>
    <w:rsid w:val="00C6160B"/>
    <w:rsid w:val="00C616D3"/>
    <w:rsid w:val="00C61899"/>
    <w:rsid w:val="00C618E8"/>
    <w:rsid w:val="00C61945"/>
    <w:rsid w:val="00C61A0E"/>
    <w:rsid w:val="00C61A85"/>
    <w:rsid w:val="00C61B73"/>
    <w:rsid w:val="00C61BB8"/>
    <w:rsid w:val="00C61BE4"/>
    <w:rsid w:val="00C61BE5"/>
    <w:rsid w:val="00C61C4B"/>
    <w:rsid w:val="00C61E0A"/>
    <w:rsid w:val="00C61F4A"/>
    <w:rsid w:val="00C61F7D"/>
    <w:rsid w:val="00C6207A"/>
    <w:rsid w:val="00C6214A"/>
    <w:rsid w:val="00C621AF"/>
    <w:rsid w:val="00C624EE"/>
    <w:rsid w:val="00C62502"/>
    <w:rsid w:val="00C625C2"/>
    <w:rsid w:val="00C6271E"/>
    <w:rsid w:val="00C628C0"/>
    <w:rsid w:val="00C6293F"/>
    <w:rsid w:val="00C62A03"/>
    <w:rsid w:val="00C62AE8"/>
    <w:rsid w:val="00C62C3A"/>
    <w:rsid w:val="00C62D9C"/>
    <w:rsid w:val="00C62F7F"/>
    <w:rsid w:val="00C631B2"/>
    <w:rsid w:val="00C6329D"/>
    <w:rsid w:val="00C632AB"/>
    <w:rsid w:val="00C63328"/>
    <w:rsid w:val="00C63648"/>
    <w:rsid w:val="00C636CB"/>
    <w:rsid w:val="00C63786"/>
    <w:rsid w:val="00C63830"/>
    <w:rsid w:val="00C639C9"/>
    <w:rsid w:val="00C63AFE"/>
    <w:rsid w:val="00C63BE8"/>
    <w:rsid w:val="00C63CA0"/>
    <w:rsid w:val="00C63F43"/>
    <w:rsid w:val="00C63FCA"/>
    <w:rsid w:val="00C641B3"/>
    <w:rsid w:val="00C6428F"/>
    <w:rsid w:val="00C643B8"/>
    <w:rsid w:val="00C64670"/>
    <w:rsid w:val="00C64845"/>
    <w:rsid w:val="00C648F9"/>
    <w:rsid w:val="00C64A4E"/>
    <w:rsid w:val="00C64B28"/>
    <w:rsid w:val="00C64BA8"/>
    <w:rsid w:val="00C64BE2"/>
    <w:rsid w:val="00C64DF6"/>
    <w:rsid w:val="00C64E43"/>
    <w:rsid w:val="00C6513E"/>
    <w:rsid w:val="00C65339"/>
    <w:rsid w:val="00C654CC"/>
    <w:rsid w:val="00C65662"/>
    <w:rsid w:val="00C657BC"/>
    <w:rsid w:val="00C65807"/>
    <w:rsid w:val="00C6595C"/>
    <w:rsid w:val="00C659A6"/>
    <w:rsid w:val="00C659B5"/>
    <w:rsid w:val="00C65C75"/>
    <w:rsid w:val="00C65EF5"/>
    <w:rsid w:val="00C65F8D"/>
    <w:rsid w:val="00C6601C"/>
    <w:rsid w:val="00C66266"/>
    <w:rsid w:val="00C663FA"/>
    <w:rsid w:val="00C664D4"/>
    <w:rsid w:val="00C665D3"/>
    <w:rsid w:val="00C6660E"/>
    <w:rsid w:val="00C666B7"/>
    <w:rsid w:val="00C66842"/>
    <w:rsid w:val="00C6694A"/>
    <w:rsid w:val="00C66D15"/>
    <w:rsid w:val="00C66DB6"/>
    <w:rsid w:val="00C66E0B"/>
    <w:rsid w:val="00C66E17"/>
    <w:rsid w:val="00C66EC9"/>
    <w:rsid w:val="00C66ECB"/>
    <w:rsid w:val="00C66FDE"/>
    <w:rsid w:val="00C671D2"/>
    <w:rsid w:val="00C673CD"/>
    <w:rsid w:val="00C67629"/>
    <w:rsid w:val="00C67650"/>
    <w:rsid w:val="00C67B2C"/>
    <w:rsid w:val="00C67BB6"/>
    <w:rsid w:val="00C67BEB"/>
    <w:rsid w:val="00C67C2D"/>
    <w:rsid w:val="00C67C64"/>
    <w:rsid w:val="00C67DB5"/>
    <w:rsid w:val="00C67EAC"/>
    <w:rsid w:val="00C67FB7"/>
    <w:rsid w:val="00C70034"/>
    <w:rsid w:val="00C70084"/>
    <w:rsid w:val="00C700AA"/>
    <w:rsid w:val="00C7024D"/>
    <w:rsid w:val="00C70343"/>
    <w:rsid w:val="00C70481"/>
    <w:rsid w:val="00C704C9"/>
    <w:rsid w:val="00C7064C"/>
    <w:rsid w:val="00C70712"/>
    <w:rsid w:val="00C70892"/>
    <w:rsid w:val="00C709CA"/>
    <w:rsid w:val="00C70A2B"/>
    <w:rsid w:val="00C70ABA"/>
    <w:rsid w:val="00C70B82"/>
    <w:rsid w:val="00C70C7B"/>
    <w:rsid w:val="00C70CB0"/>
    <w:rsid w:val="00C70F46"/>
    <w:rsid w:val="00C70F67"/>
    <w:rsid w:val="00C70F76"/>
    <w:rsid w:val="00C7106A"/>
    <w:rsid w:val="00C71078"/>
    <w:rsid w:val="00C71088"/>
    <w:rsid w:val="00C711C6"/>
    <w:rsid w:val="00C712CA"/>
    <w:rsid w:val="00C71541"/>
    <w:rsid w:val="00C7155E"/>
    <w:rsid w:val="00C7168F"/>
    <w:rsid w:val="00C717A5"/>
    <w:rsid w:val="00C71811"/>
    <w:rsid w:val="00C718C5"/>
    <w:rsid w:val="00C71A44"/>
    <w:rsid w:val="00C71ACC"/>
    <w:rsid w:val="00C71B18"/>
    <w:rsid w:val="00C71C3F"/>
    <w:rsid w:val="00C71DE9"/>
    <w:rsid w:val="00C71FF6"/>
    <w:rsid w:val="00C72002"/>
    <w:rsid w:val="00C7202A"/>
    <w:rsid w:val="00C721BC"/>
    <w:rsid w:val="00C721F7"/>
    <w:rsid w:val="00C7237D"/>
    <w:rsid w:val="00C723FE"/>
    <w:rsid w:val="00C72554"/>
    <w:rsid w:val="00C725CF"/>
    <w:rsid w:val="00C726AC"/>
    <w:rsid w:val="00C72758"/>
    <w:rsid w:val="00C728A4"/>
    <w:rsid w:val="00C7291C"/>
    <w:rsid w:val="00C7296E"/>
    <w:rsid w:val="00C72AAC"/>
    <w:rsid w:val="00C72AEF"/>
    <w:rsid w:val="00C72BF9"/>
    <w:rsid w:val="00C72C56"/>
    <w:rsid w:val="00C72CDA"/>
    <w:rsid w:val="00C72CEE"/>
    <w:rsid w:val="00C72CFC"/>
    <w:rsid w:val="00C72E47"/>
    <w:rsid w:val="00C72F64"/>
    <w:rsid w:val="00C730DD"/>
    <w:rsid w:val="00C7310B"/>
    <w:rsid w:val="00C73187"/>
    <w:rsid w:val="00C73221"/>
    <w:rsid w:val="00C733B6"/>
    <w:rsid w:val="00C73495"/>
    <w:rsid w:val="00C73504"/>
    <w:rsid w:val="00C73770"/>
    <w:rsid w:val="00C7377E"/>
    <w:rsid w:val="00C737B8"/>
    <w:rsid w:val="00C7395C"/>
    <w:rsid w:val="00C73A65"/>
    <w:rsid w:val="00C73AA4"/>
    <w:rsid w:val="00C73D07"/>
    <w:rsid w:val="00C73DCF"/>
    <w:rsid w:val="00C73EA7"/>
    <w:rsid w:val="00C73EF2"/>
    <w:rsid w:val="00C73F97"/>
    <w:rsid w:val="00C73FEC"/>
    <w:rsid w:val="00C74005"/>
    <w:rsid w:val="00C7413C"/>
    <w:rsid w:val="00C74225"/>
    <w:rsid w:val="00C7429B"/>
    <w:rsid w:val="00C742B7"/>
    <w:rsid w:val="00C74361"/>
    <w:rsid w:val="00C743EE"/>
    <w:rsid w:val="00C7451E"/>
    <w:rsid w:val="00C745D1"/>
    <w:rsid w:val="00C747C2"/>
    <w:rsid w:val="00C749BF"/>
    <w:rsid w:val="00C74A3E"/>
    <w:rsid w:val="00C74A56"/>
    <w:rsid w:val="00C74A83"/>
    <w:rsid w:val="00C74B09"/>
    <w:rsid w:val="00C74B63"/>
    <w:rsid w:val="00C74B82"/>
    <w:rsid w:val="00C74BEE"/>
    <w:rsid w:val="00C74D46"/>
    <w:rsid w:val="00C74D67"/>
    <w:rsid w:val="00C74F97"/>
    <w:rsid w:val="00C7501C"/>
    <w:rsid w:val="00C75034"/>
    <w:rsid w:val="00C750E4"/>
    <w:rsid w:val="00C75145"/>
    <w:rsid w:val="00C751E7"/>
    <w:rsid w:val="00C75241"/>
    <w:rsid w:val="00C753C9"/>
    <w:rsid w:val="00C753E2"/>
    <w:rsid w:val="00C75504"/>
    <w:rsid w:val="00C7551E"/>
    <w:rsid w:val="00C7576A"/>
    <w:rsid w:val="00C758C7"/>
    <w:rsid w:val="00C7596B"/>
    <w:rsid w:val="00C75AD9"/>
    <w:rsid w:val="00C75B36"/>
    <w:rsid w:val="00C75D10"/>
    <w:rsid w:val="00C75EB0"/>
    <w:rsid w:val="00C75ED1"/>
    <w:rsid w:val="00C7602B"/>
    <w:rsid w:val="00C7614A"/>
    <w:rsid w:val="00C7636A"/>
    <w:rsid w:val="00C76505"/>
    <w:rsid w:val="00C76A11"/>
    <w:rsid w:val="00C76E8B"/>
    <w:rsid w:val="00C77170"/>
    <w:rsid w:val="00C772BB"/>
    <w:rsid w:val="00C774C7"/>
    <w:rsid w:val="00C77679"/>
    <w:rsid w:val="00C776D1"/>
    <w:rsid w:val="00C77754"/>
    <w:rsid w:val="00C77901"/>
    <w:rsid w:val="00C77A33"/>
    <w:rsid w:val="00C77C62"/>
    <w:rsid w:val="00C77DC8"/>
    <w:rsid w:val="00C77EC9"/>
    <w:rsid w:val="00C77FEC"/>
    <w:rsid w:val="00C802E8"/>
    <w:rsid w:val="00C8043D"/>
    <w:rsid w:val="00C8048E"/>
    <w:rsid w:val="00C806C4"/>
    <w:rsid w:val="00C806CD"/>
    <w:rsid w:val="00C80765"/>
    <w:rsid w:val="00C80823"/>
    <w:rsid w:val="00C80953"/>
    <w:rsid w:val="00C80967"/>
    <w:rsid w:val="00C80AD5"/>
    <w:rsid w:val="00C80B06"/>
    <w:rsid w:val="00C80D3D"/>
    <w:rsid w:val="00C80D77"/>
    <w:rsid w:val="00C80DAB"/>
    <w:rsid w:val="00C80F52"/>
    <w:rsid w:val="00C81074"/>
    <w:rsid w:val="00C81152"/>
    <w:rsid w:val="00C81261"/>
    <w:rsid w:val="00C8126D"/>
    <w:rsid w:val="00C81368"/>
    <w:rsid w:val="00C81383"/>
    <w:rsid w:val="00C814E8"/>
    <w:rsid w:val="00C81595"/>
    <w:rsid w:val="00C8159E"/>
    <w:rsid w:val="00C815DC"/>
    <w:rsid w:val="00C816FB"/>
    <w:rsid w:val="00C817A1"/>
    <w:rsid w:val="00C817AF"/>
    <w:rsid w:val="00C817ED"/>
    <w:rsid w:val="00C8184B"/>
    <w:rsid w:val="00C81973"/>
    <w:rsid w:val="00C81C0F"/>
    <w:rsid w:val="00C81CF8"/>
    <w:rsid w:val="00C81DAF"/>
    <w:rsid w:val="00C823EB"/>
    <w:rsid w:val="00C8268B"/>
    <w:rsid w:val="00C82767"/>
    <w:rsid w:val="00C827C9"/>
    <w:rsid w:val="00C82870"/>
    <w:rsid w:val="00C828B1"/>
    <w:rsid w:val="00C82984"/>
    <w:rsid w:val="00C829D9"/>
    <w:rsid w:val="00C82B32"/>
    <w:rsid w:val="00C82B71"/>
    <w:rsid w:val="00C82BE1"/>
    <w:rsid w:val="00C82C0B"/>
    <w:rsid w:val="00C82D3D"/>
    <w:rsid w:val="00C82D8F"/>
    <w:rsid w:val="00C82DC0"/>
    <w:rsid w:val="00C82EEB"/>
    <w:rsid w:val="00C82EEE"/>
    <w:rsid w:val="00C82FED"/>
    <w:rsid w:val="00C83046"/>
    <w:rsid w:val="00C833AA"/>
    <w:rsid w:val="00C83535"/>
    <w:rsid w:val="00C836BA"/>
    <w:rsid w:val="00C836D2"/>
    <w:rsid w:val="00C836F5"/>
    <w:rsid w:val="00C837DC"/>
    <w:rsid w:val="00C838B9"/>
    <w:rsid w:val="00C83934"/>
    <w:rsid w:val="00C83960"/>
    <w:rsid w:val="00C8397E"/>
    <w:rsid w:val="00C83AD4"/>
    <w:rsid w:val="00C83D66"/>
    <w:rsid w:val="00C83F61"/>
    <w:rsid w:val="00C83FD4"/>
    <w:rsid w:val="00C83FE3"/>
    <w:rsid w:val="00C8401D"/>
    <w:rsid w:val="00C84120"/>
    <w:rsid w:val="00C8413F"/>
    <w:rsid w:val="00C84519"/>
    <w:rsid w:val="00C845AA"/>
    <w:rsid w:val="00C847FA"/>
    <w:rsid w:val="00C84866"/>
    <w:rsid w:val="00C8486C"/>
    <w:rsid w:val="00C84985"/>
    <w:rsid w:val="00C84F93"/>
    <w:rsid w:val="00C84FED"/>
    <w:rsid w:val="00C8523F"/>
    <w:rsid w:val="00C852FB"/>
    <w:rsid w:val="00C853D4"/>
    <w:rsid w:val="00C854E9"/>
    <w:rsid w:val="00C85522"/>
    <w:rsid w:val="00C8564F"/>
    <w:rsid w:val="00C856D3"/>
    <w:rsid w:val="00C85854"/>
    <w:rsid w:val="00C85E37"/>
    <w:rsid w:val="00C85FE7"/>
    <w:rsid w:val="00C8602E"/>
    <w:rsid w:val="00C8647A"/>
    <w:rsid w:val="00C86516"/>
    <w:rsid w:val="00C865C3"/>
    <w:rsid w:val="00C866E2"/>
    <w:rsid w:val="00C86774"/>
    <w:rsid w:val="00C867B5"/>
    <w:rsid w:val="00C86879"/>
    <w:rsid w:val="00C86B61"/>
    <w:rsid w:val="00C87360"/>
    <w:rsid w:val="00C87480"/>
    <w:rsid w:val="00C8749F"/>
    <w:rsid w:val="00C87581"/>
    <w:rsid w:val="00C87746"/>
    <w:rsid w:val="00C8777C"/>
    <w:rsid w:val="00C877F4"/>
    <w:rsid w:val="00C87918"/>
    <w:rsid w:val="00C87924"/>
    <w:rsid w:val="00C879A9"/>
    <w:rsid w:val="00C879AA"/>
    <w:rsid w:val="00C87DB0"/>
    <w:rsid w:val="00C87F39"/>
    <w:rsid w:val="00C9009E"/>
    <w:rsid w:val="00C900A1"/>
    <w:rsid w:val="00C9013E"/>
    <w:rsid w:val="00C90167"/>
    <w:rsid w:val="00C9042D"/>
    <w:rsid w:val="00C9067B"/>
    <w:rsid w:val="00C906C1"/>
    <w:rsid w:val="00C906D2"/>
    <w:rsid w:val="00C9085E"/>
    <w:rsid w:val="00C90987"/>
    <w:rsid w:val="00C909D8"/>
    <w:rsid w:val="00C90B71"/>
    <w:rsid w:val="00C90C17"/>
    <w:rsid w:val="00C90E7D"/>
    <w:rsid w:val="00C90F0C"/>
    <w:rsid w:val="00C90F0D"/>
    <w:rsid w:val="00C90F5C"/>
    <w:rsid w:val="00C9104D"/>
    <w:rsid w:val="00C912EC"/>
    <w:rsid w:val="00C91364"/>
    <w:rsid w:val="00C914DD"/>
    <w:rsid w:val="00C915B1"/>
    <w:rsid w:val="00C915F6"/>
    <w:rsid w:val="00C916D3"/>
    <w:rsid w:val="00C916E2"/>
    <w:rsid w:val="00C917E5"/>
    <w:rsid w:val="00C9195F"/>
    <w:rsid w:val="00C91A00"/>
    <w:rsid w:val="00C91A42"/>
    <w:rsid w:val="00C91CEA"/>
    <w:rsid w:val="00C91DB6"/>
    <w:rsid w:val="00C91DE6"/>
    <w:rsid w:val="00C91EEF"/>
    <w:rsid w:val="00C91EFA"/>
    <w:rsid w:val="00C91F6C"/>
    <w:rsid w:val="00C92278"/>
    <w:rsid w:val="00C92296"/>
    <w:rsid w:val="00C9235B"/>
    <w:rsid w:val="00C92475"/>
    <w:rsid w:val="00C924BB"/>
    <w:rsid w:val="00C924D2"/>
    <w:rsid w:val="00C926CD"/>
    <w:rsid w:val="00C92784"/>
    <w:rsid w:val="00C92A53"/>
    <w:rsid w:val="00C92B1F"/>
    <w:rsid w:val="00C92C0A"/>
    <w:rsid w:val="00C92D6A"/>
    <w:rsid w:val="00C92DA5"/>
    <w:rsid w:val="00C92DA8"/>
    <w:rsid w:val="00C92DFF"/>
    <w:rsid w:val="00C92E17"/>
    <w:rsid w:val="00C931C0"/>
    <w:rsid w:val="00C93412"/>
    <w:rsid w:val="00C934FC"/>
    <w:rsid w:val="00C93742"/>
    <w:rsid w:val="00C93A3F"/>
    <w:rsid w:val="00C93ACC"/>
    <w:rsid w:val="00C93BAA"/>
    <w:rsid w:val="00C93C14"/>
    <w:rsid w:val="00C93DD0"/>
    <w:rsid w:val="00C93DFF"/>
    <w:rsid w:val="00C93F82"/>
    <w:rsid w:val="00C93F94"/>
    <w:rsid w:val="00C9400E"/>
    <w:rsid w:val="00C9440C"/>
    <w:rsid w:val="00C94469"/>
    <w:rsid w:val="00C945F4"/>
    <w:rsid w:val="00C94844"/>
    <w:rsid w:val="00C94A1B"/>
    <w:rsid w:val="00C94B6A"/>
    <w:rsid w:val="00C94C4E"/>
    <w:rsid w:val="00C94D42"/>
    <w:rsid w:val="00C94E85"/>
    <w:rsid w:val="00C94FF5"/>
    <w:rsid w:val="00C950BB"/>
    <w:rsid w:val="00C95579"/>
    <w:rsid w:val="00C95785"/>
    <w:rsid w:val="00C958B5"/>
    <w:rsid w:val="00C959FD"/>
    <w:rsid w:val="00C95AAF"/>
    <w:rsid w:val="00C95C35"/>
    <w:rsid w:val="00C9619A"/>
    <w:rsid w:val="00C961FA"/>
    <w:rsid w:val="00C962B4"/>
    <w:rsid w:val="00C96351"/>
    <w:rsid w:val="00C963B6"/>
    <w:rsid w:val="00C964AA"/>
    <w:rsid w:val="00C9662F"/>
    <w:rsid w:val="00C9673D"/>
    <w:rsid w:val="00C9677A"/>
    <w:rsid w:val="00C96840"/>
    <w:rsid w:val="00C96A88"/>
    <w:rsid w:val="00C96ACB"/>
    <w:rsid w:val="00C96B9C"/>
    <w:rsid w:val="00C96BB5"/>
    <w:rsid w:val="00C96C0F"/>
    <w:rsid w:val="00C96CD8"/>
    <w:rsid w:val="00C96DF7"/>
    <w:rsid w:val="00C96E72"/>
    <w:rsid w:val="00C96EF6"/>
    <w:rsid w:val="00C96FF1"/>
    <w:rsid w:val="00C97189"/>
    <w:rsid w:val="00C971EA"/>
    <w:rsid w:val="00C971F8"/>
    <w:rsid w:val="00C9766B"/>
    <w:rsid w:val="00C976EC"/>
    <w:rsid w:val="00C97799"/>
    <w:rsid w:val="00C9780B"/>
    <w:rsid w:val="00C97831"/>
    <w:rsid w:val="00C978CA"/>
    <w:rsid w:val="00C979EE"/>
    <w:rsid w:val="00C97A0F"/>
    <w:rsid w:val="00C97AD6"/>
    <w:rsid w:val="00C97B37"/>
    <w:rsid w:val="00C97C04"/>
    <w:rsid w:val="00C97DD2"/>
    <w:rsid w:val="00C97E46"/>
    <w:rsid w:val="00C97E9D"/>
    <w:rsid w:val="00CA00E1"/>
    <w:rsid w:val="00CA0100"/>
    <w:rsid w:val="00CA013D"/>
    <w:rsid w:val="00CA01CC"/>
    <w:rsid w:val="00CA02AF"/>
    <w:rsid w:val="00CA04C0"/>
    <w:rsid w:val="00CA04D1"/>
    <w:rsid w:val="00CA0A1A"/>
    <w:rsid w:val="00CA0C66"/>
    <w:rsid w:val="00CA0D4E"/>
    <w:rsid w:val="00CA0DD5"/>
    <w:rsid w:val="00CA0E53"/>
    <w:rsid w:val="00CA0EA6"/>
    <w:rsid w:val="00CA0F03"/>
    <w:rsid w:val="00CA0F55"/>
    <w:rsid w:val="00CA0FD1"/>
    <w:rsid w:val="00CA0FD6"/>
    <w:rsid w:val="00CA1271"/>
    <w:rsid w:val="00CA1304"/>
    <w:rsid w:val="00CA1376"/>
    <w:rsid w:val="00CA183D"/>
    <w:rsid w:val="00CA1BC5"/>
    <w:rsid w:val="00CA1BF0"/>
    <w:rsid w:val="00CA1BF5"/>
    <w:rsid w:val="00CA1DF5"/>
    <w:rsid w:val="00CA1E5D"/>
    <w:rsid w:val="00CA1FAB"/>
    <w:rsid w:val="00CA2257"/>
    <w:rsid w:val="00CA2273"/>
    <w:rsid w:val="00CA24A2"/>
    <w:rsid w:val="00CA24DE"/>
    <w:rsid w:val="00CA24FB"/>
    <w:rsid w:val="00CA2657"/>
    <w:rsid w:val="00CA2768"/>
    <w:rsid w:val="00CA2912"/>
    <w:rsid w:val="00CA293F"/>
    <w:rsid w:val="00CA29D4"/>
    <w:rsid w:val="00CA2A28"/>
    <w:rsid w:val="00CA2BA0"/>
    <w:rsid w:val="00CA2C69"/>
    <w:rsid w:val="00CA2E68"/>
    <w:rsid w:val="00CA2F22"/>
    <w:rsid w:val="00CA30AC"/>
    <w:rsid w:val="00CA30B7"/>
    <w:rsid w:val="00CA30D8"/>
    <w:rsid w:val="00CA319F"/>
    <w:rsid w:val="00CA3386"/>
    <w:rsid w:val="00CA365D"/>
    <w:rsid w:val="00CA37F6"/>
    <w:rsid w:val="00CA382F"/>
    <w:rsid w:val="00CA394B"/>
    <w:rsid w:val="00CA3A1F"/>
    <w:rsid w:val="00CA3A3D"/>
    <w:rsid w:val="00CA3BBB"/>
    <w:rsid w:val="00CA3C5F"/>
    <w:rsid w:val="00CA3FD8"/>
    <w:rsid w:val="00CA457E"/>
    <w:rsid w:val="00CA45D7"/>
    <w:rsid w:val="00CA45E2"/>
    <w:rsid w:val="00CA4650"/>
    <w:rsid w:val="00CA46E7"/>
    <w:rsid w:val="00CA4865"/>
    <w:rsid w:val="00CA4AD8"/>
    <w:rsid w:val="00CA4B34"/>
    <w:rsid w:val="00CA4D07"/>
    <w:rsid w:val="00CA4F0E"/>
    <w:rsid w:val="00CA5540"/>
    <w:rsid w:val="00CA558D"/>
    <w:rsid w:val="00CA55AC"/>
    <w:rsid w:val="00CA566E"/>
    <w:rsid w:val="00CA5A75"/>
    <w:rsid w:val="00CA5DF9"/>
    <w:rsid w:val="00CA5ECF"/>
    <w:rsid w:val="00CA637A"/>
    <w:rsid w:val="00CA66A3"/>
    <w:rsid w:val="00CA6782"/>
    <w:rsid w:val="00CA6CD3"/>
    <w:rsid w:val="00CA6E1D"/>
    <w:rsid w:val="00CA7153"/>
    <w:rsid w:val="00CA71D5"/>
    <w:rsid w:val="00CA71E9"/>
    <w:rsid w:val="00CA735B"/>
    <w:rsid w:val="00CA74E0"/>
    <w:rsid w:val="00CA74EF"/>
    <w:rsid w:val="00CA7507"/>
    <w:rsid w:val="00CA782A"/>
    <w:rsid w:val="00CA7B39"/>
    <w:rsid w:val="00CA7C48"/>
    <w:rsid w:val="00CA7F2E"/>
    <w:rsid w:val="00CB01FA"/>
    <w:rsid w:val="00CB0362"/>
    <w:rsid w:val="00CB046B"/>
    <w:rsid w:val="00CB0743"/>
    <w:rsid w:val="00CB07AC"/>
    <w:rsid w:val="00CB07EB"/>
    <w:rsid w:val="00CB0A80"/>
    <w:rsid w:val="00CB0AE8"/>
    <w:rsid w:val="00CB0C39"/>
    <w:rsid w:val="00CB0CBE"/>
    <w:rsid w:val="00CB0CD0"/>
    <w:rsid w:val="00CB0D5B"/>
    <w:rsid w:val="00CB0DE0"/>
    <w:rsid w:val="00CB0DF8"/>
    <w:rsid w:val="00CB12E7"/>
    <w:rsid w:val="00CB13B1"/>
    <w:rsid w:val="00CB1493"/>
    <w:rsid w:val="00CB14A0"/>
    <w:rsid w:val="00CB1518"/>
    <w:rsid w:val="00CB163A"/>
    <w:rsid w:val="00CB1761"/>
    <w:rsid w:val="00CB1891"/>
    <w:rsid w:val="00CB1B96"/>
    <w:rsid w:val="00CB1C51"/>
    <w:rsid w:val="00CB1EA7"/>
    <w:rsid w:val="00CB1EB3"/>
    <w:rsid w:val="00CB22A8"/>
    <w:rsid w:val="00CB22BA"/>
    <w:rsid w:val="00CB2308"/>
    <w:rsid w:val="00CB234C"/>
    <w:rsid w:val="00CB25AB"/>
    <w:rsid w:val="00CB2801"/>
    <w:rsid w:val="00CB2918"/>
    <w:rsid w:val="00CB2919"/>
    <w:rsid w:val="00CB2A09"/>
    <w:rsid w:val="00CB2AD1"/>
    <w:rsid w:val="00CB2BFB"/>
    <w:rsid w:val="00CB2C04"/>
    <w:rsid w:val="00CB2C81"/>
    <w:rsid w:val="00CB2F0A"/>
    <w:rsid w:val="00CB2FC8"/>
    <w:rsid w:val="00CB2FD7"/>
    <w:rsid w:val="00CB30DA"/>
    <w:rsid w:val="00CB3317"/>
    <w:rsid w:val="00CB3522"/>
    <w:rsid w:val="00CB360C"/>
    <w:rsid w:val="00CB36FD"/>
    <w:rsid w:val="00CB37D6"/>
    <w:rsid w:val="00CB3931"/>
    <w:rsid w:val="00CB3938"/>
    <w:rsid w:val="00CB3C79"/>
    <w:rsid w:val="00CB3CB4"/>
    <w:rsid w:val="00CB3F22"/>
    <w:rsid w:val="00CB4140"/>
    <w:rsid w:val="00CB41ED"/>
    <w:rsid w:val="00CB4473"/>
    <w:rsid w:val="00CB4477"/>
    <w:rsid w:val="00CB44B5"/>
    <w:rsid w:val="00CB48D9"/>
    <w:rsid w:val="00CB497F"/>
    <w:rsid w:val="00CB4ABF"/>
    <w:rsid w:val="00CB4BD0"/>
    <w:rsid w:val="00CB4C8C"/>
    <w:rsid w:val="00CB4CB1"/>
    <w:rsid w:val="00CB4CF9"/>
    <w:rsid w:val="00CB4D6E"/>
    <w:rsid w:val="00CB4D89"/>
    <w:rsid w:val="00CB4F3C"/>
    <w:rsid w:val="00CB5052"/>
    <w:rsid w:val="00CB5260"/>
    <w:rsid w:val="00CB55FF"/>
    <w:rsid w:val="00CB5625"/>
    <w:rsid w:val="00CB589F"/>
    <w:rsid w:val="00CB5926"/>
    <w:rsid w:val="00CB5CB6"/>
    <w:rsid w:val="00CB5DF3"/>
    <w:rsid w:val="00CB5E8E"/>
    <w:rsid w:val="00CB5EF0"/>
    <w:rsid w:val="00CB5F8F"/>
    <w:rsid w:val="00CB6076"/>
    <w:rsid w:val="00CB6094"/>
    <w:rsid w:val="00CB6134"/>
    <w:rsid w:val="00CB61DE"/>
    <w:rsid w:val="00CB631C"/>
    <w:rsid w:val="00CB6462"/>
    <w:rsid w:val="00CB647E"/>
    <w:rsid w:val="00CB6558"/>
    <w:rsid w:val="00CB660A"/>
    <w:rsid w:val="00CB6627"/>
    <w:rsid w:val="00CB66D1"/>
    <w:rsid w:val="00CB67AE"/>
    <w:rsid w:val="00CB6907"/>
    <w:rsid w:val="00CB69AF"/>
    <w:rsid w:val="00CB6B5A"/>
    <w:rsid w:val="00CB6DB1"/>
    <w:rsid w:val="00CB6E35"/>
    <w:rsid w:val="00CB6E62"/>
    <w:rsid w:val="00CB703E"/>
    <w:rsid w:val="00CB7062"/>
    <w:rsid w:val="00CB707D"/>
    <w:rsid w:val="00CB7349"/>
    <w:rsid w:val="00CB7590"/>
    <w:rsid w:val="00CB77B6"/>
    <w:rsid w:val="00CB7818"/>
    <w:rsid w:val="00CB793B"/>
    <w:rsid w:val="00CB7997"/>
    <w:rsid w:val="00CB79F9"/>
    <w:rsid w:val="00CB7A97"/>
    <w:rsid w:val="00CB7AAC"/>
    <w:rsid w:val="00CC008C"/>
    <w:rsid w:val="00CC008F"/>
    <w:rsid w:val="00CC0170"/>
    <w:rsid w:val="00CC02AC"/>
    <w:rsid w:val="00CC02DE"/>
    <w:rsid w:val="00CC02F2"/>
    <w:rsid w:val="00CC0356"/>
    <w:rsid w:val="00CC065F"/>
    <w:rsid w:val="00CC0731"/>
    <w:rsid w:val="00CC0B84"/>
    <w:rsid w:val="00CC0C63"/>
    <w:rsid w:val="00CC0CA7"/>
    <w:rsid w:val="00CC0F4C"/>
    <w:rsid w:val="00CC0FE7"/>
    <w:rsid w:val="00CC1038"/>
    <w:rsid w:val="00CC108D"/>
    <w:rsid w:val="00CC1099"/>
    <w:rsid w:val="00CC1272"/>
    <w:rsid w:val="00CC1413"/>
    <w:rsid w:val="00CC1573"/>
    <w:rsid w:val="00CC1650"/>
    <w:rsid w:val="00CC16F4"/>
    <w:rsid w:val="00CC17DF"/>
    <w:rsid w:val="00CC1B2D"/>
    <w:rsid w:val="00CC1D1F"/>
    <w:rsid w:val="00CC1D62"/>
    <w:rsid w:val="00CC1DBA"/>
    <w:rsid w:val="00CC1DC3"/>
    <w:rsid w:val="00CC2036"/>
    <w:rsid w:val="00CC2132"/>
    <w:rsid w:val="00CC2156"/>
    <w:rsid w:val="00CC228D"/>
    <w:rsid w:val="00CC2333"/>
    <w:rsid w:val="00CC23FC"/>
    <w:rsid w:val="00CC247C"/>
    <w:rsid w:val="00CC2566"/>
    <w:rsid w:val="00CC2A13"/>
    <w:rsid w:val="00CC2B1F"/>
    <w:rsid w:val="00CC2B50"/>
    <w:rsid w:val="00CC2DB1"/>
    <w:rsid w:val="00CC2E2C"/>
    <w:rsid w:val="00CC2E8E"/>
    <w:rsid w:val="00CC2F28"/>
    <w:rsid w:val="00CC2FDA"/>
    <w:rsid w:val="00CC31DE"/>
    <w:rsid w:val="00CC3319"/>
    <w:rsid w:val="00CC34AE"/>
    <w:rsid w:val="00CC34CA"/>
    <w:rsid w:val="00CC35B5"/>
    <w:rsid w:val="00CC3625"/>
    <w:rsid w:val="00CC3913"/>
    <w:rsid w:val="00CC39D8"/>
    <w:rsid w:val="00CC3C1D"/>
    <w:rsid w:val="00CC3CD3"/>
    <w:rsid w:val="00CC3DFF"/>
    <w:rsid w:val="00CC3EFC"/>
    <w:rsid w:val="00CC40E5"/>
    <w:rsid w:val="00CC4183"/>
    <w:rsid w:val="00CC418F"/>
    <w:rsid w:val="00CC41A2"/>
    <w:rsid w:val="00CC428F"/>
    <w:rsid w:val="00CC43D6"/>
    <w:rsid w:val="00CC4441"/>
    <w:rsid w:val="00CC454A"/>
    <w:rsid w:val="00CC4726"/>
    <w:rsid w:val="00CC47DB"/>
    <w:rsid w:val="00CC48FF"/>
    <w:rsid w:val="00CC49A4"/>
    <w:rsid w:val="00CC4B9E"/>
    <w:rsid w:val="00CC4BB7"/>
    <w:rsid w:val="00CC4E8D"/>
    <w:rsid w:val="00CC4ED3"/>
    <w:rsid w:val="00CC4FEC"/>
    <w:rsid w:val="00CC51F2"/>
    <w:rsid w:val="00CC5372"/>
    <w:rsid w:val="00CC545D"/>
    <w:rsid w:val="00CC557F"/>
    <w:rsid w:val="00CC559D"/>
    <w:rsid w:val="00CC55A6"/>
    <w:rsid w:val="00CC5633"/>
    <w:rsid w:val="00CC57C6"/>
    <w:rsid w:val="00CC57FA"/>
    <w:rsid w:val="00CC58E4"/>
    <w:rsid w:val="00CC5D91"/>
    <w:rsid w:val="00CC5FA4"/>
    <w:rsid w:val="00CC6020"/>
    <w:rsid w:val="00CC6085"/>
    <w:rsid w:val="00CC62CA"/>
    <w:rsid w:val="00CC6734"/>
    <w:rsid w:val="00CC68EE"/>
    <w:rsid w:val="00CC69EF"/>
    <w:rsid w:val="00CC6A62"/>
    <w:rsid w:val="00CC6A6C"/>
    <w:rsid w:val="00CC6B98"/>
    <w:rsid w:val="00CC6BA8"/>
    <w:rsid w:val="00CC6C29"/>
    <w:rsid w:val="00CC6D6F"/>
    <w:rsid w:val="00CC6F04"/>
    <w:rsid w:val="00CC7091"/>
    <w:rsid w:val="00CC70A2"/>
    <w:rsid w:val="00CC7111"/>
    <w:rsid w:val="00CC71B3"/>
    <w:rsid w:val="00CC7203"/>
    <w:rsid w:val="00CC75B9"/>
    <w:rsid w:val="00CC761C"/>
    <w:rsid w:val="00CC7863"/>
    <w:rsid w:val="00CC79B2"/>
    <w:rsid w:val="00CC7B51"/>
    <w:rsid w:val="00CC7CC6"/>
    <w:rsid w:val="00CC7D01"/>
    <w:rsid w:val="00CC7D0C"/>
    <w:rsid w:val="00CD007E"/>
    <w:rsid w:val="00CD01BA"/>
    <w:rsid w:val="00CD036B"/>
    <w:rsid w:val="00CD071B"/>
    <w:rsid w:val="00CD0784"/>
    <w:rsid w:val="00CD0806"/>
    <w:rsid w:val="00CD083E"/>
    <w:rsid w:val="00CD08B8"/>
    <w:rsid w:val="00CD08D2"/>
    <w:rsid w:val="00CD0956"/>
    <w:rsid w:val="00CD09B7"/>
    <w:rsid w:val="00CD0A8B"/>
    <w:rsid w:val="00CD0B70"/>
    <w:rsid w:val="00CD0C5B"/>
    <w:rsid w:val="00CD0D53"/>
    <w:rsid w:val="00CD0F7C"/>
    <w:rsid w:val="00CD108B"/>
    <w:rsid w:val="00CD108C"/>
    <w:rsid w:val="00CD1243"/>
    <w:rsid w:val="00CD12AD"/>
    <w:rsid w:val="00CD14B0"/>
    <w:rsid w:val="00CD157B"/>
    <w:rsid w:val="00CD1644"/>
    <w:rsid w:val="00CD189E"/>
    <w:rsid w:val="00CD1955"/>
    <w:rsid w:val="00CD198B"/>
    <w:rsid w:val="00CD1992"/>
    <w:rsid w:val="00CD1A2F"/>
    <w:rsid w:val="00CD1BAF"/>
    <w:rsid w:val="00CD1BB6"/>
    <w:rsid w:val="00CD1CDD"/>
    <w:rsid w:val="00CD1DD5"/>
    <w:rsid w:val="00CD1E60"/>
    <w:rsid w:val="00CD2078"/>
    <w:rsid w:val="00CD22EB"/>
    <w:rsid w:val="00CD233F"/>
    <w:rsid w:val="00CD2361"/>
    <w:rsid w:val="00CD23B1"/>
    <w:rsid w:val="00CD259E"/>
    <w:rsid w:val="00CD27AC"/>
    <w:rsid w:val="00CD2834"/>
    <w:rsid w:val="00CD283B"/>
    <w:rsid w:val="00CD29E7"/>
    <w:rsid w:val="00CD2AEE"/>
    <w:rsid w:val="00CD2BF8"/>
    <w:rsid w:val="00CD2D40"/>
    <w:rsid w:val="00CD2D92"/>
    <w:rsid w:val="00CD2E28"/>
    <w:rsid w:val="00CD2FA0"/>
    <w:rsid w:val="00CD3149"/>
    <w:rsid w:val="00CD3312"/>
    <w:rsid w:val="00CD3392"/>
    <w:rsid w:val="00CD3494"/>
    <w:rsid w:val="00CD34D4"/>
    <w:rsid w:val="00CD353D"/>
    <w:rsid w:val="00CD35E9"/>
    <w:rsid w:val="00CD35F7"/>
    <w:rsid w:val="00CD36B2"/>
    <w:rsid w:val="00CD36D6"/>
    <w:rsid w:val="00CD3758"/>
    <w:rsid w:val="00CD3862"/>
    <w:rsid w:val="00CD3943"/>
    <w:rsid w:val="00CD3BB4"/>
    <w:rsid w:val="00CD3BC5"/>
    <w:rsid w:val="00CD3C6D"/>
    <w:rsid w:val="00CD3E96"/>
    <w:rsid w:val="00CD3EE3"/>
    <w:rsid w:val="00CD3FD4"/>
    <w:rsid w:val="00CD4041"/>
    <w:rsid w:val="00CD40CD"/>
    <w:rsid w:val="00CD4177"/>
    <w:rsid w:val="00CD42A8"/>
    <w:rsid w:val="00CD45DB"/>
    <w:rsid w:val="00CD49FC"/>
    <w:rsid w:val="00CD4A96"/>
    <w:rsid w:val="00CD4BCF"/>
    <w:rsid w:val="00CD4D49"/>
    <w:rsid w:val="00CD4ED5"/>
    <w:rsid w:val="00CD5054"/>
    <w:rsid w:val="00CD5080"/>
    <w:rsid w:val="00CD51BB"/>
    <w:rsid w:val="00CD5354"/>
    <w:rsid w:val="00CD5630"/>
    <w:rsid w:val="00CD5AD9"/>
    <w:rsid w:val="00CD5BBA"/>
    <w:rsid w:val="00CD5E7F"/>
    <w:rsid w:val="00CD6091"/>
    <w:rsid w:val="00CD63E2"/>
    <w:rsid w:val="00CD6475"/>
    <w:rsid w:val="00CD6538"/>
    <w:rsid w:val="00CD6792"/>
    <w:rsid w:val="00CD6ABC"/>
    <w:rsid w:val="00CD6B1F"/>
    <w:rsid w:val="00CD6B9E"/>
    <w:rsid w:val="00CD6C1B"/>
    <w:rsid w:val="00CD6D53"/>
    <w:rsid w:val="00CD6F65"/>
    <w:rsid w:val="00CD706F"/>
    <w:rsid w:val="00CD7087"/>
    <w:rsid w:val="00CD70C4"/>
    <w:rsid w:val="00CD727E"/>
    <w:rsid w:val="00CD73C1"/>
    <w:rsid w:val="00CD74F3"/>
    <w:rsid w:val="00CD750C"/>
    <w:rsid w:val="00CD751C"/>
    <w:rsid w:val="00CD75AE"/>
    <w:rsid w:val="00CD770D"/>
    <w:rsid w:val="00CD7753"/>
    <w:rsid w:val="00CD7826"/>
    <w:rsid w:val="00CD7940"/>
    <w:rsid w:val="00CD7A35"/>
    <w:rsid w:val="00CD7C7B"/>
    <w:rsid w:val="00CD7E51"/>
    <w:rsid w:val="00CD7E93"/>
    <w:rsid w:val="00CD7ED1"/>
    <w:rsid w:val="00CE0044"/>
    <w:rsid w:val="00CE026C"/>
    <w:rsid w:val="00CE0671"/>
    <w:rsid w:val="00CE0AEB"/>
    <w:rsid w:val="00CE0B25"/>
    <w:rsid w:val="00CE0C94"/>
    <w:rsid w:val="00CE0D01"/>
    <w:rsid w:val="00CE0D50"/>
    <w:rsid w:val="00CE10AD"/>
    <w:rsid w:val="00CE122F"/>
    <w:rsid w:val="00CE1302"/>
    <w:rsid w:val="00CE1486"/>
    <w:rsid w:val="00CE1523"/>
    <w:rsid w:val="00CE1545"/>
    <w:rsid w:val="00CE156E"/>
    <w:rsid w:val="00CE1BF0"/>
    <w:rsid w:val="00CE1ED6"/>
    <w:rsid w:val="00CE20F9"/>
    <w:rsid w:val="00CE2660"/>
    <w:rsid w:val="00CE26AF"/>
    <w:rsid w:val="00CE26B7"/>
    <w:rsid w:val="00CE26C6"/>
    <w:rsid w:val="00CE26D5"/>
    <w:rsid w:val="00CE27BF"/>
    <w:rsid w:val="00CE295D"/>
    <w:rsid w:val="00CE2BB8"/>
    <w:rsid w:val="00CE2E84"/>
    <w:rsid w:val="00CE3074"/>
    <w:rsid w:val="00CE30E9"/>
    <w:rsid w:val="00CE33DF"/>
    <w:rsid w:val="00CE3426"/>
    <w:rsid w:val="00CE3541"/>
    <w:rsid w:val="00CE36A5"/>
    <w:rsid w:val="00CE36FE"/>
    <w:rsid w:val="00CE3861"/>
    <w:rsid w:val="00CE3879"/>
    <w:rsid w:val="00CE3BA7"/>
    <w:rsid w:val="00CE3DBF"/>
    <w:rsid w:val="00CE3DFD"/>
    <w:rsid w:val="00CE3EFE"/>
    <w:rsid w:val="00CE3F15"/>
    <w:rsid w:val="00CE3F2D"/>
    <w:rsid w:val="00CE3F7E"/>
    <w:rsid w:val="00CE4024"/>
    <w:rsid w:val="00CE4045"/>
    <w:rsid w:val="00CE40E2"/>
    <w:rsid w:val="00CE4255"/>
    <w:rsid w:val="00CE4308"/>
    <w:rsid w:val="00CE444D"/>
    <w:rsid w:val="00CE4474"/>
    <w:rsid w:val="00CE4489"/>
    <w:rsid w:val="00CE4648"/>
    <w:rsid w:val="00CE4666"/>
    <w:rsid w:val="00CE495D"/>
    <w:rsid w:val="00CE4A05"/>
    <w:rsid w:val="00CE4A19"/>
    <w:rsid w:val="00CE4C6C"/>
    <w:rsid w:val="00CE4CE1"/>
    <w:rsid w:val="00CE4CEE"/>
    <w:rsid w:val="00CE4D0B"/>
    <w:rsid w:val="00CE4DC6"/>
    <w:rsid w:val="00CE4E38"/>
    <w:rsid w:val="00CE5196"/>
    <w:rsid w:val="00CE5424"/>
    <w:rsid w:val="00CE558D"/>
    <w:rsid w:val="00CE5644"/>
    <w:rsid w:val="00CE5667"/>
    <w:rsid w:val="00CE5732"/>
    <w:rsid w:val="00CE5782"/>
    <w:rsid w:val="00CE5820"/>
    <w:rsid w:val="00CE598F"/>
    <w:rsid w:val="00CE5A35"/>
    <w:rsid w:val="00CE5A40"/>
    <w:rsid w:val="00CE5B07"/>
    <w:rsid w:val="00CE5CB2"/>
    <w:rsid w:val="00CE634B"/>
    <w:rsid w:val="00CE652C"/>
    <w:rsid w:val="00CE67D3"/>
    <w:rsid w:val="00CE68AB"/>
    <w:rsid w:val="00CE6968"/>
    <w:rsid w:val="00CE6A72"/>
    <w:rsid w:val="00CE6C6B"/>
    <w:rsid w:val="00CE6C93"/>
    <w:rsid w:val="00CE6D75"/>
    <w:rsid w:val="00CE6DFB"/>
    <w:rsid w:val="00CE700D"/>
    <w:rsid w:val="00CE7049"/>
    <w:rsid w:val="00CE71ED"/>
    <w:rsid w:val="00CE72DF"/>
    <w:rsid w:val="00CE7398"/>
    <w:rsid w:val="00CE73A3"/>
    <w:rsid w:val="00CE73D9"/>
    <w:rsid w:val="00CE7444"/>
    <w:rsid w:val="00CE7658"/>
    <w:rsid w:val="00CE7831"/>
    <w:rsid w:val="00CE7CF8"/>
    <w:rsid w:val="00CE7E69"/>
    <w:rsid w:val="00CE7F74"/>
    <w:rsid w:val="00CF0116"/>
    <w:rsid w:val="00CF028D"/>
    <w:rsid w:val="00CF02AD"/>
    <w:rsid w:val="00CF053B"/>
    <w:rsid w:val="00CF0706"/>
    <w:rsid w:val="00CF0A15"/>
    <w:rsid w:val="00CF0A34"/>
    <w:rsid w:val="00CF0BD9"/>
    <w:rsid w:val="00CF0D12"/>
    <w:rsid w:val="00CF0D50"/>
    <w:rsid w:val="00CF0EBD"/>
    <w:rsid w:val="00CF0FFE"/>
    <w:rsid w:val="00CF1090"/>
    <w:rsid w:val="00CF1292"/>
    <w:rsid w:val="00CF1311"/>
    <w:rsid w:val="00CF1476"/>
    <w:rsid w:val="00CF14EF"/>
    <w:rsid w:val="00CF1778"/>
    <w:rsid w:val="00CF1813"/>
    <w:rsid w:val="00CF18EA"/>
    <w:rsid w:val="00CF1A70"/>
    <w:rsid w:val="00CF1B08"/>
    <w:rsid w:val="00CF2174"/>
    <w:rsid w:val="00CF224B"/>
    <w:rsid w:val="00CF225C"/>
    <w:rsid w:val="00CF2275"/>
    <w:rsid w:val="00CF239B"/>
    <w:rsid w:val="00CF24DD"/>
    <w:rsid w:val="00CF25C3"/>
    <w:rsid w:val="00CF25D4"/>
    <w:rsid w:val="00CF25E7"/>
    <w:rsid w:val="00CF26C8"/>
    <w:rsid w:val="00CF26D5"/>
    <w:rsid w:val="00CF2741"/>
    <w:rsid w:val="00CF2951"/>
    <w:rsid w:val="00CF2979"/>
    <w:rsid w:val="00CF2B6B"/>
    <w:rsid w:val="00CF2BA0"/>
    <w:rsid w:val="00CF2C88"/>
    <w:rsid w:val="00CF2E5B"/>
    <w:rsid w:val="00CF2FA7"/>
    <w:rsid w:val="00CF3020"/>
    <w:rsid w:val="00CF3029"/>
    <w:rsid w:val="00CF313B"/>
    <w:rsid w:val="00CF3158"/>
    <w:rsid w:val="00CF3278"/>
    <w:rsid w:val="00CF32C0"/>
    <w:rsid w:val="00CF346F"/>
    <w:rsid w:val="00CF36A9"/>
    <w:rsid w:val="00CF3A3C"/>
    <w:rsid w:val="00CF3AD5"/>
    <w:rsid w:val="00CF3B5E"/>
    <w:rsid w:val="00CF3C0E"/>
    <w:rsid w:val="00CF3CD8"/>
    <w:rsid w:val="00CF40AE"/>
    <w:rsid w:val="00CF4175"/>
    <w:rsid w:val="00CF41C0"/>
    <w:rsid w:val="00CF442C"/>
    <w:rsid w:val="00CF44BC"/>
    <w:rsid w:val="00CF457F"/>
    <w:rsid w:val="00CF4606"/>
    <w:rsid w:val="00CF460D"/>
    <w:rsid w:val="00CF4D45"/>
    <w:rsid w:val="00CF4E18"/>
    <w:rsid w:val="00CF54B4"/>
    <w:rsid w:val="00CF5615"/>
    <w:rsid w:val="00CF5763"/>
    <w:rsid w:val="00CF58D7"/>
    <w:rsid w:val="00CF58FE"/>
    <w:rsid w:val="00CF5912"/>
    <w:rsid w:val="00CF5D42"/>
    <w:rsid w:val="00CF5DCC"/>
    <w:rsid w:val="00CF5DE4"/>
    <w:rsid w:val="00CF5E0C"/>
    <w:rsid w:val="00CF5F17"/>
    <w:rsid w:val="00CF6037"/>
    <w:rsid w:val="00CF60C5"/>
    <w:rsid w:val="00CF61A2"/>
    <w:rsid w:val="00CF6286"/>
    <w:rsid w:val="00CF62B7"/>
    <w:rsid w:val="00CF62E1"/>
    <w:rsid w:val="00CF6385"/>
    <w:rsid w:val="00CF656A"/>
    <w:rsid w:val="00CF65B3"/>
    <w:rsid w:val="00CF6712"/>
    <w:rsid w:val="00CF6748"/>
    <w:rsid w:val="00CF6798"/>
    <w:rsid w:val="00CF67D9"/>
    <w:rsid w:val="00CF6800"/>
    <w:rsid w:val="00CF6901"/>
    <w:rsid w:val="00CF6950"/>
    <w:rsid w:val="00CF69F1"/>
    <w:rsid w:val="00CF6A35"/>
    <w:rsid w:val="00CF6A86"/>
    <w:rsid w:val="00CF6B83"/>
    <w:rsid w:val="00CF6D0F"/>
    <w:rsid w:val="00CF6D7C"/>
    <w:rsid w:val="00CF6F28"/>
    <w:rsid w:val="00CF73D1"/>
    <w:rsid w:val="00CF73D6"/>
    <w:rsid w:val="00CF748E"/>
    <w:rsid w:val="00CF74BD"/>
    <w:rsid w:val="00CF751B"/>
    <w:rsid w:val="00CF754F"/>
    <w:rsid w:val="00CF75C4"/>
    <w:rsid w:val="00CF763A"/>
    <w:rsid w:val="00CF7692"/>
    <w:rsid w:val="00CF76E5"/>
    <w:rsid w:val="00CF7824"/>
    <w:rsid w:val="00CF7BB2"/>
    <w:rsid w:val="00CF7DA3"/>
    <w:rsid w:val="00D001C4"/>
    <w:rsid w:val="00D002CD"/>
    <w:rsid w:val="00D004D9"/>
    <w:rsid w:val="00D005E8"/>
    <w:rsid w:val="00D009C0"/>
    <w:rsid w:val="00D00B47"/>
    <w:rsid w:val="00D00B61"/>
    <w:rsid w:val="00D00C25"/>
    <w:rsid w:val="00D00E0C"/>
    <w:rsid w:val="00D00E3C"/>
    <w:rsid w:val="00D00EF7"/>
    <w:rsid w:val="00D00FAC"/>
    <w:rsid w:val="00D00FD6"/>
    <w:rsid w:val="00D010F6"/>
    <w:rsid w:val="00D01205"/>
    <w:rsid w:val="00D014B1"/>
    <w:rsid w:val="00D0196C"/>
    <w:rsid w:val="00D01A7C"/>
    <w:rsid w:val="00D01AC9"/>
    <w:rsid w:val="00D01BC2"/>
    <w:rsid w:val="00D01BFC"/>
    <w:rsid w:val="00D01D95"/>
    <w:rsid w:val="00D01F02"/>
    <w:rsid w:val="00D01F43"/>
    <w:rsid w:val="00D01FA6"/>
    <w:rsid w:val="00D0206E"/>
    <w:rsid w:val="00D0210F"/>
    <w:rsid w:val="00D02248"/>
    <w:rsid w:val="00D022E2"/>
    <w:rsid w:val="00D02430"/>
    <w:rsid w:val="00D02608"/>
    <w:rsid w:val="00D02940"/>
    <w:rsid w:val="00D029A8"/>
    <w:rsid w:val="00D02BDE"/>
    <w:rsid w:val="00D02C2A"/>
    <w:rsid w:val="00D02C69"/>
    <w:rsid w:val="00D02D95"/>
    <w:rsid w:val="00D02E39"/>
    <w:rsid w:val="00D02F55"/>
    <w:rsid w:val="00D02FF1"/>
    <w:rsid w:val="00D0304D"/>
    <w:rsid w:val="00D030A3"/>
    <w:rsid w:val="00D03671"/>
    <w:rsid w:val="00D037D9"/>
    <w:rsid w:val="00D03ADD"/>
    <w:rsid w:val="00D03B6D"/>
    <w:rsid w:val="00D03FC6"/>
    <w:rsid w:val="00D04052"/>
    <w:rsid w:val="00D04112"/>
    <w:rsid w:val="00D041B3"/>
    <w:rsid w:val="00D045E0"/>
    <w:rsid w:val="00D0461C"/>
    <w:rsid w:val="00D04660"/>
    <w:rsid w:val="00D046DA"/>
    <w:rsid w:val="00D048F7"/>
    <w:rsid w:val="00D049BD"/>
    <w:rsid w:val="00D049E7"/>
    <w:rsid w:val="00D04A54"/>
    <w:rsid w:val="00D04E6D"/>
    <w:rsid w:val="00D05006"/>
    <w:rsid w:val="00D05169"/>
    <w:rsid w:val="00D051FA"/>
    <w:rsid w:val="00D05304"/>
    <w:rsid w:val="00D0555E"/>
    <w:rsid w:val="00D05619"/>
    <w:rsid w:val="00D05676"/>
    <w:rsid w:val="00D05683"/>
    <w:rsid w:val="00D056EA"/>
    <w:rsid w:val="00D05737"/>
    <w:rsid w:val="00D05896"/>
    <w:rsid w:val="00D05B8D"/>
    <w:rsid w:val="00D05BC2"/>
    <w:rsid w:val="00D05DBB"/>
    <w:rsid w:val="00D0626B"/>
    <w:rsid w:val="00D062B0"/>
    <w:rsid w:val="00D06333"/>
    <w:rsid w:val="00D0642A"/>
    <w:rsid w:val="00D064B9"/>
    <w:rsid w:val="00D06726"/>
    <w:rsid w:val="00D0679C"/>
    <w:rsid w:val="00D0682B"/>
    <w:rsid w:val="00D06830"/>
    <w:rsid w:val="00D06848"/>
    <w:rsid w:val="00D0693C"/>
    <w:rsid w:val="00D06C0B"/>
    <w:rsid w:val="00D06C58"/>
    <w:rsid w:val="00D06CBA"/>
    <w:rsid w:val="00D0701B"/>
    <w:rsid w:val="00D07203"/>
    <w:rsid w:val="00D072AE"/>
    <w:rsid w:val="00D07400"/>
    <w:rsid w:val="00D074E6"/>
    <w:rsid w:val="00D07543"/>
    <w:rsid w:val="00D077DB"/>
    <w:rsid w:val="00D079F9"/>
    <w:rsid w:val="00D07A88"/>
    <w:rsid w:val="00D07B25"/>
    <w:rsid w:val="00D07B96"/>
    <w:rsid w:val="00D07B9D"/>
    <w:rsid w:val="00D07BD4"/>
    <w:rsid w:val="00D07BD9"/>
    <w:rsid w:val="00D07C74"/>
    <w:rsid w:val="00D07E45"/>
    <w:rsid w:val="00D07EB7"/>
    <w:rsid w:val="00D10094"/>
    <w:rsid w:val="00D10302"/>
    <w:rsid w:val="00D103C2"/>
    <w:rsid w:val="00D1047B"/>
    <w:rsid w:val="00D105A0"/>
    <w:rsid w:val="00D10608"/>
    <w:rsid w:val="00D1074E"/>
    <w:rsid w:val="00D1082F"/>
    <w:rsid w:val="00D108C8"/>
    <w:rsid w:val="00D10CCF"/>
    <w:rsid w:val="00D10E40"/>
    <w:rsid w:val="00D10FB9"/>
    <w:rsid w:val="00D11046"/>
    <w:rsid w:val="00D111A4"/>
    <w:rsid w:val="00D11420"/>
    <w:rsid w:val="00D114D6"/>
    <w:rsid w:val="00D11532"/>
    <w:rsid w:val="00D11698"/>
    <w:rsid w:val="00D1169E"/>
    <w:rsid w:val="00D116D3"/>
    <w:rsid w:val="00D116FB"/>
    <w:rsid w:val="00D1172A"/>
    <w:rsid w:val="00D117E3"/>
    <w:rsid w:val="00D117EF"/>
    <w:rsid w:val="00D1185B"/>
    <w:rsid w:val="00D11893"/>
    <w:rsid w:val="00D11A9C"/>
    <w:rsid w:val="00D11AC3"/>
    <w:rsid w:val="00D11AC8"/>
    <w:rsid w:val="00D11C41"/>
    <w:rsid w:val="00D12095"/>
    <w:rsid w:val="00D123C8"/>
    <w:rsid w:val="00D12815"/>
    <w:rsid w:val="00D128E8"/>
    <w:rsid w:val="00D12923"/>
    <w:rsid w:val="00D12943"/>
    <w:rsid w:val="00D12AC5"/>
    <w:rsid w:val="00D12B29"/>
    <w:rsid w:val="00D12B7A"/>
    <w:rsid w:val="00D12C05"/>
    <w:rsid w:val="00D12C1F"/>
    <w:rsid w:val="00D12F4E"/>
    <w:rsid w:val="00D13041"/>
    <w:rsid w:val="00D13137"/>
    <w:rsid w:val="00D13148"/>
    <w:rsid w:val="00D1318A"/>
    <w:rsid w:val="00D13338"/>
    <w:rsid w:val="00D13380"/>
    <w:rsid w:val="00D13389"/>
    <w:rsid w:val="00D13395"/>
    <w:rsid w:val="00D134A0"/>
    <w:rsid w:val="00D13553"/>
    <w:rsid w:val="00D137C7"/>
    <w:rsid w:val="00D137CE"/>
    <w:rsid w:val="00D13804"/>
    <w:rsid w:val="00D1386D"/>
    <w:rsid w:val="00D139A8"/>
    <w:rsid w:val="00D13AD5"/>
    <w:rsid w:val="00D13B54"/>
    <w:rsid w:val="00D13D43"/>
    <w:rsid w:val="00D13EB5"/>
    <w:rsid w:val="00D141BE"/>
    <w:rsid w:val="00D1434B"/>
    <w:rsid w:val="00D145C9"/>
    <w:rsid w:val="00D14702"/>
    <w:rsid w:val="00D1483B"/>
    <w:rsid w:val="00D148B4"/>
    <w:rsid w:val="00D148BB"/>
    <w:rsid w:val="00D14C66"/>
    <w:rsid w:val="00D14F41"/>
    <w:rsid w:val="00D15025"/>
    <w:rsid w:val="00D15160"/>
    <w:rsid w:val="00D1574C"/>
    <w:rsid w:val="00D15798"/>
    <w:rsid w:val="00D158A7"/>
    <w:rsid w:val="00D158CC"/>
    <w:rsid w:val="00D1594B"/>
    <w:rsid w:val="00D15A0F"/>
    <w:rsid w:val="00D15A5C"/>
    <w:rsid w:val="00D15B36"/>
    <w:rsid w:val="00D15E5F"/>
    <w:rsid w:val="00D15E62"/>
    <w:rsid w:val="00D15EA5"/>
    <w:rsid w:val="00D15FD1"/>
    <w:rsid w:val="00D1606A"/>
    <w:rsid w:val="00D16070"/>
    <w:rsid w:val="00D1644A"/>
    <w:rsid w:val="00D1648F"/>
    <w:rsid w:val="00D167B1"/>
    <w:rsid w:val="00D169A1"/>
    <w:rsid w:val="00D16A49"/>
    <w:rsid w:val="00D16D19"/>
    <w:rsid w:val="00D16DD9"/>
    <w:rsid w:val="00D16E60"/>
    <w:rsid w:val="00D16E9E"/>
    <w:rsid w:val="00D16F9E"/>
    <w:rsid w:val="00D16FA2"/>
    <w:rsid w:val="00D17161"/>
    <w:rsid w:val="00D17349"/>
    <w:rsid w:val="00D177C3"/>
    <w:rsid w:val="00D178DB"/>
    <w:rsid w:val="00D17A37"/>
    <w:rsid w:val="00D17B07"/>
    <w:rsid w:val="00D17B49"/>
    <w:rsid w:val="00D17C15"/>
    <w:rsid w:val="00D17C2F"/>
    <w:rsid w:val="00D17E74"/>
    <w:rsid w:val="00D17F43"/>
    <w:rsid w:val="00D17F76"/>
    <w:rsid w:val="00D201D9"/>
    <w:rsid w:val="00D20376"/>
    <w:rsid w:val="00D204FA"/>
    <w:rsid w:val="00D2051A"/>
    <w:rsid w:val="00D20671"/>
    <w:rsid w:val="00D20730"/>
    <w:rsid w:val="00D2074D"/>
    <w:rsid w:val="00D207AB"/>
    <w:rsid w:val="00D20821"/>
    <w:rsid w:val="00D20970"/>
    <w:rsid w:val="00D20B21"/>
    <w:rsid w:val="00D20B8A"/>
    <w:rsid w:val="00D20BA1"/>
    <w:rsid w:val="00D20C93"/>
    <w:rsid w:val="00D20C9C"/>
    <w:rsid w:val="00D21003"/>
    <w:rsid w:val="00D21230"/>
    <w:rsid w:val="00D21295"/>
    <w:rsid w:val="00D212A8"/>
    <w:rsid w:val="00D21311"/>
    <w:rsid w:val="00D213CE"/>
    <w:rsid w:val="00D21450"/>
    <w:rsid w:val="00D2145C"/>
    <w:rsid w:val="00D214BB"/>
    <w:rsid w:val="00D21574"/>
    <w:rsid w:val="00D215DE"/>
    <w:rsid w:val="00D2162C"/>
    <w:rsid w:val="00D21666"/>
    <w:rsid w:val="00D21812"/>
    <w:rsid w:val="00D21BC2"/>
    <w:rsid w:val="00D21BE0"/>
    <w:rsid w:val="00D21CC4"/>
    <w:rsid w:val="00D21D8C"/>
    <w:rsid w:val="00D21FE5"/>
    <w:rsid w:val="00D2201E"/>
    <w:rsid w:val="00D22077"/>
    <w:rsid w:val="00D2215C"/>
    <w:rsid w:val="00D227A6"/>
    <w:rsid w:val="00D227CD"/>
    <w:rsid w:val="00D2281F"/>
    <w:rsid w:val="00D22967"/>
    <w:rsid w:val="00D22981"/>
    <w:rsid w:val="00D22B13"/>
    <w:rsid w:val="00D22D29"/>
    <w:rsid w:val="00D22D48"/>
    <w:rsid w:val="00D22E4F"/>
    <w:rsid w:val="00D22F60"/>
    <w:rsid w:val="00D23023"/>
    <w:rsid w:val="00D2321D"/>
    <w:rsid w:val="00D2329D"/>
    <w:rsid w:val="00D23383"/>
    <w:rsid w:val="00D23626"/>
    <w:rsid w:val="00D23787"/>
    <w:rsid w:val="00D23956"/>
    <w:rsid w:val="00D23B25"/>
    <w:rsid w:val="00D23CFA"/>
    <w:rsid w:val="00D24175"/>
    <w:rsid w:val="00D241A7"/>
    <w:rsid w:val="00D2427A"/>
    <w:rsid w:val="00D242F2"/>
    <w:rsid w:val="00D24538"/>
    <w:rsid w:val="00D24612"/>
    <w:rsid w:val="00D24677"/>
    <w:rsid w:val="00D2468B"/>
    <w:rsid w:val="00D246AF"/>
    <w:rsid w:val="00D24881"/>
    <w:rsid w:val="00D2489D"/>
    <w:rsid w:val="00D24B79"/>
    <w:rsid w:val="00D24C52"/>
    <w:rsid w:val="00D24D54"/>
    <w:rsid w:val="00D24D7A"/>
    <w:rsid w:val="00D24DA5"/>
    <w:rsid w:val="00D2510D"/>
    <w:rsid w:val="00D251FD"/>
    <w:rsid w:val="00D25287"/>
    <w:rsid w:val="00D2554C"/>
    <w:rsid w:val="00D25555"/>
    <w:rsid w:val="00D25974"/>
    <w:rsid w:val="00D25DD5"/>
    <w:rsid w:val="00D2618B"/>
    <w:rsid w:val="00D2641C"/>
    <w:rsid w:val="00D2651D"/>
    <w:rsid w:val="00D265C7"/>
    <w:rsid w:val="00D269DD"/>
    <w:rsid w:val="00D26AB7"/>
    <w:rsid w:val="00D26B61"/>
    <w:rsid w:val="00D26CB7"/>
    <w:rsid w:val="00D26D22"/>
    <w:rsid w:val="00D26E53"/>
    <w:rsid w:val="00D26F1B"/>
    <w:rsid w:val="00D26F46"/>
    <w:rsid w:val="00D271E5"/>
    <w:rsid w:val="00D272B2"/>
    <w:rsid w:val="00D27319"/>
    <w:rsid w:val="00D27988"/>
    <w:rsid w:val="00D27A43"/>
    <w:rsid w:val="00D27A8F"/>
    <w:rsid w:val="00D27BF3"/>
    <w:rsid w:val="00D27C07"/>
    <w:rsid w:val="00D27C12"/>
    <w:rsid w:val="00D27C1B"/>
    <w:rsid w:val="00D27CA1"/>
    <w:rsid w:val="00D27D1E"/>
    <w:rsid w:val="00D27EFB"/>
    <w:rsid w:val="00D30018"/>
    <w:rsid w:val="00D3023A"/>
    <w:rsid w:val="00D30268"/>
    <w:rsid w:val="00D30282"/>
    <w:rsid w:val="00D302AB"/>
    <w:rsid w:val="00D3038B"/>
    <w:rsid w:val="00D3049A"/>
    <w:rsid w:val="00D305D4"/>
    <w:rsid w:val="00D3070F"/>
    <w:rsid w:val="00D30961"/>
    <w:rsid w:val="00D30B54"/>
    <w:rsid w:val="00D30CDE"/>
    <w:rsid w:val="00D30D38"/>
    <w:rsid w:val="00D30E26"/>
    <w:rsid w:val="00D30F2D"/>
    <w:rsid w:val="00D30FEE"/>
    <w:rsid w:val="00D31185"/>
    <w:rsid w:val="00D31268"/>
    <w:rsid w:val="00D312AE"/>
    <w:rsid w:val="00D31388"/>
    <w:rsid w:val="00D31467"/>
    <w:rsid w:val="00D31493"/>
    <w:rsid w:val="00D314EB"/>
    <w:rsid w:val="00D31676"/>
    <w:rsid w:val="00D3169D"/>
    <w:rsid w:val="00D3177E"/>
    <w:rsid w:val="00D31831"/>
    <w:rsid w:val="00D31C36"/>
    <w:rsid w:val="00D31D37"/>
    <w:rsid w:val="00D31F05"/>
    <w:rsid w:val="00D31F32"/>
    <w:rsid w:val="00D32045"/>
    <w:rsid w:val="00D32060"/>
    <w:rsid w:val="00D3217B"/>
    <w:rsid w:val="00D32249"/>
    <w:rsid w:val="00D32445"/>
    <w:rsid w:val="00D32450"/>
    <w:rsid w:val="00D3246D"/>
    <w:rsid w:val="00D32658"/>
    <w:rsid w:val="00D326A5"/>
    <w:rsid w:val="00D32801"/>
    <w:rsid w:val="00D3295B"/>
    <w:rsid w:val="00D3299D"/>
    <w:rsid w:val="00D32AF9"/>
    <w:rsid w:val="00D32CE9"/>
    <w:rsid w:val="00D32DED"/>
    <w:rsid w:val="00D32FF8"/>
    <w:rsid w:val="00D33021"/>
    <w:rsid w:val="00D3329C"/>
    <w:rsid w:val="00D33332"/>
    <w:rsid w:val="00D333B0"/>
    <w:rsid w:val="00D33449"/>
    <w:rsid w:val="00D33473"/>
    <w:rsid w:val="00D33AE8"/>
    <w:rsid w:val="00D33C1D"/>
    <w:rsid w:val="00D33C49"/>
    <w:rsid w:val="00D33C9A"/>
    <w:rsid w:val="00D33C9B"/>
    <w:rsid w:val="00D340BC"/>
    <w:rsid w:val="00D3430E"/>
    <w:rsid w:val="00D3449D"/>
    <w:rsid w:val="00D345BA"/>
    <w:rsid w:val="00D345C3"/>
    <w:rsid w:val="00D345CC"/>
    <w:rsid w:val="00D345D9"/>
    <w:rsid w:val="00D3463A"/>
    <w:rsid w:val="00D3468B"/>
    <w:rsid w:val="00D34703"/>
    <w:rsid w:val="00D34742"/>
    <w:rsid w:val="00D3478C"/>
    <w:rsid w:val="00D348DA"/>
    <w:rsid w:val="00D34A05"/>
    <w:rsid w:val="00D34AF9"/>
    <w:rsid w:val="00D35004"/>
    <w:rsid w:val="00D35174"/>
    <w:rsid w:val="00D35460"/>
    <w:rsid w:val="00D35744"/>
    <w:rsid w:val="00D35846"/>
    <w:rsid w:val="00D35913"/>
    <w:rsid w:val="00D35985"/>
    <w:rsid w:val="00D35ABF"/>
    <w:rsid w:val="00D35BC8"/>
    <w:rsid w:val="00D35C05"/>
    <w:rsid w:val="00D35C0C"/>
    <w:rsid w:val="00D35C0D"/>
    <w:rsid w:val="00D35CF9"/>
    <w:rsid w:val="00D35E90"/>
    <w:rsid w:val="00D364A4"/>
    <w:rsid w:val="00D364D0"/>
    <w:rsid w:val="00D3661F"/>
    <w:rsid w:val="00D3665A"/>
    <w:rsid w:val="00D3669C"/>
    <w:rsid w:val="00D36807"/>
    <w:rsid w:val="00D36A3B"/>
    <w:rsid w:val="00D36C10"/>
    <w:rsid w:val="00D36C5B"/>
    <w:rsid w:val="00D36DCD"/>
    <w:rsid w:val="00D36E0C"/>
    <w:rsid w:val="00D370A8"/>
    <w:rsid w:val="00D37121"/>
    <w:rsid w:val="00D3745E"/>
    <w:rsid w:val="00D37529"/>
    <w:rsid w:val="00D375E9"/>
    <w:rsid w:val="00D3761C"/>
    <w:rsid w:val="00D37792"/>
    <w:rsid w:val="00D37B87"/>
    <w:rsid w:val="00D37BAB"/>
    <w:rsid w:val="00D37C42"/>
    <w:rsid w:val="00D37D1E"/>
    <w:rsid w:val="00D37D79"/>
    <w:rsid w:val="00D37DE5"/>
    <w:rsid w:val="00D37F14"/>
    <w:rsid w:val="00D37FE6"/>
    <w:rsid w:val="00D40133"/>
    <w:rsid w:val="00D402AA"/>
    <w:rsid w:val="00D402CC"/>
    <w:rsid w:val="00D4036B"/>
    <w:rsid w:val="00D407E4"/>
    <w:rsid w:val="00D4095E"/>
    <w:rsid w:val="00D409EB"/>
    <w:rsid w:val="00D40A57"/>
    <w:rsid w:val="00D40A6F"/>
    <w:rsid w:val="00D40A74"/>
    <w:rsid w:val="00D40A77"/>
    <w:rsid w:val="00D40CC2"/>
    <w:rsid w:val="00D40D70"/>
    <w:rsid w:val="00D40F10"/>
    <w:rsid w:val="00D412E1"/>
    <w:rsid w:val="00D41724"/>
    <w:rsid w:val="00D4175A"/>
    <w:rsid w:val="00D418C3"/>
    <w:rsid w:val="00D41A8F"/>
    <w:rsid w:val="00D41BF4"/>
    <w:rsid w:val="00D41C14"/>
    <w:rsid w:val="00D41D41"/>
    <w:rsid w:val="00D41DC5"/>
    <w:rsid w:val="00D41E2D"/>
    <w:rsid w:val="00D41EB2"/>
    <w:rsid w:val="00D41F43"/>
    <w:rsid w:val="00D42045"/>
    <w:rsid w:val="00D42208"/>
    <w:rsid w:val="00D424A9"/>
    <w:rsid w:val="00D42574"/>
    <w:rsid w:val="00D426A1"/>
    <w:rsid w:val="00D42730"/>
    <w:rsid w:val="00D427A6"/>
    <w:rsid w:val="00D42962"/>
    <w:rsid w:val="00D42AA7"/>
    <w:rsid w:val="00D42AB3"/>
    <w:rsid w:val="00D42BA8"/>
    <w:rsid w:val="00D42BBE"/>
    <w:rsid w:val="00D42DF4"/>
    <w:rsid w:val="00D42E10"/>
    <w:rsid w:val="00D42EE9"/>
    <w:rsid w:val="00D42FF9"/>
    <w:rsid w:val="00D42FFA"/>
    <w:rsid w:val="00D4319C"/>
    <w:rsid w:val="00D431EB"/>
    <w:rsid w:val="00D435D4"/>
    <w:rsid w:val="00D436BC"/>
    <w:rsid w:val="00D437EF"/>
    <w:rsid w:val="00D43825"/>
    <w:rsid w:val="00D4382A"/>
    <w:rsid w:val="00D43AAA"/>
    <w:rsid w:val="00D43B4A"/>
    <w:rsid w:val="00D43BAD"/>
    <w:rsid w:val="00D43CA5"/>
    <w:rsid w:val="00D43CA7"/>
    <w:rsid w:val="00D43D10"/>
    <w:rsid w:val="00D43DB3"/>
    <w:rsid w:val="00D43E7A"/>
    <w:rsid w:val="00D43F51"/>
    <w:rsid w:val="00D43F9E"/>
    <w:rsid w:val="00D43FD9"/>
    <w:rsid w:val="00D44115"/>
    <w:rsid w:val="00D44216"/>
    <w:rsid w:val="00D442C2"/>
    <w:rsid w:val="00D442C4"/>
    <w:rsid w:val="00D44515"/>
    <w:rsid w:val="00D44778"/>
    <w:rsid w:val="00D449C4"/>
    <w:rsid w:val="00D44C56"/>
    <w:rsid w:val="00D44C8E"/>
    <w:rsid w:val="00D44CD2"/>
    <w:rsid w:val="00D44D84"/>
    <w:rsid w:val="00D44E77"/>
    <w:rsid w:val="00D44FAC"/>
    <w:rsid w:val="00D45075"/>
    <w:rsid w:val="00D4517B"/>
    <w:rsid w:val="00D4549F"/>
    <w:rsid w:val="00D456A9"/>
    <w:rsid w:val="00D456DD"/>
    <w:rsid w:val="00D45815"/>
    <w:rsid w:val="00D45BCE"/>
    <w:rsid w:val="00D45BDC"/>
    <w:rsid w:val="00D45CC2"/>
    <w:rsid w:val="00D45E01"/>
    <w:rsid w:val="00D45E0D"/>
    <w:rsid w:val="00D45EE1"/>
    <w:rsid w:val="00D45FB8"/>
    <w:rsid w:val="00D45FE2"/>
    <w:rsid w:val="00D46335"/>
    <w:rsid w:val="00D4671B"/>
    <w:rsid w:val="00D46982"/>
    <w:rsid w:val="00D46ACE"/>
    <w:rsid w:val="00D46BD3"/>
    <w:rsid w:val="00D4710B"/>
    <w:rsid w:val="00D472D1"/>
    <w:rsid w:val="00D47390"/>
    <w:rsid w:val="00D47774"/>
    <w:rsid w:val="00D47940"/>
    <w:rsid w:val="00D479DD"/>
    <w:rsid w:val="00D47A60"/>
    <w:rsid w:val="00D47A90"/>
    <w:rsid w:val="00D47B3B"/>
    <w:rsid w:val="00D47BAA"/>
    <w:rsid w:val="00D47BBC"/>
    <w:rsid w:val="00D47C36"/>
    <w:rsid w:val="00D47CC0"/>
    <w:rsid w:val="00D47E00"/>
    <w:rsid w:val="00D47E5F"/>
    <w:rsid w:val="00D50238"/>
    <w:rsid w:val="00D503C5"/>
    <w:rsid w:val="00D50423"/>
    <w:rsid w:val="00D50585"/>
    <w:rsid w:val="00D50914"/>
    <w:rsid w:val="00D50BD0"/>
    <w:rsid w:val="00D50C0B"/>
    <w:rsid w:val="00D50C6F"/>
    <w:rsid w:val="00D50DC3"/>
    <w:rsid w:val="00D50F81"/>
    <w:rsid w:val="00D5124B"/>
    <w:rsid w:val="00D512C9"/>
    <w:rsid w:val="00D512CB"/>
    <w:rsid w:val="00D517A7"/>
    <w:rsid w:val="00D517A8"/>
    <w:rsid w:val="00D5184A"/>
    <w:rsid w:val="00D51963"/>
    <w:rsid w:val="00D51A5E"/>
    <w:rsid w:val="00D51A95"/>
    <w:rsid w:val="00D51AD7"/>
    <w:rsid w:val="00D51E2C"/>
    <w:rsid w:val="00D520CC"/>
    <w:rsid w:val="00D522C7"/>
    <w:rsid w:val="00D524D5"/>
    <w:rsid w:val="00D525BA"/>
    <w:rsid w:val="00D52847"/>
    <w:rsid w:val="00D52B0B"/>
    <w:rsid w:val="00D52CA8"/>
    <w:rsid w:val="00D52CB8"/>
    <w:rsid w:val="00D52DA1"/>
    <w:rsid w:val="00D52DF7"/>
    <w:rsid w:val="00D52FC0"/>
    <w:rsid w:val="00D531B1"/>
    <w:rsid w:val="00D53347"/>
    <w:rsid w:val="00D53546"/>
    <w:rsid w:val="00D538E3"/>
    <w:rsid w:val="00D5394B"/>
    <w:rsid w:val="00D539BA"/>
    <w:rsid w:val="00D539F2"/>
    <w:rsid w:val="00D53A3F"/>
    <w:rsid w:val="00D53B63"/>
    <w:rsid w:val="00D53BA1"/>
    <w:rsid w:val="00D53BEF"/>
    <w:rsid w:val="00D53CFA"/>
    <w:rsid w:val="00D53E05"/>
    <w:rsid w:val="00D53E88"/>
    <w:rsid w:val="00D53EC6"/>
    <w:rsid w:val="00D54132"/>
    <w:rsid w:val="00D542EE"/>
    <w:rsid w:val="00D543A5"/>
    <w:rsid w:val="00D54690"/>
    <w:rsid w:val="00D54794"/>
    <w:rsid w:val="00D547DB"/>
    <w:rsid w:val="00D54DD2"/>
    <w:rsid w:val="00D54E3C"/>
    <w:rsid w:val="00D55048"/>
    <w:rsid w:val="00D55198"/>
    <w:rsid w:val="00D55205"/>
    <w:rsid w:val="00D552CC"/>
    <w:rsid w:val="00D5538F"/>
    <w:rsid w:val="00D553A8"/>
    <w:rsid w:val="00D55470"/>
    <w:rsid w:val="00D556E1"/>
    <w:rsid w:val="00D5572B"/>
    <w:rsid w:val="00D55782"/>
    <w:rsid w:val="00D5583F"/>
    <w:rsid w:val="00D558E5"/>
    <w:rsid w:val="00D5592A"/>
    <w:rsid w:val="00D55C75"/>
    <w:rsid w:val="00D55EBD"/>
    <w:rsid w:val="00D55FB3"/>
    <w:rsid w:val="00D560E7"/>
    <w:rsid w:val="00D561F6"/>
    <w:rsid w:val="00D56211"/>
    <w:rsid w:val="00D5628C"/>
    <w:rsid w:val="00D562D5"/>
    <w:rsid w:val="00D56343"/>
    <w:rsid w:val="00D56588"/>
    <w:rsid w:val="00D567D9"/>
    <w:rsid w:val="00D569CA"/>
    <w:rsid w:val="00D56A68"/>
    <w:rsid w:val="00D56B9A"/>
    <w:rsid w:val="00D56C8D"/>
    <w:rsid w:val="00D56ECC"/>
    <w:rsid w:val="00D56F21"/>
    <w:rsid w:val="00D56FB0"/>
    <w:rsid w:val="00D57095"/>
    <w:rsid w:val="00D570AD"/>
    <w:rsid w:val="00D57128"/>
    <w:rsid w:val="00D57209"/>
    <w:rsid w:val="00D57280"/>
    <w:rsid w:val="00D57312"/>
    <w:rsid w:val="00D573E9"/>
    <w:rsid w:val="00D5763C"/>
    <w:rsid w:val="00D5772F"/>
    <w:rsid w:val="00D5786B"/>
    <w:rsid w:val="00D579AE"/>
    <w:rsid w:val="00D57D29"/>
    <w:rsid w:val="00D57DB2"/>
    <w:rsid w:val="00D57DDF"/>
    <w:rsid w:val="00D57E6B"/>
    <w:rsid w:val="00D57E81"/>
    <w:rsid w:val="00D5EC98"/>
    <w:rsid w:val="00D60089"/>
    <w:rsid w:val="00D6019C"/>
    <w:rsid w:val="00D601CA"/>
    <w:rsid w:val="00D60604"/>
    <w:rsid w:val="00D607FC"/>
    <w:rsid w:val="00D60971"/>
    <w:rsid w:val="00D609D4"/>
    <w:rsid w:val="00D60AC3"/>
    <w:rsid w:val="00D60BD0"/>
    <w:rsid w:val="00D60D65"/>
    <w:rsid w:val="00D60F68"/>
    <w:rsid w:val="00D60FFD"/>
    <w:rsid w:val="00D61080"/>
    <w:rsid w:val="00D61447"/>
    <w:rsid w:val="00D614EE"/>
    <w:rsid w:val="00D614FC"/>
    <w:rsid w:val="00D617F6"/>
    <w:rsid w:val="00D61868"/>
    <w:rsid w:val="00D619FD"/>
    <w:rsid w:val="00D61B4D"/>
    <w:rsid w:val="00D61C01"/>
    <w:rsid w:val="00D61D03"/>
    <w:rsid w:val="00D61E6C"/>
    <w:rsid w:val="00D61F6B"/>
    <w:rsid w:val="00D61F7C"/>
    <w:rsid w:val="00D61FAE"/>
    <w:rsid w:val="00D6204C"/>
    <w:rsid w:val="00D620AF"/>
    <w:rsid w:val="00D620EE"/>
    <w:rsid w:val="00D62129"/>
    <w:rsid w:val="00D6217E"/>
    <w:rsid w:val="00D62214"/>
    <w:rsid w:val="00D622AE"/>
    <w:rsid w:val="00D62464"/>
    <w:rsid w:val="00D6253D"/>
    <w:rsid w:val="00D62705"/>
    <w:rsid w:val="00D62739"/>
    <w:rsid w:val="00D6273D"/>
    <w:rsid w:val="00D627E2"/>
    <w:rsid w:val="00D6289B"/>
    <w:rsid w:val="00D6291E"/>
    <w:rsid w:val="00D62E0C"/>
    <w:rsid w:val="00D62E8B"/>
    <w:rsid w:val="00D62EEE"/>
    <w:rsid w:val="00D630D4"/>
    <w:rsid w:val="00D630E1"/>
    <w:rsid w:val="00D63133"/>
    <w:rsid w:val="00D632E4"/>
    <w:rsid w:val="00D6334D"/>
    <w:rsid w:val="00D633BD"/>
    <w:rsid w:val="00D634FA"/>
    <w:rsid w:val="00D635DE"/>
    <w:rsid w:val="00D63618"/>
    <w:rsid w:val="00D6390E"/>
    <w:rsid w:val="00D63AEF"/>
    <w:rsid w:val="00D63B88"/>
    <w:rsid w:val="00D63C3B"/>
    <w:rsid w:val="00D63C66"/>
    <w:rsid w:val="00D63E3A"/>
    <w:rsid w:val="00D63F08"/>
    <w:rsid w:val="00D63F46"/>
    <w:rsid w:val="00D64028"/>
    <w:rsid w:val="00D64080"/>
    <w:rsid w:val="00D6427F"/>
    <w:rsid w:val="00D6441A"/>
    <w:rsid w:val="00D6445E"/>
    <w:rsid w:val="00D64698"/>
    <w:rsid w:val="00D6471F"/>
    <w:rsid w:val="00D64816"/>
    <w:rsid w:val="00D64A81"/>
    <w:rsid w:val="00D64ADC"/>
    <w:rsid w:val="00D64B1A"/>
    <w:rsid w:val="00D64BEB"/>
    <w:rsid w:val="00D64C1E"/>
    <w:rsid w:val="00D650CC"/>
    <w:rsid w:val="00D650EF"/>
    <w:rsid w:val="00D650F6"/>
    <w:rsid w:val="00D65185"/>
    <w:rsid w:val="00D6518B"/>
    <w:rsid w:val="00D652C9"/>
    <w:rsid w:val="00D65326"/>
    <w:rsid w:val="00D654BD"/>
    <w:rsid w:val="00D65501"/>
    <w:rsid w:val="00D657F6"/>
    <w:rsid w:val="00D65816"/>
    <w:rsid w:val="00D65A2C"/>
    <w:rsid w:val="00D65B15"/>
    <w:rsid w:val="00D65BEB"/>
    <w:rsid w:val="00D65BF3"/>
    <w:rsid w:val="00D65C93"/>
    <w:rsid w:val="00D6600F"/>
    <w:rsid w:val="00D661F0"/>
    <w:rsid w:val="00D662A0"/>
    <w:rsid w:val="00D66682"/>
    <w:rsid w:val="00D666AC"/>
    <w:rsid w:val="00D6680B"/>
    <w:rsid w:val="00D66AE8"/>
    <w:rsid w:val="00D66B75"/>
    <w:rsid w:val="00D66BF8"/>
    <w:rsid w:val="00D66EFB"/>
    <w:rsid w:val="00D67037"/>
    <w:rsid w:val="00D6706E"/>
    <w:rsid w:val="00D670CB"/>
    <w:rsid w:val="00D67433"/>
    <w:rsid w:val="00D67544"/>
    <w:rsid w:val="00D67650"/>
    <w:rsid w:val="00D67A70"/>
    <w:rsid w:val="00D67AB1"/>
    <w:rsid w:val="00D67C80"/>
    <w:rsid w:val="00D67C9E"/>
    <w:rsid w:val="00D67EA4"/>
    <w:rsid w:val="00D67F04"/>
    <w:rsid w:val="00D70149"/>
    <w:rsid w:val="00D70328"/>
    <w:rsid w:val="00D70336"/>
    <w:rsid w:val="00D703A6"/>
    <w:rsid w:val="00D703D9"/>
    <w:rsid w:val="00D704EA"/>
    <w:rsid w:val="00D709CE"/>
    <w:rsid w:val="00D70A1B"/>
    <w:rsid w:val="00D70DB4"/>
    <w:rsid w:val="00D70DC1"/>
    <w:rsid w:val="00D70F1F"/>
    <w:rsid w:val="00D70FFC"/>
    <w:rsid w:val="00D71000"/>
    <w:rsid w:val="00D71105"/>
    <w:rsid w:val="00D7159E"/>
    <w:rsid w:val="00D71650"/>
    <w:rsid w:val="00D716F8"/>
    <w:rsid w:val="00D71716"/>
    <w:rsid w:val="00D7187F"/>
    <w:rsid w:val="00D719F8"/>
    <w:rsid w:val="00D71D2D"/>
    <w:rsid w:val="00D71DCF"/>
    <w:rsid w:val="00D71E74"/>
    <w:rsid w:val="00D71FFB"/>
    <w:rsid w:val="00D7215A"/>
    <w:rsid w:val="00D721AB"/>
    <w:rsid w:val="00D72329"/>
    <w:rsid w:val="00D723FF"/>
    <w:rsid w:val="00D72460"/>
    <w:rsid w:val="00D72490"/>
    <w:rsid w:val="00D72538"/>
    <w:rsid w:val="00D7256E"/>
    <w:rsid w:val="00D725F5"/>
    <w:rsid w:val="00D72728"/>
    <w:rsid w:val="00D7293C"/>
    <w:rsid w:val="00D729E9"/>
    <w:rsid w:val="00D72A29"/>
    <w:rsid w:val="00D72CD7"/>
    <w:rsid w:val="00D72DAB"/>
    <w:rsid w:val="00D72DCE"/>
    <w:rsid w:val="00D73050"/>
    <w:rsid w:val="00D73254"/>
    <w:rsid w:val="00D7326B"/>
    <w:rsid w:val="00D73358"/>
    <w:rsid w:val="00D734FD"/>
    <w:rsid w:val="00D7363B"/>
    <w:rsid w:val="00D73679"/>
    <w:rsid w:val="00D739C2"/>
    <w:rsid w:val="00D73D4D"/>
    <w:rsid w:val="00D74060"/>
    <w:rsid w:val="00D7409D"/>
    <w:rsid w:val="00D74169"/>
    <w:rsid w:val="00D74197"/>
    <w:rsid w:val="00D741BC"/>
    <w:rsid w:val="00D74407"/>
    <w:rsid w:val="00D7464D"/>
    <w:rsid w:val="00D746C3"/>
    <w:rsid w:val="00D7477B"/>
    <w:rsid w:val="00D7487A"/>
    <w:rsid w:val="00D7488B"/>
    <w:rsid w:val="00D7499A"/>
    <w:rsid w:val="00D74A98"/>
    <w:rsid w:val="00D74AE4"/>
    <w:rsid w:val="00D74BF6"/>
    <w:rsid w:val="00D74C78"/>
    <w:rsid w:val="00D74D3B"/>
    <w:rsid w:val="00D74F57"/>
    <w:rsid w:val="00D751E1"/>
    <w:rsid w:val="00D751F3"/>
    <w:rsid w:val="00D751FC"/>
    <w:rsid w:val="00D753C9"/>
    <w:rsid w:val="00D7555B"/>
    <w:rsid w:val="00D755FA"/>
    <w:rsid w:val="00D756ED"/>
    <w:rsid w:val="00D75726"/>
    <w:rsid w:val="00D757EB"/>
    <w:rsid w:val="00D75864"/>
    <w:rsid w:val="00D7586B"/>
    <w:rsid w:val="00D758B2"/>
    <w:rsid w:val="00D75A51"/>
    <w:rsid w:val="00D75AE5"/>
    <w:rsid w:val="00D75F91"/>
    <w:rsid w:val="00D7604B"/>
    <w:rsid w:val="00D762E2"/>
    <w:rsid w:val="00D763C9"/>
    <w:rsid w:val="00D764C7"/>
    <w:rsid w:val="00D764CE"/>
    <w:rsid w:val="00D76525"/>
    <w:rsid w:val="00D76528"/>
    <w:rsid w:val="00D7665B"/>
    <w:rsid w:val="00D76869"/>
    <w:rsid w:val="00D76F84"/>
    <w:rsid w:val="00D76F8D"/>
    <w:rsid w:val="00D77246"/>
    <w:rsid w:val="00D7788C"/>
    <w:rsid w:val="00D778A4"/>
    <w:rsid w:val="00D779BC"/>
    <w:rsid w:val="00D77A75"/>
    <w:rsid w:val="00D77B7D"/>
    <w:rsid w:val="00D77BFC"/>
    <w:rsid w:val="00D77DC7"/>
    <w:rsid w:val="00D77F23"/>
    <w:rsid w:val="00D77F3F"/>
    <w:rsid w:val="00D77F60"/>
    <w:rsid w:val="00D77F61"/>
    <w:rsid w:val="00D800CD"/>
    <w:rsid w:val="00D800D2"/>
    <w:rsid w:val="00D800EA"/>
    <w:rsid w:val="00D801A0"/>
    <w:rsid w:val="00D8031A"/>
    <w:rsid w:val="00D80326"/>
    <w:rsid w:val="00D8042E"/>
    <w:rsid w:val="00D80575"/>
    <w:rsid w:val="00D806E5"/>
    <w:rsid w:val="00D806FE"/>
    <w:rsid w:val="00D807F6"/>
    <w:rsid w:val="00D807FB"/>
    <w:rsid w:val="00D80881"/>
    <w:rsid w:val="00D80915"/>
    <w:rsid w:val="00D80992"/>
    <w:rsid w:val="00D80BEE"/>
    <w:rsid w:val="00D80C63"/>
    <w:rsid w:val="00D80C7B"/>
    <w:rsid w:val="00D80C9B"/>
    <w:rsid w:val="00D80FEF"/>
    <w:rsid w:val="00D81084"/>
    <w:rsid w:val="00D8111B"/>
    <w:rsid w:val="00D811CF"/>
    <w:rsid w:val="00D81200"/>
    <w:rsid w:val="00D813D4"/>
    <w:rsid w:val="00D8148E"/>
    <w:rsid w:val="00D81868"/>
    <w:rsid w:val="00D819E5"/>
    <w:rsid w:val="00D81CB9"/>
    <w:rsid w:val="00D81D42"/>
    <w:rsid w:val="00D81DA4"/>
    <w:rsid w:val="00D81F03"/>
    <w:rsid w:val="00D82047"/>
    <w:rsid w:val="00D82085"/>
    <w:rsid w:val="00D82108"/>
    <w:rsid w:val="00D8227F"/>
    <w:rsid w:val="00D82443"/>
    <w:rsid w:val="00D82450"/>
    <w:rsid w:val="00D827D4"/>
    <w:rsid w:val="00D82860"/>
    <w:rsid w:val="00D829EC"/>
    <w:rsid w:val="00D82A4E"/>
    <w:rsid w:val="00D82A53"/>
    <w:rsid w:val="00D82A59"/>
    <w:rsid w:val="00D82C46"/>
    <w:rsid w:val="00D82CC6"/>
    <w:rsid w:val="00D82E41"/>
    <w:rsid w:val="00D82F2A"/>
    <w:rsid w:val="00D832AD"/>
    <w:rsid w:val="00D832BA"/>
    <w:rsid w:val="00D83545"/>
    <w:rsid w:val="00D836BE"/>
    <w:rsid w:val="00D83736"/>
    <w:rsid w:val="00D8387E"/>
    <w:rsid w:val="00D838E0"/>
    <w:rsid w:val="00D83BEA"/>
    <w:rsid w:val="00D83D7A"/>
    <w:rsid w:val="00D84048"/>
    <w:rsid w:val="00D8423B"/>
    <w:rsid w:val="00D84559"/>
    <w:rsid w:val="00D845F5"/>
    <w:rsid w:val="00D84696"/>
    <w:rsid w:val="00D847EC"/>
    <w:rsid w:val="00D847FF"/>
    <w:rsid w:val="00D848E9"/>
    <w:rsid w:val="00D84960"/>
    <w:rsid w:val="00D84975"/>
    <w:rsid w:val="00D84A43"/>
    <w:rsid w:val="00D84BF6"/>
    <w:rsid w:val="00D84C4E"/>
    <w:rsid w:val="00D84EB4"/>
    <w:rsid w:val="00D84F28"/>
    <w:rsid w:val="00D84F5B"/>
    <w:rsid w:val="00D85042"/>
    <w:rsid w:val="00D851D2"/>
    <w:rsid w:val="00D852BA"/>
    <w:rsid w:val="00D853CA"/>
    <w:rsid w:val="00D854FA"/>
    <w:rsid w:val="00D85561"/>
    <w:rsid w:val="00D8598E"/>
    <w:rsid w:val="00D85B09"/>
    <w:rsid w:val="00D85B8F"/>
    <w:rsid w:val="00D85BC4"/>
    <w:rsid w:val="00D85D60"/>
    <w:rsid w:val="00D85D94"/>
    <w:rsid w:val="00D85EC5"/>
    <w:rsid w:val="00D85F42"/>
    <w:rsid w:val="00D86381"/>
    <w:rsid w:val="00D8645F"/>
    <w:rsid w:val="00D86678"/>
    <w:rsid w:val="00D86759"/>
    <w:rsid w:val="00D868B0"/>
    <w:rsid w:val="00D86B89"/>
    <w:rsid w:val="00D86D21"/>
    <w:rsid w:val="00D86FED"/>
    <w:rsid w:val="00D870B7"/>
    <w:rsid w:val="00D871CB"/>
    <w:rsid w:val="00D87256"/>
    <w:rsid w:val="00D87388"/>
    <w:rsid w:val="00D873F8"/>
    <w:rsid w:val="00D87471"/>
    <w:rsid w:val="00D87994"/>
    <w:rsid w:val="00D87A71"/>
    <w:rsid w:val="00D87A7E"/>
    <w:rsid w:val="00D87B65"/>
    <w:rsid w:val="00D87B9A"/>
    <w:rsid w:val="00D87B9B"/>
    <w:rsid w:val="00D87C0F"/>
    <w:rsid w:val="00D87CBF"/>
    <w:rsid w:val="00D87DF9"/>
    <w:rsid w:val="00D87E90"/>
    <w:rsid w:val="00D87F1F"/>
    <w:rsid w:val="00D90386"/>
    <w:rsid w:val="00D90443"/>
    <w:rsid w:val="00D905B8"/>
    <w:rsid w:val="00D90660"/>
    <w:rsid w:val="00D90678"/>
    <w:rsid w:val="00D907C6"/>
    <w:rsid w:val="00D9089A"/>
    <w:rsid w:val="00D909EE"/>
    <w:rsid w:val="00D90A31"/>
    <w:rsid w:val="00D90A73"/>
    <w:rsid w:val="00D90F0D"/>
    <w:rsid w:val="00D90F73"/>
    <w:rsid w:val="00D9113F"/>
    <w:rsid w:val="00D911E6"/>
    <w:rsid w:val="00D913DE"/>
    <w:rsid w:val="00D9145B"/>
    <w:rsid w:val="00D9155C"/>
    <w:rsid w:val="00D91629"/>
    <w:rsid w:val="00D91A9A"/>
    <w:rsid w:val="00D91D02"/>
    <w:rsid w:val="00D91E5E"/>
    <w:rsid w:val="00D92079"/>
    <w:rsid w:val="00D92210"/>
    <w:rsid w:val="00D92246"/>
    <w:rsid w:val="00D922A5"/>
    <w:rsid w:val="00D922C4"/>
    <w:rsid w:val="00D92630"/>
    <w:rsid w:val="00D92663"/>
    <w:rsid w:val="00D9276B"/>
    <w:rsid w:val="00D92985"/>
    <w:rsid w:val="00D92CE3"/>
    <w:rsid w:val="00D92D96"/>
    <w:rsid w:val="00D93044"/>
    <w:rsid w:val="00D93159"/>
    <w:rsid w:val="00D93164"/>
    <w:rsid w:val="00D93370"/>
    <w:rsid w:val="00D9353A"/>
    <w:rsid w:val="00D93583"/>
    <w:rsid w:val="00D93640"/>
    <w:rsid w:val="00D93816"/>
    <w:rsid w:val="00D9382A"/>
    <w:rsid w:val="00D938C3"/>
    <w:rsid w:val="00D93902"/>
    <w:rsid w:val="00D93951"/>
    <w:rsid w:val="00D93BF4"/>
    <w:rsid w:val="00D93C9C"/>
    <w:rsid w:val="00D940D5"/>
    <w:rsid w:val="00D940E6"/>
    <w:rsid w:val="00D942CA"/>
    <w:rsid w:val="00D94351"/>
    <w:rsid w:val="00D9439F"/>
    <w:rsid w:val="00D943A8"/>
    <w:rsid w:val="00D94560"/>
    <w:rsid w:val="00D946AB"/>
    <w:rsid w:val="00D94789"/>
    <w:rsid w:val="00D947CB"/>
    <w:rsid w:val="00D9484C"/>
    <w:rsid w:val="00D94B21"/>
    <w:rsid w:val="00D94B63"/>
    <w:rsid w:val="00D94CFA"/>
    <w:rsid w:val="00D94D40"/>
    <w:rsid w:val="00D94E32"/>
    <w:rsid w:val="00D94FFF"/>
    <w:rsid w:val="00D950C8"/>
    <w:rsid w:val="00D9537A"/>
    <w:rsid w:val="00D953D2"/>
    <w:rsid w:val="00D9558F"/>
    <w:rsid w:val="00D9562C"/>
    <w:rsid w:val="00D95684"/>
    <w:rsid w:val="00D95746"/>
    <w:rsid w:val="00D957DD"/>
    <w:rsid w:val="00D95900"/>
    <w:rsid w:val="00D95921"/>
    <w:rsid w:val="00D95ACE"/>
    <w:rsid w:val="00D95BF2"/>
    <w:rsid w:val="00D95C82"/>
    <w:rsid w:val="00D95D0E"/>
    <w:rsid w:val="00D95D76"/>
    <w:rsid w:val="00D95D97"/>
    <w:rsid w:val="00D95E85"/>
    <w:rsid w:val="00D95EA5"/>
    <w:rsid w:val="00D95EDF"/>
    <w:rsid w:val="00D9628E"/>
    <w:rsid w:val="00D962FB"/>
    <w:rsid w:val="00D964A8"/>
    <w:rsid w:val="00D9654B"/>
    <w:rsid w:val="00D96716"/>
    <w:rsid w:val="00D9677D"/>
    <w:rsid w:val="00D967F0"/>
    <w:rsid w:val="00D9689E"/>
    <w:rsid w:val="00D96AD4"/>
    <w:rsid w:val="00D96B71"/>
    <w:rsid w:val="00D96B76"/>
    <w:rsid w:val="00D96BCC"/>
    <w:rsid w:val="00D96CC7"/>
    <w:rsid w:val="00D96E2D"/>
    <w:rsid w:val="00D97417"/>
    <w:rsid w:val="00D9747C"/>
    <w:rsid w:val="00D97567"/>
    <w:rsid w:val="00D975A9"/>
    <w:rsid w:val="00D976D9"/>
    <w:rsid w:val="00D976DB"/>
    <w:rsid w:val="00D976EF"/>
    <w:rsid w:val="00D976F3"/>
    <w:rsid w:val="00D97794"/>
    <w:rsid w:val="00D9787F"/>
    <w:rsid w:val="00D97929"/>
    <w:rsid w:val="00D97A58"/>
    <w:rsid w:val="00D97AA7"/>
    <w:rsid w:val="00D97BBC"/>
    <w:rsid w:val="00D97BC6"/>
    <w:rsid w:val="00D97BF2"/>
    <w:rsid w:val="00D97C7B"/>
    <w:rsid w:val="00D97DD8"/>
    <w:rsid w:val="00D97E02"/>
    <w:rsid w:val="00D97F40"/>
    <w:rsid w:val="00D97F67"/>
    <w:rsid w:val="00DA002D"/>
    <w:rsid w:val="00DA0123"/>
    <w:rsid w:val="00DA01DF"/>
    <w:rsid w:val="00DA0266"/>
    <w:rsid w:val="00DA0443"/>
    <w:rsid w:val="00DA0529"/>
    <w:rsid w:val="00DA0665"/>
    <w:rsid w:val="00DA0696"/>
    <w:rsid w:val="00DA069E"/>
    <w:rsid w:val="00DA0AC9"/>
    <w:rsid w:val="00DA0B24"/>
    <w:rsid w:val="00DA0B3F"/>
    <w:rsid w:val="00DA0B5B"/>
    <w:rsid w:val="00DA0C39"/>
    <w:rsid w:val="00DA0C68"/>
    <w:rsid w:val="00DA0D20"/>
    <w:rsid w:val="00DA12CE"/>
    <w:rsid w:val="00DA13D8"/>
    <w:rsid w:val="00DA162F"/>
    <w:rsid w:val="00DA18DF"/>
    <w:rsid w:val="00DA1968"/>
    <w:rsid w:val="00DA1980"/>
    <w:rsid w:val="00DA19F6"/>
    <w:rsid w:val="00DA1A58"/>
    <w:rsid w:val="00DA1A92"/>
    <w:rsid w:val="00DA2009"/>
    <w:rsid w:val="00DA2272"/>
    <w:rsid w:val="00DA232C"/>
    <w:rsid w:val="00DA259A"/>
    <w:rsid w:val="00DA25AE"/>
    <w:rsid w:val="00DA25ED"/>
    <w:rsid w:val="00DA272B"/>
    <w:rsid w:val="00DA2736"/>
    <w:rsid w:val="00DA2742"/>
    <w:rsid w:val="00DA2AFD"/>
    <w:rsid w:val="00DA2B12"/>
    <w:rsid w:val="00DA2EB8"/>
    <w:rsid w:val="00DA2FB4"/>
    <w:rsid w:val="00DA322F"/>
    <w:rsid w:val="00DA3248"/>
    <w:rsid w:val="00DA34AC"/>
    <w:rsid w:val="00DA35F1"/>
    <w:rsid w:val="00DA383D"/>
    <w:rsid w:val="00DA389B"/>
    <w:rsid w:val="00DA39AE"/>
    <w:rsid w:val="00DA3A30"/>
    <w:rsid w:val="00DA3C43"/>
    <w:rsid w:val="00DA3C4C"/>
    <w:rsid w:val="00DA3D59"/>
    <w:rsid w:val="00DA44D1"/>
    <w:rsid w:val="00DA4730"/>
    <w:rsid w:val="00DA47E9"/>
    <w:rsid w:val="00DA4BD3"/>
    <w:rsid w:val="00DA4CA1"/>
    <w:rsid w:val="00DA4E70"/>
    <w:rsid w:val="00DA5127"/>
    <w:rsid w:val="00DA5132"/>
    <w:rsid w:val="00DA51F0"/>
    <w:rsid w:val="00DA52E4"/>
    <w:rsid w:val="00DA5379"/>
    <w:rsid w:val="00DA53BB"/>
    <w:rsid w:val="00DA576A"/>
    <w:rsid w:val="00DA5777"/>
    <w:rsid w:val="00DA589A"/>
    <w:rsid w:val="00DA5AED"/>
    <w:rsid w:val="00DA5BAD"/>
    <w:rsid w:val="00DA5BD5"/>
    <w:rsid w:val="00DA5C78"/>
    <w:rsid w:val="00DA5D51"/>
    <w:rsid w:val="00DA5EFA"/>
    <w:rsid w:val="00DA6019"/>
    <w:rsid w:val="00DA6204"/>
    <w:rsid w:val="00DA64A3"/>
    <w:rsid w:val="00DA659D"/>
    <w:rsid w:val="00DA666D"/>
    <w:rsid w:val="00DA670E"/>
    <w:rsid w:val="00DA674E"/>
    <w:rsid w:val="00DA6774"/>
    <w:rsid w:val="00DA6786"/>
    <w:rsid w:val="00DA69BA"/>
    <w:rsid w:val="00DA69DB"/>
    <w:rsid w:val="00DA6A19"/>
    <w:rsid w:val="00DA6B1C"/>
    <w:rsid w:val="00DA6DF0"/>
    <w:rsid w:val="00DA7044"/>
    <w:rsid w:val="00DA7092"/>
    <w:rsid w:val="00DA734E"/>
    <w:rsid w:val="00DA794E"/>
    <w:rsid w:val="00DA797F"/>
    <w:rsid w:val="00DA79C4"/>
    <w:rsid w:val="00DA7C57"/>
    <w:rsid w:val="00DA7DCB"/>
    <w:rsid w:val="00DA7E69"/>
    <w:rsid w:val="00DB0078"/>
    <w:rsid w:val="00DB021A"/>
    <w:rsid w:val="00DB029B"/>
    <w:rsid w:val="00DB02F7"/>
    <w:rsid w:val="00DB05C6"/>
    <w:rsid w:val="00DB09B2"/>
    <w:rsid w:val="00DB0A3C"/>
    <w:rsid w:val="00DB0B0A"/>
    <w:rsid w:val="00DB0B10"/>
    <w:rsid w:val="00DB0C3D"/>
    <w:rsid w:val="00DB0C68"/>
    <w:rsid w:val="00DB0CE5"/>
    <w:rsid w:val="00DB0D66"/>
    <w:rsid w:val="00DB0DC7"/>
    <w:rsid w:val="00DB0EEF"/>
    <w:rsid w:val="00DB0F5F"/>
    <w:rsid w:val="00DB1143"/>
    <w:rsid w:val="00DB1194"/>
    <w:rsid w:val="00DB11FD"/>
    <w:rsid w:val="00DB1221"/>
    <w:rsid w:val="00DB1272"/>
    <w:rsid w:val="00DB1582"/>
    <w:rsid w:val="00DB16DE"/>
    <w:rsid w:val="00DB191E"/>
    <w:rsid w:val="00DB1A6E"/>
    <w:rsid w:val="00DB1B1C"/>
    <w:rsid w:val="00DB1CCB"/>
    <w:rsid w:val="00DB1EE5"/>
    <w:rsid w:val="00DB226E"/>
    <w:rsid w:val="00DB23AE"/>
    <w:rsid w:val="00DB23BF"/>
    <w:rsid w:val="00DB240C"/>
    <w:rsid w:val="00DB2588"/>
    <w:rsid w:val="00DB25B6"/>
    <w:rsid w:val="00DB25BF"/>
    <w:rsid w:val="00DB2660"/>
    <w:rsid w:val="00DB27CF"/>
    <w:rsid w:val="00DB2A3E"/>
    <w:rsid w:val="00DB2BEB"/>
    <w:rsid w:val="00DB2C18"/>
    <w:rsid w:val="00DB2D92"/>
    <w:rsid w:val="00DB2DDE"/>
    <w:rsid w:val="00DB2EDD"/>
    <w:rsid w:val="00DB312B"/>
    <w:rsid w:val="00DB31A1"/>
    <w:rsid w:val="00DB3345"/>
    <w:rsid w:val="00DB34DE"/>
    <w:rsid w:val="00DB35B5"/>
    <w:rsid w:val="00DB35D1"/>
    <w:rsid w:val="00DB3675"/>
    <w:rsid w:val="00DB387E"/>
    <w:rsid w:val="00DB38D9"/>
    <w:rsid w:val="00DB39E8"/>
    <w:rsid w:val="00DB3ADD"/>
    <w:rsid w:val="00DB3BBA"/>
    <w:rsid w:val="00DB3C19"/>
    <w:rsid w:val="00DB3C6F"/>
    <w:rsid w:val="00DB3CE2"/>
    <w:rsid w:val="00DB3D1C"/>
    <w:rsid w:val="00DB3D80"/>
    <w:rsid w:val="00DB3F0F"/>
    <w:rsid w:val="00DB3FED"/>
    <w:rsid w:val="00DB4009"/>
    <w:rsid w:val="00DB41F2"/>
    <w:rsid w:val="00DB4272"/>
    <w:rsid w:val="00DB4392"/>
    <w:rsid w:val="00DB4423"/>
    <w:rsid w:val="00DB449D"/>
    <w:rsid w:val="00DB4619"/>
    <w:rsid w:val="00DB4753"/>
    <w:rsid w:val="00DB486F"/>
    <w:rsid w:val="00DB4BE5"/>
    <w:rsid w:val="00DB4C3A"/>
    <w:rsid w:val="00DB5046"/>
    <w:rsid w:val="00DB506A"/>
    <w:rsid w:val="00DB5112"/>
    <w:rsid w:val="00DB5114"/>
    <w:rsid w:val="00DB5132"/>
    <w:rsid w:val="00DB51DA"/>
    <w:rsid w:val="00DB51E7"/>
    <w:rsid w:val="00DB530C"/>
    <w:rsid w:val="00DB534F"/>
    <w:rsid w:val="00DB53EB"/>
    <w:rsid w:val="00DB54A5"/>
    <w:rsid w:val="00DB56FB"/>
    <w:rsid w:val="00DB5765"/>
    <w:rsid w:val="00DB5856"/>
    <w:rsid w:val="00DB58A3"/>
    <w:rsid w:val="00DB595A"/>
    <w:rsid w:val="00DB5CF4"/>
    <w:rsid w:val="00DB6090"/>
    <w:rsid w:val="00DB6179"/>
    <w:rsid w:val="00DB63E7"/>
    <w:rsid w:val="00DB6486"/>
    <w:rsid w:val="00DB650A"/>
    <w:rsid w:val="00DB6674"/>
    <w:rsid w:val="00DB675D"/>
    <w:rsid w:val="00DB6A48"/>
    <w:rsid w:val="00DB6C79"/>
    <w:rsid w:val="00DB6DC1"/>
    <w:rsid w:val="00DB7091"/>
    <w:rsid w:val="00DB70BE"/>
    <w:rsid w:val="00DB725A"/>
    <w:rsid w:val="00DB72F3"/>
    <w:rsid w:val="00DB7386"/>
    <w:rsid w:val="00DB7444"/>
    <w:rsid w:val="00DB7717"/>
    <w:rsid w:val="00DB78B7"/>
    <w:rsid w:val="00DB7A22"/>
    <w:rsid w:val="00DB7B02"/>
    <w:rsid w:val="00DB7C1A"/>
    <w:rsid w:val="00DB7C1D"/>
    <w:rsid w:val="00DB7C99"/>
    <w:rsid w:val="00DB7D08"/>
    <w:rsid w:val="00DB7DCD"/>
    <w:rsid w:val="00DC0120"/>
    <w:rsid w:val="00DC0215"/>
    <w:rsid w:val="00DC0264"/>
    <w:rsid w:val="00DC05D8"/>
    <w:rsid w:val="00DC0611"/>
    <w:rsid w:val="00DC0890"/>
    <w:rsid w:val="00DC08E1"/>
    <w:rsid w:val="00DC0A2A"/>
    <w:rsid w:val="00DC0A6E"/>
    <w:rsid w:val="00DC0BA5"/>
    <w:rsid w:val="00DC13B6"/>
    <w:rsid w:val="00DC143D"/>
    <w:rsid w:val="00DC1528"/>
    <w:rsid w:val="00DC1556"/>
    <w:rsid w:val="00DC155B"/>
    <w:rsid w:val="00DC16A8"/>
    <w:rsid w:val="00DC18D7"/>
    <w:rsid w:val="00DC1A60"/>
    <w:rsid w:val="00DC1ADE"/>
    <w:rsid w:val="00DC1C2A"/>
    <w:rsid w:val="00DC1D3C"/>
    <w:rsid w:val="00DC1DC1"/>
    <w:rsid w:val="00DC1FAB"/>
    <w:rsid w:val="00DC218F"/>
    <w:rsid w:val="00DC231C"/>
    <w:rsid w:val="00DC25FC"/>
    <w:rsid w:val="00DC2841"/>
    <w:rsid w:val="00DC2ADA"/>
    <w:rsid w:val="00DC2BDA"/>
    <w:rsid w:val="00DC2DAE"/>
    <w:rsid w:val="00DC2DF5"/>
    <w:rsid w:val="00DC2EAB"/>
    <w:rsid w:val="00DC2EB9"/>
    <w:rsid w:val="00DC3028"/>
    <w:rsid w:val="00DC31F2"/>
    <w:rsid w:val="00DC326D"/>
    <w:rsid w:val="00DC3516"/>
    <w:rsid w:val="00DC3726"/>
    <w:rsid w:val="00DC3759"/>
    <w:rsid w:val="00DC3793"/>
    <w:rsid w:val="00DC37C4"/>
    <w:rsid w:val="00DC37CA"/>
    <w:rsid w:val="00DC37F9"/>
    <w:rsid w:val="00DC3892"/>
    <w:rsid w:val="00DC3A26"/>
    <w:rsid w:val="00DC3A2D"/>
    <w:rsid w:val="00DC3B22"/>
    <w:rsid w:val="00DC3BDB"/>
    <w:rsid w:val="00DC3BF1"/>
    <w:rsid w:val="00DC3C31"/>
    <w:rsid w:val="00DC3CD2"/>
    <w:rsid w:val="00DC3E06"/>
    <w:rsid w:val="00DC3EF4"/>
    <w:rsid w:val="00DC3FEB"/>
    <w:rsid w:val="00DC4209"/>
    <w:rsid w:val="00DC4403"/>
    <w:rsid w:val="00DC446C"/>
    <w:rsid w:val="00DC44FB"/>
    <w:rsid w:val="00DC4583"/>
    <w:rsid w:val="00DC466F"/>
    <w:rsid w:val="00DC4799"/>
    <w:rsid w:val="00DC48DD"/>
    <w:rsid w:val="00DC4B0D"/>
    <w:rsid w:val="00DC4C70"/>
    <w:rsid w:val="00DC4DF4"/>
    <w:rsid w:val="00DC4FA7"/>
    <w:rsid w:val="00DC4FB6"/>
    <w:rsid w:val="00DC5072"/>
    <w:rsid w:val="00DC50D5"/>
    <w:rsid w:val="00DC5154"/>
    <w:rsid w:val="00DC52CC"/>
    <w:rsid w:val="00DC53E8"/>
    <w:rsid w:val="00DC540E"/>
    <w:rsid w:val="00DC541E"/>
    <w:rsid w:val="00DC5528"/>
    <w:rsid w:val="00DC5565"/>
    <w:rsid w:val="00DC5598"/>
    <w:rsid w:val="00DC569B"/>
    <w:rsid w:val="00DC57C4"/>
    <w:rsid w:val="00DC5BC2"/>
    <w:rsid w:val="00DC5D6F"/>
    <w:rsid w:val="00DC5E23"/>
    <w:rsid w:val="00DC5E87"/>
    <w:rsid w:val="00DC5EDF"/>
    <w:rsid w:val="00DC5F12"/>
    <w:rsid w:val="00DC6028"/>
    <w:rsid w:val="00DC61CC"/>
    <w:rsid w:val="00DC63F8"/>
    <w:rsid w:val="00DC66FA"/>
    <w:rsid w:val="00DC6736"/>
    <w:rsid w:val="00DC6795"/>
    <w:rsid w:val="00DC67B7"/>
    <w:rsid w:val="00DC6859"/>
    <w:rsid w:val="00DC6ABF"/>
    <w:rsid w:val="00DC6B63"/>
    <w:rsid w:val="00DC6C83"/>
    <w:rsid w:val="00DC6C95"/>
    <w:rsid w:val="00DC6F04"/>
    <w:rsid w:val="00DC6F0F"/>
    <w:rsid w:val="00DC6F4D"/>
    <w:rsid w:val="00DC71BD"/>
    <w:rsid w:val="00DC72C3"/>
    <w:rsid w:val="00DC7309"/>
    <w:rsid w:val="00DC790B"/>
    <w:rsid w:val="00DC799B"/>
    <w:rsid w:val="00DC799C"/>
    <w:rsid w:val="00DC7A6C"/>
    <w:rsid w:val="00DC7AB8"/>
    <w:rsid w:val="00DC7C40"/>
    <w:rsid w:val="00DC7E85"/>
    <w:rsid w:val="00DC7EF0"/>
    <w:rsid w:val="00DC7F42"/>
    <w:rsid w:val="00DD02B5"/>
    <w:rsid w:val="00DD039F"/>
    <w:rsid w:val="00DD03DA"/>
    <w:rsid w:val="00DD0408"/>
    <w:rsid w:val="00DD044B"/>
    <w:rsid w:val="00DD0593"/>
    <w:rsid w:val="00DD05D1"/>
    <w:rsid w:val="00DD072D"/>
    <w:rsid w:val="00DD0880"/>
    <w:rsid w:val="00DD09F1"/>
    <w:rsid w:val="00DD0A49"/>
    <w:rsid w:val="00DD0A80"/>
    <w:rsid w:val="00DD0A99"/>
    <w:rsid w:val="00DD0ACA"/>
    <w:rsid w:val="00DD0C0F"/>
    <w:rsid w:val="00DD0C22"/>
    <w:rsid w:val="00DD0ED8"/>
    <w:rsid w:val="00DD0F3D"/>
    <w:rsid w:val="00DD107B"/>
    <w:rsid w:val="00DD1185"/>
    <w:rsid w:val="00DD1325"/>
    <w:rsid w:val="00DD13A7"/>
    <w:rsid w:val="00DD16AA"/>
    <w:rsid w:val="00DD1786"/>
    <w:rsid w:val="00DD19F5"/>
    <w:rsid w:val="00DD1B09"/>
    <w:rsid w:val="00DD1C58"/>
    <w:rsid w:val="00DD1DBD"/>
    <w:rsid w:val="00DD1E2D"/>
    <w:rsid w:val="00DD1FC6"/>
    <w:rsid w:val="00DD1FF3"/>
    <w:rsid w:val="00DD207F"/>
    <w:rsid w:val="00DD209E"/>
    <w:rsid w:val="00DD2258"/>
    <w:rsid w:val="00DD225D"/>
    <w:rsid w:val="00DD22A7"/>
    <w:rsid w:val="00DD2532"/>
    <w:rsid w:val="00DD25D1"/>
    <w:rsid w:val="00DD262E"/>
    <w:rsid w:val="00DD284C"/>
    <w:rsid w:val="00DD2997"/>
    <w:rsid w:val="00DD29AB"/>
    <w:rsid w:val="00DD29E4"/>
    <w:rsid w:val="00DD2B51"/>
    <w:rsid w:val="00DD2B90"/>
    <w:rsid w:val="00DD2C2C"/>
    <w:rsid w:val="00DD2C71"/>
    <w:rsid w:val="00DD2CC1"/>
    <w:rsid w:val="00DD2D1F"/>
    <w:rsid w:val="00DD2DF3"/>
    <w:rsid w:val="00DD2E37"/>
    <w:rsid w:val="00DD2F74"/>
    <w:rsid w:val="00DD2FAA"/>
    <w:rsid w:val="00DD3031"/>
    <w:rsid w:val="00DD346F"/>
    <w:rsid w:val="00DD3530"/>
    <w:rsid w:val="00DD3879"/>
    <w:rsid w:val="00DD3889"/>
    <w:rsid w:val="00DD38FE"/>
    <w:rsid w:val="00DD390D"/>
    <w:rsid w:val="00DD3987"/>
    <w:rsid w:val="00DD3B94"/>
    <w:rsid w:val="00DD3DB2"/>
    <w:rsid w:val="00DD3FEB"/>
    <w:rsid w:val="00DD416D"/>
    <w:rsid w:val="00DD41CE"/>
    <w:rsid w:val="00DD41F7"/>
    <w:rsid w:val="00DD4296"/>
    <w:rsid w:val="00DD42D5"/>
    <w:rsid w:val="00DD42FC"/>
    <w:rsid w:val="00DD4365"/>
    <w:rsid w:val="00DD438D"/>
    <w:rsid w:val="00DD43AB"/>
    <w:rsid w:val="00DD4551"/>
    <w:rsid w:val="00DD45C1"/>
    <w:rsid w:val="00DD478B"/>
    <w:rsid w:val="00DD4952"/>
    <w:rsid w:val="00DD4A43"/>
    <w:rsid w:val="00DD4BCC"/>
    <w:rsid w:val="00DD4D2D"/>
    <w:rsid w:val="00DD4E8F"/>
    <w:rsid w:val="00DD4F4E"/>
    <w:rsid w:val="00DD4FAC"/>
    <w:rsid w:val="00DD5110"/>
    <w:rsid w:val="00DD51A1"/>
    <w:rsid w:val="00DD53AF"/>
    <w:rsid w:val="00DD53FC"/>
    <w:rsid w:val="00DD5628"/>
    <w:rsid w:val="00DD567D"/>
    <w:rsid w:val="00DD58C2"/>
    <w:rsid w:val="00DD5C31"/>
    <w:rsid w:val="00DD5D3B"/>
    <w:rsid w:val="00DD6100"/>
    <w:rsid w:val="00DD63CC"/>
    <w:rsid w:val="00DD65A1"/>
    <w:rsid w:val="00DD6604"/>
    <w:rsid w:val="00DD664D"/>
    <w:rsid w:val="00DD6842"/>
    <w:rsid w:val="00DD69E5"/>
    <w:rsid w:val="00DD6E56"/>
    <w:rsid w:val="00DD718F"/>
    <w:rsid w:val="00DD7311"/>
    <w:rsid w:val="00DD7346"/>
    <w:rsid w:val="00DD73FA"/>
    <w:rsid w:val="00DD74BB"/>
    <w:rsid w:val="00DD777C"/>
    <w:rsid w:val="00DD791E"/>
    <w:rsid w:val="00DD7C48"/>
    <w:rsid w:val="00DD7C67"/>
    <w:rsid w:val="00DD7D99"/>
    <w:rsid w:val="00DD7FA4"/>
    <w:rsid w:val="00DD7FB2"/>
    <w:rsid w:val="00DE002A"/>
    <w:rsid w:val="00DE016A"/>
    <w:rsid w:val="00DE0333"/>
    <w:rsid w:val="00DE0344"/>
    <w:rsid w:val="00DE04B5"/>
    <w:rsid w:val="00DE076B"/>
    <w:rsid w:val="00DE0931"/>
    <w:rsid w:val="00DE0BC5"/>
    <w:rsid w:val="00DE0BD4"/>
    <w:rsid w:val="00DE0D55"/>
    <w:rsid w:val="00DE0E09"/>
    <w:rsid w:val="00DE0E70"/>
    <w:rsid w:val="00DE0F3F"/>
    <w:rsid w:val="00DE0F43"/>
    <w:rsid w:val="00DE0FB4"/>
    <w:rsid w:val="00DE10CA"/>
    <w:rsid w:val="00DE10D6"/>
    <w:rsid w:val="00DE123D"/>
    <w:rsid w:val="00DE1425"/>
    <w:rsid w:val="00DE14EA"/>
    <w:rsid w:val="00DE1600"/>
    <w:rsid w:val="00DE1654"/>
    <w:rsid w:val="00DE169E"/>
    <w:rsid w:val="00DE1720"/>
    <w:rsid w:val="00DE1AD5"/>
    <w:rsid w:val="00DE1C46"/>
    <w:rsid w:val="00DE1CA4"/>
    <w:rsid w:val="00DE233A"/>
    <w:rsid w:val="00DE23E3"/>
    <w:rsid w:val="00DE240B"/>
    <w:rsid w:val="00DE2608"/>
    <w:rsid w:val="00DE2626"/>
    <w:rsid w:val="00DE2902"/>
    <w:rsid w:val="00DE292C"/>
    <w:rsid w:val="00DE2A69"/>
    <w:rsid w:val="00DE2ACB"/>
    <w:rsid w:val="00DE2E4B"/>
    <w:rsid w:val="00DE2EAC"/>
    <w:rsid w:val="00DE2F2C"/>
    <w:rsid w:val="00DE3017"/>
    <w:rsid w:val="00DE30E3"/>
    <w:rsid w:val="00DE3118"/>
    <w:rsid w:val="00DE31DB"/>
    <w:rsid w:val="00DE33D8"/>
    <w:rsid w:val="00DE3403"/>
    <w:rsid w:val="00DE3576"/>
    <w:rsid w:val="00DE35D3"/>
    <w:rsid w:val="00DE3A84"/>
    <w:rsid w:val="00DE3BD1"/>
    <w:rsid w:val="00DE3C0C"/>
    <w:rsid w:val="00DE3C95"/>
    <w:rsid w:val="00DE3E27"/>
    <w:rsid w:val="00DE4030"/>
    <w:rsid w:val="00DE4070"/>
    <w:rsid w:val="00DE4181"/>
    <w:rsid w:val="00DE4259"/>
    <w:rsid w:val="00DE4279"/>
    <w:rsid w:val="00DE43D2"/>
    <w:rsid w:val="00DE44C8"/>
    <w:rsid w:val="00DE494D"/>
    <w:rsid w:val="00DE4BDF"/>
    <w:rsid w:val="00DE4BF6"/>
    <w:rsid w:val="00DE4C51"/>
    <w:rsid w:val="00DE4C7E"/>
    <w:rsid w:val="00DE4CB0"/>
    <w:rsid w:val="00DE5122"/>
    <w:rsid w:val="00DE51FB"/>
    <w:rsid w:val="00DE52AC"/>
    <w:rsid w:val="00DE5541"/>
    <w:rsid w:val="00DE5673"/>
    <w:rsid w:val="00DE5891"/>
    <w:rsid w:val="00DE58E8"/>
    <w:rsid w:val="00DE5A7D"/>
    <w:rsid w:val="00DE5CE2"/>
    <w:rsid w:val="00DE5DE5"/>
    <w:rsid w:val="00DE5EEB"/>
    <w:rsid w:val="00DE6264"/>
    <w:rsid w:val="00DE6350"/>
    <w:rsid w:val="00DE64ED"/>
    <w:rsid w:val="00DE657F"/>
    <w:rsid w:val="00DE669A"/>
    <w:rsid w:val="00DE6702"/>
    <w:rsid w:val="00DE6707"/>
    <w:rsid w:val="00DE6771"/>
    <w:rsid w:val="00DE68B7"/>
    <w:rsid w:val="00DE6984"/>
    <w:rsid w:val="00DE6A15"/>
    <w:rsid w:val="00DE6A7E"/>
    <w:rsid w:val="00DE6B1F"/>
    <w:rsid w:val="00DE6B4E"/>
    <w:rsid w:val="00DE6B8B"/>
    <w:rsid w:val="00DE6D59"/>
    <w:rsid w:val="00DE70D5"/>
    <w:rsid w:val="00DE70FA"/>
    <w:rsid w:val="00DE734F"/>
    <w:rsid w:val="00DE7448"/>
    <w:rsid w:val="00DE748B"/>
    <w:rsid w:val="00DE74A9"/>
    <w:rsid w:val="00DE764A"/>
    <w:rsid w:val="00DE78D8"/>
    <w:rsid w:val="00DE7A88"/>
    <w:rsid w:val="00DE7CE7"/>
    <w:rsid w:val="00DE7E69"/>
    <w:rsid w:val="00DE7FBE"/>
    <w:rsid w:val="00DE7FC2"/>
    <w:rsid w:val="00DF026C"/>
    <w:rsid w:val="00DF0278"/>
    <w:rsid w:val="00DF0551"/>
    <w:rsid w:val="00DF0774"/>
    <w:rsid w:val="00DF0870"/>
    <w:rsid w:val="00DF0883"/>
    <w:rsid w:val="00DF0908"/>
    <w:rsid w:val="00DF0A0D"/>
    <w:rsid w:val="00DF0A6F"/>
    <w:rsid w:val="00DF0ADC"/>
    <w:rsid w:val="00DF0B95"/>
    <w:rsid w:val="00DF0C0E"/>
    <w:rsid w:val="00DF0D41"/>
    <w:rsid w:val="00DF0D90"/>
    <w:rsid w:val="00DF0E35"/>
    <w:rsid w:val="00DF0E36"/>
    <w:rsid w:val="00DF0E92"/>
    <w:rsid w:val="00DF1043"/>
    <w:rsid w:val="00DF1083"/>
    <w:rsid w:val="00DF11E3"/>
    <w:rsid w:val="00DF12C4"/>
    <w:rsid w:val="00DF13C2"/>
    <w:rsid w:val="00DF1544"/>
    <w:rsid w:val="00DF15C8"/>
    <w:rsid w:val="00DF15CB"/>
    <w:rsid w:val="00DF15DF"/>
    <w:rsid w:val="00DF1865"/>
    <w:rsid w:val="00DF1A53"/>
    <w:rsid w:val="00DF1B6B"/>
    <w:rsid w:val="00DF1CF7"/>
    <w:rsid w:val="00DF1E45"/>
    <w:rsid w:val="00DF1E9B"/>
    <w:rsid w:val="00DF1EC7"/>
    <w:rsid w:val="00DF1EE7"/>
    <w:rsid w:val="00DF1F92"/>
    <w:rsid w:val="00DF21BD"/>
    <w:rsid w:val="00DF23E5"/>
    <w:rsid w:val="00DF23FB"/>
    <w:rsid w:val="00DF2537"/>
    <w:rsid w:val="00DF2540"/>
    <w:rsid w:val="00DF2634"/>
    <w:rsid w:val="00DF2654"/>
    <w:rsid w:val="00DF2877"/>
    <w:rsid w:val="00DF29E5"/>
    <w:rsid w:val="00DF2B1F"/>
    <w:rsid w:val="00DF311F"/>
    <w:rsid w:val="00DF313A"/>
    <w:rsid w:val="00DF3165"/>
    <w:rsid w:val="00DF3196"/>
    <w:rsid w:val="00DF348D"/>
    <w:rsid w:val="00DF36E4"/>
    <w:rsid w:val="00DF3716"/>
    <w:rsid w:val="00DF37BF"/>
    <w:rsid w:val="00DF37EF"/>
    <w:rsid w:val="00DF38AC"/>
    <w:rsid w:val="00DF38E5"/>
    <w:rsid w:val="00DF39C3"/>
    <w:rsid w:val="00DF3C3C"/>
    <w:rsid w:val="00DF3CCC"/>
    <w:rsid w:val="00DF3DD0"/>
    <w:rsid w:val="00DF3E23"/>
    <w:rsid w:val="00DF3F6B"/>
    <w:rsid w:val="00DF3FCA"/>
    <w:rsid w:val="00DF404C"/>
    <w:rsid w:val="00DF4638"/>
    <w:rsid w:val="00DF471C"/>
    <w:rsid w:val="00DF4824"/>
    <w:rsid w:val="00DF491C"/>
    <w:rsid w:val="00DF495D"/>
    <w:rsid w:val="00DF499E"/>
    <w:rsid w:val="00DF4A42"/>
    <w:rsid w:val="00DF4BD7"/>
    <w:rsid w:val="00DF4CEE"/>
    <w:rsid w:val="00DF4E27"/>
    <w:rsid w:val="00DF4F52"/>
    <w:rsid w:val="00DF514F"/>
    <w:rsid w:val="00DF5303"/>
    <w:rsid w:val="00DF55B3"/>
    <w:rsid w:val="00DF56C4"/>
    <w:rsid w:val="00DF56D7"/>
    <w:rsid w:val="00DF57BA"/>
    <w:rsid w:val="00DF5913"/>
    <w:rsid w:val="00DF5CAF"/>
    <w:rsid w:val="00DF5D03"/>
    <w:rsid w:val="00DF5D8D"/>
    <w:rsid w:val="00DF6282"/>
    <w:rsid w:val="00DF6333"/>
    <w:rsid w:val="00DF6397"/>
    <w:rsid w:val="00DF6430"/>
    <w:rsid w:val="00DF6439"/>
    <w:rsid w:val="00DF66FD"/>
    <w:rsid w:val="00DF67B7"/>
    <w:rsid w:val="00DF681E"/>
    <w:rsid w:val="00DF6A64"/>
    <w:rsid w:val="00DF6C18"/>
    <w:rsid w:val="00DF6C83"/>
    <w:rsid w:val="00DF6CED"/>
    <w:rsid w:val="00DF6D3F"/>
    <w:rsid w:val="00DF6DF5"/>
    <w:rsid w:val="00DF6EC8"/>
    <w:rsid w:val="00DF6F67"/>
    <w:rsid w:val="00DF6FB1"/>
    <w:rsid w:val="00DF6FB9"/>
    <w:rsid w:val="00DF71B4"/>
    <w:rsid w:val="00DF71EF"/>
    <w:rsid w:val="00DF7272"/>
    <w:rsid w:val="00DF72E8"/>
    <w:rsid w:val="00DF7350"/>
    <w:rsid w:val="00DF735D"/>
    <w:rsid w:val="00DF73BD"/>
    <w:rsid w:val="00DF73FA"/>
    <w:rsid w:val="00DF7788"/>
    <w:rsid w:val="00DF7849"/>
    <w:rsid w:val="00DF7893"/>
    <w:rsid w:val="00DF78AD"/>
    <w:rsid w:val="00DF7930"/>
    <w:rsid w:val="00DF7B4A"/>
    <w:rsid w:val="00DF7CAB"/>
    <w:rsid w:val="00E00056"/>
    <w:rsid w:val="00E000F1"/>
    <w:rsid w:val="00E00363"/>
    <w:rsid w:val="00E003E1"/>
    <w:rsid w:val="00E0045B"/>
    <w:rsid w:val="00E0092E"/>
    <w:rsid w:val="00E009CB"/>
    <w:rsid w:val="00E00A08"/>
    <w:rsid w:val="00E00A6E"/>
    <w:rsid w:val="00E00BDA"/>
    <w:rsid w:val="00E00BDE"/>
    <w:rsid w:val="00E00D3E"/>
    <w:rsid w:val="00E00D80"/>
    <w:rsid w:val="00E00F06"/>
    <w:rsid w:val="00E00FEA"/>
    <w:rsid w:val="00E01103"/>
    <w:rsid w:val="00E011B0"/>
    <w:rsid w:val="00E011B2"/>
    <w:rsid w:val="00E0122E"/>
    <w:rsid w:val="00E013C1"/>
    <w:rsid w:val="00E01494"/>
    <w:rsid w:val="00E0152E"/>
    <w:rsid w:val="00E01750"/>
    <w:rsid w:val="00E01B87"/>
    <w:rsid w:val="00E01C6E"/>
    <w:rsid w:val="00E01C74"/>
    <w:rsid w:val="00E01D75"/>
    <w:rsid w:val="00E01EAC"/>
    <w:rsid w:val="00E022CC"/>
    <w:rsid w:val="00E02367"/>
    <w:rsid w:val="00E024A9"/>
    <w:rsid w:val="00E024F3"/>
    <w:rsid w:val="00E0270B"/>
    <w:rsid w:val="00E029A7"/>
    <w:rsid w:val="00E02B36"/>
    <w:rsid w:val="00E02DD0"/>
    <w:rsid w:val="00E02F39"/>
    <w:rsid w:val="00E03024"/>
    <w:rsid w:val="00E03220"/>
    <w:rsid w:val="00E0334E"/>
    <w:rsid w:val="00E03436"/>
    <w:rsid w:val="00E03447"/>
    <w:rsid w:val="00E034DF"/>
    <w:rsid w:val="00E03620"/>
    <w:rsid w:val="00E038CC"/>
    <w:rsid w:val="00E03AB4"/>
    <w:rsid w:val="00E03B03"/>
    <w:rsid w:val="00E03D92"/>
    <w:rsid w:val="00E03E3A"/>
    <w:rsid w:val="00E03F0E"/>
    <w:rsid w:val="00E03F88"/>
    <w:rsid w:val="00E03F97"/>
    <w:rsid w:val="00E03FE1"/>
    <w:rsid w:val="00E04057"/>
    <w:rsid w:val="00E04207"/>
    <w:rsid w:val="00E042E8"/>
    <w:rsid w:val="00E043DE"/>
    <w:rsid w:val="00E0493D"/>
    <w:rsid w:val="00E04BF5"/>
    <w:rsid w:val="00E04D01"/>
    <w:rsid w:val="00E04D27"/>
    <w:rsid w:val="00E051E2"/>
    <w:rsid w:val="00E05291"/>
    <w:rsid w:val="00E052D7"/>
    <w:rsid w:val="00E052DE"/>
    <w:rsid w:val="00E05305"/>
    <w:rsid w:val="00E05655"/>
    <w:rsid w:val="00E0568A"/>
    <w:rsid w:val="00E0581D"/>
    <w:rsid w:val="00E05826"/>
    <w:rsid w:val="00E05891"/>
    <w:rsid w:val="00E05947"/>
    <w:rsid w:val="00E05AA9"/>
    <w:rsid w:val="00E05CB2"/>
    <w:rsid w:val="00E05D2A"/>
    <w:rsid w:val="00E05E21"/>
    <w:rsid w:val="00E05E4D"/>
    <w:rsid w:val="00E05EAC"/>
    <w:rsid w:val="00E06254"/>
    <w:rsid w:val="00E06262"/>
    <w:rsid w:val="00E06391"/>
    <w:rsid w:val="00E063DB"/>
    <w:rsid w:val="00E06581"/>
    <w:rsid w:val="00E065C7"/>
    <w:rsid w:val="00E066F0"/>
    <w:rsid w:val="00E06741"/>
    <w:rsid w:val="00E06762"/>
    <w:rsid w:val="00E06A21"/>
    <w:rsid w:val="00E06A34"/>
    <w:rsid w:val="00E06B29"/>
    <w:rsid w:val="00E06BFB"/>
    <w:rsid w:val="00E06C54"/>
    <w:rsid w:val="00E06D02"/>
    <w:rsid w:val="00E06DC1"/>
    <w:rsid w:val="00E06DF1"/>
    <w:rsid w:val="00E06EE4"/>
    <w:rsid w:val="00E06F07"/>
    <w:rsid w:val="00E06F18"/>
    <w:rsid w:val="00E071D4"/>
    <w:rsid w:val="00E07344"/>
    <w:rsid w:val="00E07835"/>
    <w:rsid w:val="00E079AF"/>
    <w:rsid w:val="00E079E1"/>
    <w:rsid w:val="00E07AC8"/>
    <w:rsid w:val="00E07BDC"/>
    <w:rsid w:val="00E07CE7"/>
    <w:rsid w:val="00E07FD1"/>
    <w:rsid w:val="00E10155"/>
    <w:rsid w:val="00E10203"/>
    <w:rsid w:val="00E1057F"/>
    <w:rsid w:val="00E10638"/>
    <w:rsid w:val="00E1094C"/>
    <w:rsid w:val="00E10BF0"/>
    <w:rsid w:val="00E10DD1"/>
    <w:rsid w:val="00E10E56"/>
    <w:rsid w:val="00E10F80"/>
    <w:rsid w:val="00E10FB2"/>
    <w:rsid w:val="00E11180"/>
    <w:rsid w:val="00E111DA"/>
    <w:rsid w:val="00E11327"/>
    <w:rsid w:val="00E1133C"/>
    <w:rsid w:val="00E11416"/>
    <w:rsid w:val="00E1141C"/>
    <w:rsid w:val="00E11456"/>
    <w:rsid w:val="00E114FD"/>
    <w:rsid w:val="00E11627"/>
    <w:rsid w:val="00E11662"/>
    <w:rsid w:val="00E118C7"/>
    <w:rsid w:val="00E11A3B"/>
    <w:rsid w:val="00E11BEB"/>
    <w:rsid w:val="00E11CC1"/>
    <w:rsid w:val="00E11CD4"/>
    <w:rsid w:val="00E11EF6"/>
    <w:rsid w:val="00E12121"/>
    <w:rsid w:val="00E12153"/>
    <w:rsid w:val="00E121A6"/>
    <w:rsid w:val="00E12775"/>
    <w:rsid w:val="00E127A5"/>
    <w:rsid w:val="00E127F3"/>
    <w:rsid w:val="00E12937"/>
    <w:rsid w:val="00E12987"/>
    <w:rsid w:val="00E12E75"/>
    <w:rsid w:val="00E12F54"/>
    <w:rsid w:val="00E13411"/>
    <w:rsid w:val="00E1360C"/>
    <w:rsid w:val="00E13759"/>
    <w:rsid w:val="00E1378A"/>
    <w:rsid w:val="00E1380F"/>
    <w:rsid w:val="00E13915"/>
    <w:rsid w:val="00E13A68"/>
    <w:rsid w:val="00E13B45"/>
    <w:rsid w:val="00E13CC3"/>
    <w:rsid w:val="00E13E43"/>
    <w:rsid w:val="00E13EA4"/>
    <w:rsid w:val="00E13EED"/>
    <w:rsid w:val="00E13F3B"/>
    <w:rsid w:val="00E14029"/>
    <w:rsid w:val="00E14170"/>
    <w:rsid w:val="00E14228"/>
    <w:rsid w:val="00E142B0"/>
    <w:rsid w:val="00E14416"/>
    <w:rsid w:val="00E14511"/>
    <w:rsid w:val="00E14928"/>
    <w:rsid w:val="00E14946"/>
    <w:rsid w:val="00E14C2D"/>
    <w:rsid w:val="00E14CF6"/>
    <w:rsid w:val="00E14D28"/>
    <w:rsid w:val="00E14DEA"/>
    <w:rsid w:val="00E14E35"/>
    <w:rsid w:val="00E14ECA"/>
    <w:rsid w:val="00E14F7D"/>
    <w:rsid w:val="00E14F93"/>
    <w:rsid w:val="00E15214"/>
    <w:rsid w:val="00E152A2"/>
    <w:rsid w:val="00E15395"/>
    <w:rsid w:val="00E15474"/>
    <w:rsid w:val="00E15738"/>
    <w:rsid w:val="00E158A2"/>
    <w:rsid w:val="00E15C39"/>
    <w:rsid w:val="00E15D51"/>
    <w:rsid w:val="00E15D8A"/>
    <w:rsid w:val="00E15DD8"/>
    <w:rsid w:val="00E15E75"/>
    <w:rsid w:val="00E15F65"/>
    <w:rsid w:val="00E16321"/>
    <w:rsid w:val="00E1632B"/>
    <w:rsid w:val="00E1667F"/>
    <w:rsid w:val="00E168F0"/>
    <w:rsid w:val="00E16988"/>
    <w:rsid w:val="00E16CF8"/>
    <w:rsid w:val="00E16ED2"/>
    <w:rsid w:val="00E16EE8"/>
    <w:rsid w:val="00E16F6F"/>
    <w:rsid w:val="00E16FF2"/>
    <w:rsid w:val="00E17092"/>
    <w:rsid w:val="00E172FA"/>
    <w:rsid w:val="00E173A6"/>
    <w:rsid w:val="00E174CB"/>
    <w:rsid w:val="00E17545"/>
    <w:rsid w:val="00E175F4"/>
    <w:rsid w:val="00E17678"/>
    <w:rsid w:val="00E177BC"/>
    <w:rsid w:val="00E178E4"/>
    <w:rsid w:val="00E17B67"/>
    <w:rsid w:val="00E17CD7"/>
    <w:rsid w:val="00E17CDF"/>
    <w:rsid w:val="00E17D4D"/>
    <w:rsid w:val="00E17EBB"/>
    <w:rsid w:val="00E200D9"/>
    <w:rsid w:val="00E202A4"/>
    <w:rsid w:val="00E2031E"/>
    <w:rsid w:val="00E203E6"/>
    <w:rsid w:val="00E20400"/>
    <w:rsid w:val="00E20417"/>
    <w:rsid w:val="00E2062B"/>
    <w:rsid w:val="00E2068E"/>
    <w:rsid w:val="00E20716"/>
    <w:rsid w:val="00E20745"/>
    <w:rsid w:val="00E20A38"/>
    <w:rsid w:val="00E20AB9"/>
    <w:rsid w:val="00E20D3B"/>
    <w:rsid w:val="00E210B0"/>
    <w:rsid w:val="00E210B6"/>
    <w:rsid w:val="00E21122"/>
    <w:rsid w:val="00E21284"/>
    <w:rsid w:val="00E212AE"/>
    <w:rsid w:val="00E2158F"/>
    <w:rsid w:val="00E215D5"/>
    <w:rsid w:val="00E21A23"/>
    <w:rsid w:val="00E21BB1"/>
    <w:rsid w:val="00E21E57"/>
    <w:rsid w:val="00E21E66"/>
    <w:rsid w:val="00E21EDC"/>
    <w:rsid w:val="00E21F8B"/>
    <w:rsid w:val="00E2205B"/>
    <w:rsid w:val="00E22278"/>
    <w:rsid w:val="00E222D1"/>
    <w:rsid w:val="00E22302"/>
    <w:rsid w:val="00E228E1"/>
    <w:rsid w:val="00E22B04"/>
    <w:rsid w:val="00E22DC0"/>
    <w:rsid w:val="00E22DE6"/>
    <w:rsid w:val="00E22E90"/>
    <w:rsid w:val="00E231B7"/>
    <w:rsid w:val="00E23477"/>
    <w:rsid w:val="00E2352F"/>
    <w:rsid w:val="00E2365C"/>
    <w:rsid w:val="00E23AA3"/>
    <w:rsid w:val="00E23AE7"/>
    <w:rsid w:val="00E23AF1"/>
    <w:rsid w:val="00E23B38"/>
    <w:rsid w:val="00E23EFD"/>
    <w:rsid w:val="00E24141"/>
    <w:rsid w:val="00E2417A"/>
    <w:rsid w:val="00E24481"/>
    <w:rsid w:val="00E244E1"/>
    <w:rsid w:val="00E244E9"/>
    <w:rsid w:val="00E2459D"/>
    <w:rsid w:val="00E2482A"/>
    <w:rsid w:val="00E248AB"/>
    <w:rsid w:val="00E248FF"/>
    <w:rsid w:val="00E249AB"/>
    <w:rsid w:val="00E249E6"/>
    <w:rsid w:val="00E24B69"/>
    <w:rsid w:val="00E24CF0"/>
    <w:rsid w:val="00E24D53"/>
    <w:rsid w:val="00E24DB4"/>
    <w:rsid w:val="00E24EFE"/>
    <w:rsid w:val="00E24F99"/>
    <w:rsid w:val="00E250F6"/>
    <w:rsid w:val="00E25116"/>
    <w:rsid w:val="00E251EE"/>
    <w:rsid w:val="00E25230"/>
    <w:rsid w:val="00E2537B"/>
    <w:rsid w:val="00E253F7"/>
    <w:rsid w:val="00E254C4"/>
    <w:rsid w:val="00E2564F"/>
    <w:rsid w:val="00E25B75"/>
    <w:rsid w:val="00E25D08"/>
    <w:rsid w:val="00E25D85"/>
    <w:rsid w:val="00E2612A"/>
    <w:rsid w:val="00E261C2"/>
    <w:rsid w:val="00E26215"/>
    <w:rsid w:val="00E2622D"/>
    <w:rsid w:val="00E2624C"/>
    <w:rsid w:val="00E26401"/>
    <w:rsid w:val="00E26431"/>
    <w:rsid w:val="00E264A2"/>
    <w:rsid w:val="00E266B8"/>
    <w:rsid w:val="00E269D1"/>
    <w:rsid w:val="00E26A8A"/>
    <w:rsid w:val="00E26CD4"/>
    <w:rsid w:val="00E26CFD"/>
    <w:rsid w:val="00E26E8E"/>
    <w:rsid w:val="00E26FAF"/>
    <w:rsid w:val="00E27292"/>
    <w:rsid w:val="00E27565"/>
    <w:rsid w:val="00E2761A"/>
    <w:rsid w:val="00E2764B"/>
    <w:rsid w:val="00E276B8"/>
    <w:rsid w:val="00E277B7"/>
    <w:rsid w:val="00E2787F"/>
    <w:rsid w:val="00E27914"/>
    <w:rsid w:val="00E27920"/>
    <w:rsid w:val="00E279C6"/>
    <w:rsid w:val="00E27A31"/>
    <w:rsid w:val="00E27A8D"/>
    <w:rsid w:val="00E27B6A"/>
    <w:rsid w:val="00E27D8E"/>
    <w:rsid w:val="00E27EF3"/>
    <w:rsid w:val="00E27F25"/>
    <w:rsid w:val="00E3047B"/>
    <w:rsid w:val="00E305C7"/>
    <w:rsid w:val="00E3062E"/>
    <w:rsid w:val="00E307F0"/>
    <w:rsid w:val="00E309CC"/>
    <w:rsid w:val="00E30A23"/>
    <w:rsid w:val="00E30C9C"/>
    <w:rsid w:val="00E30EEF"/>
    <w:rsid w:val="00E30F2F"/>
    <w:rsid w:val="00E30F31"/>
    <w:rsid w:val="00E314AB"/>
    <w:rsid w:val="00E314D8"/>
    <w:rsid w:val="00E31516"/>
    <w:rsid w:val="00E3163D"/>
    <w:rsid w:val="00E316D8"/>
    <w:rsid w:val="00E31713"/>
    <w:rsid w:val="00E31748"/>
    <w:rsid w:val="00E31838"/>
    <w:rsid w:val="00E31C2B"/>
    <w:rsid w:val="00E31F77"/>
    <w:rsid w:val="00E320EE"/>
    <w:rsid w:val="00E32102"/>
    <w:rsid w:val="00E32539"/>
    <w:rsid w:val="00E3257C"/>
    <w:rsid w:val="00E328F0"/>
    <w:rsid w:val="00E32907"/>
    <w:rsid w:val="00E32E84"/>
    <w:rsid w:val="00E32EA6"/>
    <w:rsid w:val="00E32FB1"/>
    <w:rsid w:val="00E32FDC"/>
    <w:rsid w:val="00E338E3"/>
    <w:rsid w:val="00E33A71"/>
    <w:rsid w:val="00E33A7E"/>
    <w:rsid w:val="00E33E05"/>
    <w:rsid w:val="00E33E6A"/>
    <w:rsid w:val="00E3411E"/>
    <w:rsid w:val="00E34459"/>
    <w:rsid w:val="00E3452B"/>
    <w:rsid w:val="00E3470D"/>
    <w:rsid w:val="00E34728"/>
    <w:rsid w:val="00E348E8"/>
    <w:rsid w:val="00E34905"/>
    <w:rsid w:val="00E34CFC"/>
    <w:rsid w:val="00E34DCB"/>
    <w:rsid w:val="00E34E30"/>
    <w:rsid w:val="00E34F6D"/>
    <w:rsid w:val="00E35061"/>
    <w:rsid w:val="00E35254"/>
    <w:rsid w:val="00E353B3"/>
    <w:rsid w:val="00E3556E"/>
    <w:rsid w:val="00E35BAD"/>
    <w:rsid w:val="00E35BB6"/>
    <w:rsid w:val="00E35F87"/>
    <w:rsid w:val="00E36130"/>
    <w:rsid w:val="00E362F5"/>
    <w:rsid w:val="00E364C8"/>
    <w:rsid w:val="00E3660E"/>
    <w:rsid w:val="00E367A5"/>
    <w:rsid w:val="00E36A53"/>
    <w:rsid w:val="00E36A79"/>
    <w:rsid w:val="00E36BC6"/>
    <w:rsid w:val="00E36C40"/>
    <w:rsid w:val="00E36D12"/>
    <w:rsid w:val="00E36DB9"/>
    <w:rsid w:val="00E372FD"/>
    <w:rsid w:val="00E373DE"/>
    <w:rsid w:val="00E37566"/>
    <w:rsid w:val="00E3793A"/>
    <w:rsid w:val="00E379FD"/>
    <w:rsid w:val="00E37CA9"/>
    <w:rsid w:val="00E37D35"/>
    <w:rsid w:val="00E37F00"/>
    <w:rsid w:val="00E400BD"/>
    <w:rsid w:val="00E40146"/>
    <w:rsid w:val="00E404D0"/>
    <w:rsid w:val="00E40631"/>
    <w:rsid w:val="00E40750"/>
    <w:rsid w:val="00E4090F"/>
    <w:rsid w:val="00E40974"/>
    <w:rsid w:val="00E409F7"/>
    <w:rsid w:val="00E40A5C"/>
    <w:rsid w:val="00E40A81"/>
    <w:rsid w:val="00E40B02"/>
    <w:rsid w:val="00E40B3D"/>
    <w:rsid w:val="00E40C88"/>
    <w:rsid w:val="00E40CC5"/>
    <w:rsid w:val="00E40D62"/>
    <w:rsid w:val="00E40E0D"/>
    <w:rsid w:val="00E40EAE"/>
    <w:rsid w:val="00E40F4F"/>
    <w:rsid w:val="00E41017"/>
    <w:rsid w:val="00E4179A"/>
    <w:rsid w:val="00E41993"/>
    <w:rsid w:val="00E4199D"/>
    <w:rsid w:val="00E41B02"/>
    <w:rsid w:val="00E41B78"/>
    <w:rsid w:val="00E41CE2"/>
    <w:rsid w:val="00E41E29"/>
    <w:rsid w:val="00E41E4C"/>
    <w:rsid w:val="00E41EDE"/>
    <w:rsid w:val="00E4201F"/>
    <w:rsid w:val="00E42025"/>
    <w:rsid w:val="00E422AF"/>
    <w:rsid w:val="00E42413"/>
    <w:rsid w:val="00E42485"/>
    <w:rsid w:val="00E42551"/>
    <w:rsid w:val="00E425B3"/>
    <w:rsid w:val="00E42633"/>
    <w:rsid w:val="00E4266E"/>
    <w:rsid w:val="00E428C7"/>
    <w:rsid w:val="00E42966"/>
    <w:rsid w:val="00E429FC"/>
    <w:rsid w:val="00E42B44"/>
    <w:rsid w:val="00E42EF8"/>
    <w:rsid w:val="00E43067"/>
    <w:rsid w:val="00E430F8"/>
    <w:rsid w:val="00E43166"/>
    <w:rsid w:val="00E431DB"/>
    <w:rsid w:val="00E4333E"/>
    <w:rsid w:val="00E4336A"/>
    <w:rsid w:val="00E4347B"/>
    <w:rsid w:val="00E434E5"/>
    <w:rsid w:val="00E435F4"/>
    <w:rsid w:val="00E43600"/>
    <w:rsid w:val="00E4397C"/>
    <w:rsid w:val="00E439FD"/>
    <w:rsid w:val="00E43A4C"/>
    <w:rsid w:val="00E43AE4"/>
    <w:rsid w:val="00E43CC1"/>
    <w:rsid w:val="00E43CDB"/>
    <w:rsid w:val="00E43CE4"/>
    <w:rsid w:val="00E43E20"/>
    <w:rsid w:val="00E43E43"/>
    <w:rsid w:val="00E43F53"/>
    <w:rsid w:val="00E43F59"/>
    <w:rsid w:val="00E440BC"/>
    <w:rsid w:val="00E440F9"/>
    <w:rsid w:val="00E4429B"/>
    <w:rsid w:val="00E443B3"/>
    <w:rsid w:val="00E4441C"/>
    <w:rsid w:val="00E44443"/>
    <w:rsid w:val="00E444F5"/>
    <w:rsid w:val="00E44586"/>
    <w:rsid w:val="00E446A8"/>
    <w:rsid w:val="00E44707"/>
    <w:rsid w:val="00E4476D"/>
    <w:rsid w:val="00E447EA"/>
    <w:rsid w:val="00E4482D"/>
    <w:rsid w:val="00E4492E"/>
    <w:rsid w:val="00E449D2"/>
    <w:rsid w:val="00E44CAB"/>
    <w:rsid w:val="00E44D87"/>
    <w:rsid w:val="00E44EBF"/>
    <w:rsid w:val="00E44F49"/>
    <w:rsid w:val="00E44F52"/>
    <w:rsid w:val="00E44FFD"/>
    <w:rsid w:val="00E45099"/>
    <w:rsid w:val="00E45150"/>
    <w:rsid w:val="00E45364"/>
    <w:rsid w:val="00E457B4"/>
    <w:rsid w:val="00E457E2"/>
    <w:rsid w:val="00E457F4"/>
    <w:rsid w:val="00E45866"/>
    <w:rsid w:val="00E458EF"/>
    <w:rsid w:val="00E458F5"/>
    <w:rsid w:val="00E45D42"/>
    <w:rsid w:val="00E45DDA"/>
    <w:rsid w:val="00E45FB1"/>
    <w:rsid w:val="00E45FF4"/>
    <w:rsid w:val="00E4603E"/>
    <w:rsid w:val="00E460A2"/>
    <w:rsid w:val="00E461FE"/>
    <w:rsid w:val="00E463FC"/>
    <w:rsid w:val="00E46402"/>
    <w:rsid w:val="00E464B3"/>
    <w:rsid w:val="00E46576"/>
    <w:rsid w:val="00E46723"/>
    <w:rsid w:val="00E4675C"/>
    <w:rsid w:val="00E46793"/>
    <w:rsid w:val="00E468EB"/>
    <w:rsid w:val="00E4696C"/>
    <w:rsid w:val="00E469D7"/>
    <w:rsid w:val="00E46A60"/>
    <w:rsid w:val="00E46F47"/>
    <w:rsid w:val="00E46F8B"/>
    <w:rsid w:val="00E46FB4"/>
    <w:rsid w:val="00E470E4"/>
    <w:rsid w:val="00E470F3"/>
    <w:rsid w:val="00E47100"/>
    <w:rsid w:val="00E47246"/>
    <w:rsid w:val="00E47335"/>
    <w:rsid w:val="00E4746E"/>
    <w:rsid w:val="00E4768E"/>
    <w:rsid w:val="00E4770F"/>
    <w:rsid w:val="00E4790E"/>
    <w:rsid w:val="00E47AE9"/>
    <w:rsid w:val="00E50091"/>
    <w:rsid w:val="00E5036A"/>
    <w:rsid w:val="00E50379"/>
    <w:rsid w:val="00E5037B"/>
    <w:rsid w:val="00E50382"/>
    <w:rsid w:val="00E5057E"/>
    <w:rsid w:val="00E505C0"/>
    <w:rsid w:val="00E507BC"/>
    <w:rsid w:val="00E509A8"/>
    <w:rsid w:val="00E50A70"/>
    <w:rsid w:val="00E50BDE"/>
    <w:rsid w:val="00E50DBE"/>
    <w:rsid w:val="00E50E19"/>
    <w:rsid w:val="00E5136A"/>
    <w:rsid w:val="00E514E3"/>
    <w:rsid w:val="00E516DF"/>
    <w:rsid w:val="00E5177C"/>
    <w:rsid w:val="00E51988"/>
    <w:rsid w:val="00E519E7"/>
    <w:rsid w:val="00E51A29"/>
    <w:rsid w:val="00E51AED"/>
    <w:rsid w:val="00E51AF9"/>
    <w:rsid w:val="00E51CE3"/>
    <w:rsid w:val="00E51D41"/>
    <w:rsid w:val="00E51E0F"/>
    <w:rsid w:val="00E51EB6"/>
    <w:rsid w:val="00E521BE"/>
    <w:rsid w:val="00E5234E"/>
    <w:rsid w:val="00E523FE"/>
    <w:rsid w:val="00E525F8"/>
    <w:rsid w:val="00E52623"/>
    <w:rsid w:val="00E52858"/>
    <w:rsid w:val="00E52A21"/>
    <w:rsid w:val="00E52AD2"/>
    <w:rsid w:val="00E52B05"/>
    <w:rsid w:val="00E52BC5"/>
    <w:rsid w:val="00E52C40"/>
    <w:rsid w:val="00E52C85"/>
    <w:rsid w:val="00E52D98"/>
    <w:rsid w:val="00E52E89"/>
    <w:rsid w:val="00E52F90"/>
    <w:rsid w:val="00E52FAE"/>
    <w:rsid w:val="00E530AF"/>
    <w:rsid w:val="00E530ED"/>
    <w:rsid w:val="00E5353F"/>
    <w:rsid w:val="00E5359A"/>
    <w:rsid w:val="00E53916"/>
    <w:rsid w:val="00E5394E"/>
    <w:rsid w:val="00E53ADF"/>
    <w:rsid w:val="00E53B5B"/>
    <w:rsid w:val="00E53BCD"/>
    <w:rsid w:val="00E53D30"/>
    <w:rsid w:val="00E53E75"/>
    <w:rsid w:val="00E5400D"/>
    <w:rsid w:val="00E5409A"/>
    <w:rsid w:val="00E543F1"/>
    <w:rsid w:val="00E5450E"/>
    <w:rsid w:val="00E54555"/>
    <w:rsid w:val="00E546C4"/>
    <w:rsid w:val="00E54741"/>
    <w:rsid w:val="00E54953"/>
    <w:rsid w:val="00E54B43"/>
    <w:rsid w:val="00E54B8D"/>
    <w:rsid w:val="00E54D83"/>
    <w:rsid w:val="00E54D85"/>
    <w:rsid w:val="00E54F9D"/>
    <w:rsid w:val="00E54FDA"/>
    <w:rsid w:val="00E5508D"/>
    <w:rsid w:val="00E550DE"/>
    <w:rsid w:val="00E5516F"/>
    <w:rsid w:val="00E5517E"/>
    <w:rsid w:val="00E55225"/>
    <w:rsid w:val="00E552A1"/>
    <w:rsid w:val="00E5537B"/>
    <w:rsid w:val="00E5548F"/>
    <w:rsid w:val="00E5555F"/>
    <w:rsid w:val="00E55ACA"/>
    <w:rsid w:val="00E55C2F"/>
    <w:rsid w:val="00E55FA0"/>
    <w:rsid w:val="00E560F3"/>
    <w:rsid w:val="00E5632C"/>
    <w:rsid w:val="00E56498"/>
    <w:rsid w:val="00E566F6"/>
    <w:rsid w:val="00E568B8"/>
    <w:rsid w:val="00E568F8"/>
    <w:rsid w:val="00E56B40"/>
    <w:rsid w:val="00E56CA0"/>
    <w:rsid w:val="00E56CE6"/>
    <w:rsid w:val="00E56D86"/>
    <w:rsid w:val="00E56D9B"/>
    <w:rsid w:val="00E56F3D"/>
    <w:rsid w:val="00E57073"/>
    <w:rsid w:val="00E5717B"/>
    <w:rsid w:val="00E574A0"/>
    <w:rsid w:val="00E574AF"/>
    <w:rsid w:val="00E5750B"/>
    <w:rsid w:val="00E575D1"/>
    <w:rsid w:val="00E575F4"/>
    <w:rsid w:val="00E578E2"/>
    <w:rsid w:val="00E5799B"/>
    <w:rsid w:val="00E57A37"/>
    <w:rsid w:val="00E57C16"/>
    <w:rsid w:val="00E57D75"/>
    <w:rsid w:val="00E57FDC"/>
    <w:rsid w:val="00E60012"/>
    <w:rsid w:val="00E6006F"/>
    <w:rsid w:val="00E60125"/>
    <w:rsid w:val="00E60171"/>
    <w:rsid w:val="00E602C0"/>
    <w:rsid w:val="00E60419"/>
    <w:rsid w:val="00E60448"/>
    <w:rsid w:val="00E60531"/>
    <w:rsid w:val="00E60556"/>
    <w:rsid w:val="00E60604"/>
    <w:rsid w:val="00E60765"/>
    <w:rsid w:val="00E607F5"/>
    <w:rsid w:val="00E60B2A"/>
    <w:rsid w:val="00E60D37"/>
    <w:rsid w:val="00E60DE3"/>
    <w:rsid w:val="00E60F93"/>
    <w:rsid w:val="00E610F4"/>
    <w:rsid w:val="00E611C2"/>
    <w:rsid w:val="00E61221"/>
    <w:rsid w:val="00E613E2"/>
    <w:rsid w:val="00E61449"/>
    <w:rsid w:val="00E6148E"/>
    <w:rsid w:val="00E615F4"/>
    <w:rsid w:val="00E617D4"/>
    <w:rsid w:val="00E6185E"/>
    <w:rsid w:val="00E6189D"/>
    <w:rsid w:val="00E61AEC"/>
    <w:rsid w:val="00E61BCF"/>
    <w:rsid w:val="00E61C3D"/>
    <w:rsid w:val="00E61C65"/>
    <w:rsid w:val="00E61C78"/>
    <w:rsid w:val="00E61D74"/>
    <w:rsid w:val="00E61DF7"/>
    <w:rsid w:val="00E62026"/>
    <w:rsid w:val="00E6217A"/>
    <w:rsid w:val="00E621DF"/>
    <w:rsid w:val="00E6235E"/>
    <w:rsid w:val="00E623E6"/>
    <w:rsid w:val="00E625C3"/>
    <w:rsid w:val="00E62624"/>
    <w:rsid w:val="00E62983"/>
    <w:rsid w:val="00E62A41"/>
    <w:rsid w:val="00E62CCF"/>
    <w:rsid w:val="00E62EB9"/>
    <w:rsid w:val="00E62EE5"/>
    <w:rsid w:val="00E63356"/>
    <w:rsid w:val="00E635CB"/>
    <w:rsid w:val="00E6364D"/>
    <w:rsid w:val="00E638AB"/>
    <w:rsid w:val="00E63A9D"/>
    <w:rsid w:val="00E63B47"/>
    <w:rsid w:val="00E63B91"/>
    <w:rsid w:val="00E63C3C"/>
    <w:rsid w:val="00E63C40"/>
    <w:rsid w:val="00E63D14"/>
    <w:rsid w:val="00E63F98"/>
    <w:rsid w:val="00E640CE"/>
    <w:rsid w:val="00E640E6"/>
    <w:rsid w:val="00E64187"/>
    <w:rsid w:val="00E6429D"/>
    <w:rsid w:val="00E6431F"/>
    <w:rsid w:val="00E643FE"/>
    <w:rsid w:val="00E6443A"/>
    <w:rsid w:val="00E6443D"/>
    <w:rsid w:val="00E64476"/>
    <w:rsid w:val="00E644A4"/>
    <w:rsid w:val="00E644B5"/>
    <w:rsid w:val="00E644BF"/>
    <w:rsid w:val="00E64856"/>
    <w:rsid w:val="00E648B0"/>
    <w:rsid w:val="00E64905"/>
    <w:rsid w:val="00E64A11"/>
    <w:rsid w:val="00E64BC2"/>
    <w:rsid w:val="00E64C2E"/>
    <w:rsid w:val="00E64CC9"/>
    <w:rsid w:val="00E64D2A"/>
    <w:rsid w:val="00E64D35"/>
    <w:rsid w:val="00E64DCE"/>
    <w:rsid w:val="00E64DDD"/>
    <w:rsid w:val="00E64F15"/>
    <w:rsid w:val="00E6506E"/>
    <w:rsid w:val="00E6515F"/>
    <w:rsid w:val="00E651C8"/>
    <w:rsid w:val="00E6540D"/>
    <w:rsid w:val="00E6543D"/>
    <w:rsid w:val="00E654A3"/>
    <w:rsid w:val="00E65794"/>
    <w:rsid w:val="00E6592C"/>
    <w:rsid w:val="00E65977"/>
    <w:rsid w:val="00E65A26"/>
    <w:rsid w:val="00E65A73"/>
    <w:rsid w:val="00E65B26"/>
    <w:rsid w:val="00E65C88"/>
    <w:rsid w:val="00E65D1E"/>
    <w:rsid w:val="00E65E65"/>
    <w:rsid w:val="00E65E87"/>
    <w:rsid w:val="00E6607B"/>
    <w:rsid w:val="00E661E4"/>
    <w:rsid w:val="00E661E7"/>
    <w:rsid w:val="00E6625F"/>
    <w:rsid w:val="00E66279"/>
    <w:rsid w:val="00E664C8"/>
    <w:rsid w:val="00E665AC"/>
    <w:rsid w:val="00E6667C"/>
    <w:rsid w:val="00E6691C"/>
    <w:rsid w:val="00E66975"/>
    <w:rsid w:val="00E66A4B"/>
    <w:rsid w:val="00E66AA6"/>
    <w:rsid w:val="00E66D51"/>
    <w:rsid w:val="00E66DCD"/>
    <w:rsid w:val="00E66DDE"/>
    <w:rsid w:val="00E66E77"/>
    <w:rsid w:val="00E66F30"/>
    <w:rsid w:val="00E6707C"/>
    <w:rsid w:val="00E670F9"/>
    <w:rsid w:val="00E671AC"/>
    <w:rsid w:val="00E6722F"/>
    <w:rsid w:val="00E67297"/>
    <w:rsid w:val="00E672C7"/>
    <w:rsid w:val="00E674A2"/>
    <w:rsid w:val="00E67622"/>
    <w:rsid w:val="00E67695"/>
    <w:rsid w:val="00E67700"/>
    <w:rsid w:val="00E67916"/>
    <w:rsid w:val="00E67917"/>
    <w:rsid w:val="00E679BE"/>
    <w:rsid w:val="00E67CAE"/>
    <w:rsid w:val="00E67EFD"/>
    <w:rsid w:val="00E6FFAC"/>
    <w:rsid w:val="00E7000E"/>
    <w:rsid w:val="00E7013C"/>
    <w:rsid w:val="00E704CD"/>
    <w:rsid w:val="00E70557"/>
    <w:rsid w:val="00E7057D"/>
    <w:rsid w:val="00E706A5"/>
    <w:rsid w:val="00E7079F"/>
    <w:rsid w:val="00E70880"/>
    <w:rsid w:val="00E708A3"/>
    <w:rsid w:val="00E708AF"/>
    <w:rsid w:val="00E7090C"/>
    <w:rsid w:val="00E70D8D"/>
    <w:rsid w:val="00E70DB2"/>
    <w:rsid w:val="00E7110C"/>
    <w:rsid w:val="00E711FC"/>
    <w:rsid w:val="00E71650"/>
    <w:rsid w:val="00E71731"/>
    <w:rsid w:val="00E717E2"/>
    <w:rsid w:val="00E71837"/>
    <w:rsid w:val="00E71A09"/>
    <w:rsid w:val="00E71BD1"/>
    <w:rsid w:val="00E71CAC"/>
    <w:rsid w:val="00E71DB3"/>
    <w:rsid w:val="00E71E77"/>
    <w:rsid w:val="00E71EA7"/>
    <w:rsid w:val="00E72199"/>
    <w:rsid w:val="00E7242D"/>
    <w:rsid w:val="00E72469"/>
    <w:rsid w:val="00E7263E"/>
    <w:rsid w:val="00E72764"/>
    <w:rsid w:val="00E727A1"/>
    <w:rsid w:val="00E72B5D"/>
    <w:rsid w:val="00E72BCC"/>
    <w:rsid w:val="00E72DEC"/>
    <w:rsid w:val="00E72E44"/>
    <w:rsid w:val="00E72E67"/>
    <w:rsid w:val="00E72FAF"/>
    <w:rsid w:val="00E7301D"/>
    <w:rsid w:val="00E730B3"/>
    <w:rsid w:val="00E73115"/>
    <w:rsid w:val="00E731C4"/>
    <w:rsid w:val="00E733CF"/>
    <w:rsid w:val="00E73508"/>
    <w:rsid w:val="00E73557"/>
    <w:rsid w:val="00E73572"/>
    <w:rsid w:val="00E738E3"/>
    <w:rsid w:val="00E73926"/>
    <w:rsid w:val="00E73939"/>
    <w:rsid w:val="00E73A22"/>
    <w:rsid w:val="00E73E84"/>
    <w:rsid w:val="00E7400C"/>
    <w:rsid w:val="00E74013"/>
    <w:rsid w:val="00E74023"/>
    <w:rsid w:val="00E74276"/>
    <w:rsid w:val="00E74352"/>
    <w:rsid w:val="00E7445F"/>
    <w:rsid w:val="00E745C4"/>
    <w:rsid w:val="00E745E9"/>
    <w:rsid w:val="00E74644"/>
    <w:rsid w:val="00E74777"/>
    <w:rsid w:val="00E7489F"/>
    <w:rsid w:val="00E749E2"/>
    <w:rsid w:val="00E74E1E"/>
    <w:rsid w:val="00E74E26"/>
    <w:rsid w:val="00E74F73"/>
    <w:rsid w:val="00E7516D"/>
    <w:rsid w:val="00E75213"/>
    <w:rsid w:val="00E75522"/>
    <w:rsid w:val="00E756AB"/>
    <w:rsid w:val="00E75863"/>
    <w:rsid w:val="00E75952"/>
    <w:rsid w:val="00E75955"/>
    <w:rsid w:val="00E75969"/>
    <w:rsid w:val="00E75C74"/>
    <w:rsid w:val="00E75CA4"/>
    <w:rsid w:val="00E75CD9"/>
    <w:rsid w:val="00E75D4C"/>
    <w:rsid w:val="00E7628E"/>
    <w:rsid w:val="00E76350"/>
    <w:rsid w:val="00E76468"/>
    <w:rsid w:val="00E76492"/>
    <w:rsid w:val="00E76497"/>
    <w:rsid w:val="00E76593"/>
    <w:rsid w:val="00E76835"/>
    <w:rsid w:val="00E7685C"/>
    <w:rsid w:val="00E768B9"/>
    <w:rsid w:val="00E76BB5"/>
    <w:rsid w:val="00E76BCE"/>
    <w:rsid w:val="00E76C66"/>
    <w:rsid w:val="00E76D85"/>
    <w:rsid w:val="00E76E39"/>
    <w:rsid w:val="00E76E92"/>
    <w:rsid w:val="00E76EA8"/>
    <w:rsid w:val="00E76EEA"/>
    <w:rsid w:val="00E7705E"/>
    <w:rsid w:val="00E77272"/>
    <w:rsid w:val="00E7757A"/>
    <w:rsid w:val="00E77892"/>
    <w:rsid w:val="00E77C04"/>
    <w:rsid w:val="00E77C80"/>
    <w:rsid w:val="00E77C94"/>
    <w:rsid w:val="00E77CD0"/>
    <w:rsid w:val="00E80095"/>
    <w:rsid w:val="00E80104"/>
    <w:rsid w:val="00E80591"/>
    <w:rsid w:val="00E806E4"/>
    <w:rsid w:val="00E8089F"/>
    <w:rsid w:val="00E8093D"/>
    <w:rsid w:val="00E809E3"/>
    <w:rsid w:val="00E80B65"/>
    <w:rsid w:val="00E80F56"/>
    <w:rsid w:val="00E80F92"/>
    <w:rsid w:val="00E81009"/>
    <w:rsid w:val="00E8105A"/>
    <w:rsid w:val="00E8156E"/>
    <w:rsid w:val="00E815D3"/>
    <w:rsid w:val="00E8166E"/>
    <w:rsid w:val="00E81752"/>
    <w:rsid w:val="00E818A1"/>
    <w:rsid w:val="00E81A32"/>
    <w:rsid w:val="00E81AC3"/>
    <w:rsid w:val="00E81C5B"/>
    <w:rsid w:val="00E82282"/>
    <w:rsid w:val="00E82358"/>
    <w:rsid w:val="00E823DF"/>
    <w:rsid w:val="00E8241C"/>
    <w:rsid w:val="00E8248E"/>
    <w:rsid w:val="00E82548"/>
    <w:rsid w:val="00E825E8"/>
    <w:rsid w:val="00E8267E"/>
    <w:rsid w:val="00E82794"/>
    <w:rsid w:val="00E8280C"/>
    <w:rsid w:val="00E82A2A"/>
    <w:rsid w:val="00E82A7E"/>
    <w:rsid w:val="00E82AD0"/>
    <w:rsid w:val="00E82B39"/>
    <w:rsid w:val="00E82B51"/>
    <w:rsid w:val="00E82CC8"/>
    <w:rsid w:val="00E82E16"/>
    <w:rsid w:val="00E82F0F"/>
    <w:rsid w:val="00E830B9"/>
    <w:rsid w:val="00E83330"/>
    <w:rsid w:val="00E8338B"/>
    <w:rsid w:val="00E835D6"/>
    <w:rsid w:val="00E837F9"/>
    <w:rsid w:val="00E8384D"/>
    <w:rsid w:val="00E838F0"/>
    <w:rsid w:val="00E83A50"/>
    <w:rsid w:val="00E83ABD"/>
    <w:rsid w:val="00E83C4D"/>
    <w:rsid w:val="00E8405D"/>
    <w:rsid w:val="00E84093"/>
    <w:rsid w:val="00E841AC"/>
    <w:rsid w:val="00E841FB"/>
    <w:rsid w:val="00E84648"/>
    <w:rsid w:val="00E84879"/>
    <w:rsid w:val="00E84AB3"/>
    <w:rsid w:val="00E84B4B"/>
    <w:rsid w:val="00E84BCE"/>
    <w:rsid w:val="00E84C2A"/>
    <w:rsid w:val="00E84CF8"/>
    <w:rsid w:val="00E84D8A"/>
    <w:rsid w:val="00E84DD7"/>
    <w:rsid w:val="00E84E4D"/>
    <w:rsid w:val="00E84FEE"/>
    <w:rsid w:val="00E851B2"/>
    <w:rsid w:val="00E8520D"/>
    <w:rsid w:val="00E85272"/>
    <w:rsid w:val="00E852E5"/>
    <w:rsid w:val="00E8532C"/>
    <w:rsid w:val="00E8536C"/>
    <w:rsid w:val="00E8550E"/>
    <w:rsid w:val="00E8567E"/>
    <w:rsid w:val="00E857BF"/>
    <w:rsid w:val="00E85926"/>
    <w:rsid w:val="00E85B68"/>
    <w:rsid w:val="00E85C23"/>
    <w:rsid w:val="00E85C51"/>
    <w:rsid w:val="00E85DFA"/>
    <w:rsid w:val="00E8605A"/>
    <w:rsid w:val="00E86157"/>
    <w:rsid w:val="00E861C6"/>
    <w:rsid w:val="00E8627F"/>
    <w:rsid w:val="00E86425"/>
    <w:rsid w:val="00E86502"/>
    <w:rsid w:val="00E86694"/>
    <w:rsid w:val="00E86B54"/>
    <w:rsid w:val="00E86BA4"/>
    <w:rsid w:val="00E86BB4"/>
    <w:rsid w:val="00E86C47"/>
    <w:rsid w:val="00E86E6F"/>
    <w:rsid w:val="00E86EB0"/>
    <w:rsid w:val="00E87211"/>
    <w:rsid w:val="00E87433"/>
    <w:rsid w:val="00E87663"/>
    <w:rsid w:val="00E8778F"/>
    <w:rsid w:val="00E877FD"/>
    <w:rsid w:val="00E87900"/>
    <w:rsid w:val="00E879DA"/>
    <w:rsid w:val="00E87A99"/>
    <w:rsid w:val="00E87AC4"/>
    <w:rsid w:val="00E87BFE"/>
    <w:rsid w:val="00E87F3B"/>
    <w:rsid w:val="00E87F7D"/>
    <w:rsid w:val="00E90048"/>
    <w:rsid w:val="00E900E6"/>
    <w:rsid w:val="00E90361"/>
    <w:rsid w:val="00E9052D"/>
    <w:rsid w:val="00E905E9"/>
    <w:rsid w:val="00E906A8"/>
    <w:rsid w:val="00E90803"/>
    <w:rsid w:val="00E9090E"/>
    <w:rsid w:val="00E909D6"/>
    <w:rsid w:val="00E90A9F"/>
    <w:rsid w:val="00E90DCA"/>
    <w:rsid w:val="00E90E26"/>
    <w:rsid w:val="00E90E4E"/>
    <w:rsid w:val="00E90E93"/>
    <w:rsid w:val="00E90EA3"/>
    <w:rsid w:val="00E90F05"/>
    <w:rsid w:val="00E90F98"/>
    <w:rsid w:val="00E90FB6"/>
    <w:rsid w:val="00E910A1"/>
    <w:rsid w:val="00E910BB"/>
    <w:rsid w:val="00E91353"/>
    <w:rsid w:val="00E914A9"/>
    <w:rsid w:val="00E914D8"/>
    <w:rsid w:val="00E915C8"/>
    <w:rsid w:val="00E918D5"/>
    <w:rsid w:val="00E91A7D"/>
    <w:rsid w:val="00E91D03"/>
    <w:rsid w:val="00E91E54"/>
    <w:rsid w:val="00E91F3D"/>
    <w:rsid w:val="00E91F54"/>
    <w:rsid w:val="00E9204B"/>
    <w:rsid w:val="00E9208F"/>
    <w:rsid w:val="00E922F1"/>
    <w:rsid w:val="00E9244E"/>
    <w:rsid w:val="00E92712"/>
    <w:rsid w:val="00E92945"/>
    <w:rsid w:val="00E92A8B"/>
    <w:rsid w:val="00E92ABB"/>
    <w:rsid w:val="00E92B66"/>
    <w:rsid w:val="00E92C80"/>
    <w:rsid w:val="00E92DB5"/>
    <w:rsid w:val="00E92E77"/>
    <w:rsid w:val="00E92F27"/>
    <w:rsid w:val="00E92F4A"/>
    <w:rsid w:val="00E92FBE"/>
    <w:rsid w:val="00E93145"/>
    <w:rsid w:val="00E93160"/>
    <w:rsid w:val="00E93195"/>
    <w:rsid w:val="00E933D4"/>
    <w:rsid w:val="00E93454"/>
    <w:rsid w:val="00E934CA"/>
    <w:rsid w:val="00E93AE4"/>
    <w:rsid w:val="00E93BB9"/>
    <w:rsid w:val="00E93CDD"/>
    <w:rsid w:val="00E93EA4"/>
    <w:rsid w:val="00E93F81"/>
    <w:rsid w:val="00E940BC"/>
    <w:rsid w:val="00E9436A"/>
    <w:rsid w:val="00E94402"/>
    <w:rsid w:val="00E945CD"/>
    <w:rsid w:val="00E946DB"/>
    <w:rsid w:val="00E9478F"/>
    <w:rsid w:val="00E947C9"/>
    <w:rsid w:val="00E9489B"/>
    <w:rsid w:val="00E949BF"/>
    <w:rsid w:val="00E94BE4"/>
    <w:rsid w:val="00E94C4B"/>
    <w:rsid w:val="00E94CE2"/>
    <w:rsid w:val="00E94FBE"/>
    <w:rsid w:val="00E94FF6"/>
    <w:rsid w:val="00E9501A"/>
    <w:rsid w:val="00E955AC"/>
    <w:rsid w:val="00E95779"/>
    <w:rsid w:val="00E957E9"/>
    <w:rsid w:val="00E958A3"/>
    <w:rsid w:val="00E958E4"/>
    <w:rsid w:val="00E958F0"/>
    <w:rsid w:val="00E95929"/>
    <w:rsid w:val="00E959CF"/>
    <w:rsid w:val="00E95A56"/>
    <w:rsid w:val="00E95A9A"/>
    <w:rsid w:val="00E95CA1"/>
    <w:rsid w:val="00E95D8C"/>
    <w:rsid w:val="00E95DDB"/>
    <w:rsid w:val="00E95F5F"/>
    <w:rsid w:val="00E95F88"/>
    <w:rsid w:val="00E9606B"/>
    <w:rsid w:val="00E9640A"/>
    <w:rsid w:val="00E96705"/>
    <w:rsid w:val="00E96907"/>
    <w:rsid w:val="00E96ACF"/>
    <w:rsid w:val="00E96B66"/>
    <w:rsid w:val="00E96BE1"/>
    <w:rsid w:val="00E96F0C"/>
    <w:rsid w:val="00E96F9D"/>
    <w:rsid w:val="00E970F9"/>
    <w:rsid w:val="00E9713B"/>
    <w:rsid w:val="00E972BD"/>
    <w:rsid w:val="00E97343"/>
    <w:rsid w:val="00E9740B"/>
    <w:rsid w:val="00E974B2"/>
    <w:rsid w:val="00E974E6"/>
    <w:rsid w:val="00E97537"/>
    <w:rsid w:val="00E976F7"/>
    <w:rsid w:val="00E97816"/>
    <w:rsid w:val="00E97AA0"/>
    <w:rsid w:val="00E97B47"/>
    <w:rsid w:val="00E97CE6"/>
    <w:rsid w:val="00E97E6B"/>
    <w:rsid w:val="00E97FA2"/>
    <w:rsid w:val="00EA0030"/>
    <w:rsid w:val="00EA0044"/>
    <w:rsid w:val="00EA0189"/>
    <w:rsid w:val="00EA01CC"/>
    <w:rsid w:val="00EA01D6"/>
    <w:rsid w:val="00EA0240"/>
    <w:rsid w:val="00EA0298"/>
    <w:rsid w:val="00EA0328"/>
    <w:rsid w:val="00EA037E"/>
    <w:rsid w:val="00EA05E5"/>
    <w:rsid w:val="00EA0725"/>
    <w:rsid w:val="00EA07F0"/>
    <w:rsid w:val="00EA0824"/>
    <w:rsid w:val="00EA08F4"/>
    <w:rsid w:val="00EA09CB"/>
    <w:rsid w:val="00EA09FE"/>
    <w:rsid w:val="00EA0B08"/>
    <w:rsid w:val="00EA0BEE"/>
    <w:rsid w:val="00EA0E41"/>
    <w:rsid w:val="00EA0F66"/>
    <w:rsid w:val="00EA101C"/>
    <w:rsid w:val="00EA109C"/>
    <w:rsid w:val="00EA113F"/>
    <w:rsid w:val="00EA116F"/>
    <w:rsid w:val="00EA123F"/>
    <w:rsid w:val="00EA1366"/>
    <w:rsid w:val="00EA144A"/>
    <w:rsid w:val="00EA16C5"/>
    <w:rsid w:val="00EA1729"/>
    <w:rsid w:val="00EA17AE"/>
    <w:rsid w:val="00EA1814"/>
    <w:rsid w:val="00EA1B8D"/>
    <w:rsid w:val="00EA1BD3"/>
    <w:rsid w:val="00EA1E81"/>
    <w:rsid w:val="00EA1FF3"/>
    <w:rsid w:val="00EA21B2"/>
    <w:rsid w:val="00EA2285"/>
    <w:rsid w:val="00EA22C8"/>
    <w:rsid w:val="00EA24CC"/>
    <w:rsid w:val="00EA2529"/>
    <w:rsid w:val="00EA25F3"/>
    <w:rsid w:val="00EA26B3"/>
    <w:rsid w:val="00EA27BB"/>
    <w:rsid w:val="00EA2A5B"/>
    <w:rsid w:val="00EA2B03"/>
    <w:rsid w:val="00EA2BFD"/>
    <w:rsid w:val="00EA2C75"/>
    <w:rsid w:val="00EA2D2E"/>
    <w:rsid w:val="00EA2D3C"/>
    <w:rsid w:val="00EA2FD6"/>
    <w:rsid w:val="00EA3001"/>
    <w:rsid w:val="00EA3027"/>
    <w:rsid w:val="00EA3234"/>
    <w:rsid w:val="00EA329B"/>
    <w:rsid w:val="00EA33C7"/>
    <w:rsid w:val="00EA33DF"/>
    <w:rsid w:val="00EA3408"/>
    <w:rsid w:val="00EA3656"/>
    <w:rsid w:val="00EA38C4"/>
    <w:rsid w:val="00EA3AFD"/>
    <w:rsid w:val="00EA3B38"/>
    <w:rsid w:val="00EA3E1A"/>
    <w:rsid w:val="00EA3F1A"/>
    <w:rsid w:val="00EA408D"/>
    <w:rsid w:val="00EA4351"/>
    <w:rsid w:val="00EA4384"/>
    <w:rsid w:val="00EA43F9"/>
    <w:rsid w:val="00EA4466"/>
    <w:rsid w:val="00EA44A3"/>
    <w:rsid w:val="00EA459C"/>
    <w:rsid w:val="00EA46D3"/>
    <w:rsid w:val="00EA4777"/>
    <w:rsid w:val="00EA4879"/>
    <w:rsid w:val="00EA48A5"/>
    <w:rsid w:val="00EA49A7"/>
    <w:rsid w:val="00EA49EE"/>
    <w:rsid w:val="00EA4B6E"/>
    <w:rsid w:val="00EA4C07"/>
    <w:rsid w:val="00EA4DA8"/>
    <w:rsid w:val="00EA4EF0"/>
    <w:rsid w:val="00EA50F4"/>
    <w:rsid w:val="00EA522C"/>
    <w:rsid w:val="00EA5284"/>
    <w:rsid w:val="00EA5385"/>
    <w:rsid w:val="00EA54DA"/>
    <w:rsid w:val="00EA561A"/>
    <w:rsid w:val="00EA5801"/>
    <w:rsid w:val="00EA5936"/>
    <w:rsid w:val="00EA5BE1"/>
    <w:rsid w:val="00EA5E4A"/>
    <w:rsid w:val="00EA5F09"/>
    <w:rsid w:val="00EA600F"/>
    <w:rsid w:val="00EA619F"/>
    <w:rsid w:val="00EA63E3"/>
    <w:rsid w:val="00EA6498"/>
    <w:rsid w:val="00EA64AB"/>
    <w:rsid w:val="00EA667B"/>
    <w:rsid w:val="00EA68BD"/>
    <w:rsid w:val="00EA68FB"/>
    <w:rsid w:val="00EA6ABC"/>
    <w:rsid w:val="00EA6B6D"/>
    <w:rsid w:val="00EA6BA7"/>
    <w:rsid w:val="00EA6D67"/>
    <w:rsid w:val="00EA6E71"/>
    <w:rsid w:val="00EA6EFE"/>
    <w:rsid w:val="00EA6F13"/>
    <w:rsid w:val="00EA7310"/>
    <w:rsid w:val="00EA73E5"/>
    <w:rsid w:val="00EA7642"/>
    <w:rsid w:val="00EA7646"/>
    <w:rsid w:val="00EA76D1"/>
    <w:rsid w:val="00EA777E"/>
    <w:rsid w:val="00EA7896"/>
    <w:rsid w:val="00EA79A3"/>
    <w:rsid w:val="00EA7B23"/>
    <w:rsid w:val="00EA7B66"/>
    <w:rsid w:val="00EA7BA0"/>
    <w:rsid w:val="00EA7FFC"/>
    <w:rsid w:val="00EB04D4"/>
    <w:rsid w:val="00EB0806"/>
    <w:rsid w:val="00EB0936"/>
    <w:rsid w:val="00EB0A1E"/>
    <w:rsid w:val="00EB0B2A"/>
    <w:rsid w:val="00EB0B5D"/>
    <w:rsid w:val="00EB0CA4"/>
    <w:rsid w:val="00EB0F70"/>
    <w:rsid w:val="00EB10BD"/>
    <w:rsid w:val="00EB10CE"/>
    <w:rsid w:val="00EB1196"/>
    <w:rsid w:val="00EB11A7"/>
    <w:rsid w:val="00EB149F"/>
    <w:rsid w:val="00EB1580"/>
    <w:rsid w:val="00EB15A2"/>
    <w:rsid w:val="00EB15E1"/>
    <w:rsid w:val="00EB1853"/>
    <w:rsid w:val="00EB1867"/>
    <w:rsid w:val="00EB1928"/>
    <w:rsid w:val="00EB1929"/>
    <w:rsid w:val="00EB19F7"/>
    <w:rsid w:val="00EB1B4A"/>
    <w:rsid w:val="00EB1C36"/>
    <w:rsid w:val="00EB1CBE"/>
    <w:rsid w:val="00EB1D7E"/>
    <w:rsid w:val="00EB1F8D"/>
    <w:rsid w:val="00EB1F9D"/>
    <w:rsid w:val="00EB1FC3"/>
    <w:rsid w:val="00EB1FD3"/>
    <w:rsid w:val="00EB2037"/>
    <w:rsid w:val="00EB20C6"/>
    <w:rsid w:val="00EB2377"/>
    <w:rsid w:val="00EB24A5"/>
    <w:rsid w:val="00EB24BC"/>
    <w:rsid w:val="00EB2519"/>
    <w:rsid w:val="00EB25D8"/>
    <w:rsid w:val="00EB25F8"/>
    <w:rsid w:val="00EB292D"/>
    <w:rsid w:val="00EB2B4C"/>
    <w:rsid w:val="00EB2BB3"/>
    <w:rsid w:val="00EB2C1D"/>
    <w:rsid w:val="00EB2CDC"/>
    <w:rsid w:val="00EB2EB3"/>
    <w:rsid w:val="00EB2F6E"/>
    <w:rsid w:val="00EB2FA5"/>
    <w:rsid w:val="00EB31BD"/>
    <w:rsid w:val="00EB33AE"/>
    <w:rsid w:val="00EB33B7"/>
    <w:rsid w:val="00EB341D"/>
    <w:rsid w:val="00EB346D"/>
    <w:rsid w:val="00EB37CC"/>
    <w:rsid w:val="00EB39B5"/>
    <w:rsid w:val="00EB3DD1"/>
    <w:rsid w:val="00EB3EFE"/>
    <w:rsid w:val="00EB41F5"/>
    <w:rsid w:val="00EB446E"/>
    <w:rsid w:val="00EB4539"/>
    <w:rsid w:val="00EB4573"/>
    <w:rsid w:val="00EB4694"/>
    <w:rsid w:val="00EB46A3"/>
    <w:rsid w:val="00EB47B0"/>
    <w:rsid w:val="00EB4B22"/>
    <w:rsid w:val="00EB4B66"/>
    <w:rsid w:val="00EB4BEB"/>
    <w:rsid w:val="00EB4C36"/>
    <w:rsid w:val="00EB52E6"/>
    <w:rsid w:val="00EB5303"/>
    <w:rsid w:val="00EB530D"/>
    <w:rsid w:val="00EB5457"/>
    <w:rsid w:val="00EB5490"/>
    <w:rsid w:val="00EB55A7"/>
    <w:rsid w:val="00EB58B2"/>
    <w:rsid w:val="00EB591A"/>
    <w:rsid w:val="00EB5A3D"/>
    <w:rsid w:val="00EB5B5B"/>
    <w:rsid w:val="00EB5BD9"/>
    <w:rsid w:val="00EB5E5F"/>
    <w:rsid w:val="00EB5F33"/>
    <w:rsid w:val="00EB5F7C"/>
    <w:rsid w:val="00EB611E"/>
    <w:rsid w:val="00EB61E4"/>
    <w:rsid w:val="00EB62D6"/>
    <w:rsid w:val="00EB6358"/>
    <w:rsid w:val="00EB639B"/>
    <w:rsid w:val="00EB641F"/>
    <w:rsid w:val="00EB647A"/>
    <w:rsid w:val="00EB69FC"/>
    <w:rsid w:val="00EB6A04"/>
    <w:rsid w:val="00EB6A51"/>
    <w:rsid w:val="00EB6ABB"/>
    <w:rsid w:val="00EB6B59"/>
    <w:rsid w:val="00EB6BBB"/>
    <w:rsid w:val="00EB6CB9"/>
    <w:rsid w:val="00EB6D37"/>
    <w:rsid w:val="00EB6D54"/>
    <w:rsid w:val="00EB6DD6"/>
    <w:rsid w:val="00EB6E41"/>
    <w:rsid w:val="00EB6EBC"/>
    <w:rsid w:val="00EB72BC"/>
    <w:rsid w:val="00EB733C"/>
    <w:rsid w:val="00EB7629"/>
    <w:rsid w:val="00EB7721"/>
    <w:rsid w:val="00EB777E"/>
    <w:rsid w:val="00EB7954"/>
    <w:rsid w:val="00EB7975"/>
    <w:rsid w:val="00EB7EF0"/>
    <w:rsid w:val="00EB7EF1"/>
    <w:rsid w:val="00EB7F6C"/>
    <w:rsid w:val="00EBC80E"/>
    <w:rsid w:val="00EC000E"/>
    <w:rsid w:val="00EC0042"/>
    <w:rsid w:val="00EC033D"/>
    <w:rsid w:val="00EC03ED"/>
    <w:rsid w:val="00EC0487"/>
    <w:rsid w:val="00EC05CC"/>
    <w:rsid w:val="00EC05E3"/>
    <w:rsid w:val="00EC069B"/>
    <w:rsid w:val="00EC06C1"/>
    <w:rsid w:val="00EC06E2"/>
    <w:rsid w:val="00EC07F6"/>
    <w:rsid w:val="00EC08D2"/>
    <w:rsid w:val="00EC092D"/>
    <w:rsid w:val="00EC0936"/>
    <w:rsid w:val="00EC096C"/>
    <w:rsid w:val="00EC097F"/>
    <w:rsid w:val="00EC0A0E"/>
    <w:rsid w:val="00EC0BD3"/>
    <w:rsid w:val="00EC0C54"/>
    <w:rsid w:val="00EC0C76"/>
    <w:rsid w:val="00EC0CF1"/>
    <w:rsid w:val="00EC13E6"/>
    <w:rsid w:val="00EC1463"/>
    <w:rsid w:val="00EC1556"/>
    <w:rsid w:val="00EC15CA"/>
    <w:rsid w:val="00EC1827"/>
    <w:rsid w:val="00EC1839"/>
    <w:rsid w:val="00EC19CB"/>
    <w:rsid w:val="00EC1D25"/>
    <w:rsid w:val="00EC2214"/>
    <w:rsid w:val="00EC2364"/>
    <w:rsid w:val="00EC245D"/>
    <w:rsid w:val="00EC26FC"/>
    <w:rsid w:val="00EC2740"/>
    <w:rsid w:val="00EC27D2"/>
    <w:rsid w:val="00EC288D"/>
    <w:rsid w:val="00EC2893"/>
    <w:rsid w:val="00EC29C4"/>
    <w:rsid w:val="00EC2A49"/>
    <w:rsid w:val="00EC2B7F"/>
    <w:rsid w:val="00EC2C16"/>
    <w:rsid w:val="00EC2C7F"/>
    <w:rsid w:val="00EC2D46"/>
    <w:rsid w:val="00EC2F7D"/>
    <w:rsid w:val="00EC31BE"/>
    <w:rsid w:val="00EC31C5"/>
    <w:rsid w:val="00EC32E1"/>
    <w:rsid w:val="00EC32EA"/>
    <w:rsid w:val="00EC32F7"/>
    <w:rsid w:val="00EC332B"/>
    <w:rsid w:val="00EC36D6"/>
    <w:rsid w:val="00EC36FE"/>
    <w:rsid w:val="00EC3B86"/>
    <w:rsid w:val="00EC3CF8"/>
    <w:rsid w:val="00EC3D62"/>
    <w:rsid w:val="00EC3D6D"/>
    <w:rsid w:val="00EC4021"/>
    <w:rsid w:val="00EC403B"/>
    <w:rsid w:val="00EC42A0"/>
    <w:rsid w:val="00EC439D"/>
    <w:rsid w:val="00EC43FA"/>
    <w:rsid w:val="00EC4668"/>
    <w:rsid w:val="00EC46FB"/>
    <w:rsid w:val="00EC472E"/>
    <w:rsid w:val="00EC4810"/>
    <w:rsid w:val="00EC4824"/>
    <w:rsid w:val="00EC488D"/>
    <w:rsid w:val="00EC49A0"/>
    <w:rsid w:val="00EC4C13"/>
    <w:rsid w:val="00EC4ED5"/>
    <w:rsid w:val="00EC5017"/>
    <w:rsid w:val="00EC503F"/>
    <w:rsid w:val="00EC5058"/>
    <w:rsid w:val="00EC50D9"/>
    <w:rsid w:val="00EC5246"/>
    <w:rsid w:val="00EC559A"/>
    <w:rsid w:val="00EC562A"/>
    <w:rsid w:val="00EC57BD"/>
    <w:rsid w:val="00EC57DB"/>
    <w:rsid w:val="00EC58C8"/>
    <w:rsid w:val="00EC591E"/>
    <w:rsid w:val="00EC594C"/>
    <w:rsid w:val="00EC5EB4"/>
    <w:rsid w:val="00EC5F73"/>
    <w:rsid w:val="00EC6106"/>
    <w:rsid w:val="00EC6163"/>
    <w:rsid w:val="00EC61E0"/>
    <w:rsid w:val="00EC65A5"/>
    <w:rsid w:val="00EC662D"/>
    <w:rsid w:val="00EC668F"/>
    <w:rsid w:val="00EC66AA"/>
    <w:rsid w:val="00EC6740"/>
    <w:rsid w:val="00EC6888"/>
    <w:rsid w:val="00EC6CDA"/>
    <w:rsid w:val="00EC6CFA"/>
    <w:rsid w:val="00EC6D3D"/>
    <w:rsid w:val="00EC6D57"/>
    <w:rsid w:val="00EC6E3B"/>
    <w:rsid w:val="00EC6EBF"/>
    <w:rsid w:val="00EC7206"/>
    <w:rsid w:val="00EC7237"/>
    <w:rsid w:val="00EC7326"/>
    <w:rsid w:val="00EC7359"/>
    <w:rsid w:val="00EC73A6"/>
    <w:rsid w:val="00EC7606"/>
    <w:rsid w:val="00EC7738"/>
    <w:rsid w:val="00EC7875"/>
    <w:rsid w:val="00EC78A3"/>
    <w:rsid w:val="00EC7B57"/>
    <w:rsid w:val="00EC7CCF"/>
    <w:rsid w:val="00EC7D2C"/>
    <w:rsid w:val="00EC7F78"/>
    <w:rsid w:val="00ED00B6"/>
    <w:rsid w:val="00ED01B9"/>
    <w:rsid w:val="00ED01E5"/>
    <w:rsid w:val="00ED0316"/>
    <w:rsid w:val="00ED050D"/>
    <w:rsid w:val="00ED0641"/>
    <w:rsid w:val="00ED0683"/>
    <w:rsid w:val="00ED0809"/>
    <w:rsid w:val="00ED087A"/>
    <w:rsid w:val="00ED08BC"/>
    <w:rsid w:val="00ED08DF"/>
    <w:rsid w:val="00ED0933"/>
    <w:rsid w:val="00ED0AA9"/>
    <w:rsid w:val="00ED0BBB"/>
    <w:rsid w:val="00ED0FE5"/>
    <w:rsid w:val="00ED12C3"/>
    <w:rsid w:val="00ED13C8"/>
    <w:rsid w:val="00ED13E6"/>
    <w:rsid w:val="00ED1597"/>
    <w:rsid w:val="00ED1668"/>
    <w:rsid w:val="00ED17A7"/>
    <w:rsid w:val="00ED18D8"/>
    <w:rsid w:val="00ED1A4C"/>
    <w:rsid w:val="00ED1BF3"/>
    <w:rsid w:val="00ED1C0A"/>
    <w:rsid w:val="00ED20EF"/>
    <w:rsid w:val="00ED21A7"/>
    <w:rsid w:val="00ED22E0"/>
    <w:rsid w:val="00ED2461"/>
    <w:rsid w:val="00ED24EA"/>
    <w:rsid w:val="00ED2584"/>
    <w:rsid w:val="00ED260A"/>
    <w:rsid w:val="00ED26D8"/>
    <w:rsid w:val="00ED2914"/>
    <w:rsid w:val="00ED29A6"/>
    <w:rsid w:val="00ED2CC8"/>
    <w:rsid w:val="00ED2CD9"/>
    <w:rsid w:val="00ED2EBD"/>
    <w:rsid w:val="00ED300D"/>
    <w:rsid w:val="00ED3050"/>
    <w:rsid w:val="00ED30E3"/>
    <w:rsid w:val="00ED326C"/>
    <w:rsid w:val="00ED33A1"/>
    <w:rsid w:val="00ED3534"/>
    <w:rsid w:val="00ED35FA"/>
    <w:rsid w:val="00ED3666"/>
    <w:rsid w:val="00ED3835"/>
    <w:rsid w:val="00ED3999"/>
    <w:rsid w:val="00ED3A45"/>
    <w:rsid w:val="00ED3BC9"/>
    <w:rsid w:val="00ED3C41"/>
    <w:rsid w:val="00ED3C67"/>
    <w:rsid w:val="00ED3D8B"/>
    <w:rsid w:val="00ED3DB4"/>
    <w:rsid w:val="00ED3F06"/>
    <w:rsid w:val="00ED40F7"/>
    <w:rsid w:val="00ED45C0"/>
    <w:rsid w:val="00ED4629"/>
    <w:rsid w:val="00ED4767"/>
    <w:rsid w:val="00ED4810"/>
    <w:rsid w:val="00ED4A0C"/>
    <w:rsid w:val="00ED4CF4"/>
    <w:rsid w:val="00ED4D80"/>
    <w:rsid w:val="00ED4FAF"/>
    <w:rsid w:val="00ED50C8"/>
    <w:rsid w:val="00ED5136"/>
    <w:rsid w:val="00ED513F"/>
    <w:rsid w:val="00ED5154"/>
    <w:rsid w:val="00ED5307"/>
    <w:rsid w:val="00ED544E"/>
    <w:rsid w:val="00ED54F7"/>
    <w:rsid w:val="00ED56A7"/>
    <w:rsid w:val="00ED56EB"/>
    <w:rsid w:val="00ED599F"/>
    <w:rsid w:val="00ED59D5"/>
    <w:rsid w:val="00ED5A47"/>
    <w:rsid w:val="00ED5B53"/>
    <w:rsid w:val="00ED5B68"/>
    <w:rsid w:val="00ED5B96"/>
    <w:rsid w:val="00ED5F4D"/>
    <w:rsid w:val="00ED5F94"/>
    <w:rsid w:val="00ED6179"/>
    <w:rsid w:val="00ED6437"/>
    <w:rsid w:val="00ED666E"/>
    <w:rsid w:val="00ED671F"/>
    <w:rsid w:val="00ED68C9"/>
    <w:rsid w:val="00ED692D"/>
    <w:rsid w:val="00ED6A2A"/>
    <w:rsid w:val="00ED6AFD"/>
    <w:rsid w:val="00ED6B19"/>
    <w:rsid w:val="00ED6B32"/>
    <w:rsid w:val="00ED6CBF"/>
    <w:rsid w:val="00ED6D04"/>
    <w:rsid w:val="00ED6E61"/>
    <w:rsid w:val="00ED6EDD"/>
    <w:rsid w:val="00ED709B"/>
    <w:rsid w:val="00ED75DF"/>
    <w:rsid w:val="00ED763D"/>
    <w:rsid w:val="00ED76B2"/>
    <w:rsid w:val="00ED76B6"/>
    <w:rsid w:val="00ED76C9"/>
    <w:rsid w:val="00ED76EC"/>
    <w:rsid w:val="00ED78C6"/>
    <w:rsid w:val="00ED7906"/>
    <w:rsid w:val="00ED7A2A"/>
    <w:rsid w:val="00ED7AF5"/>
    <w:rsid w:val="00ED7B8A"/>
    <w:rsid w:val="00EE0238"/>
    <w:rsid w:val="00EE02F8"/>
    <w:rsid w:val="00EE0340"/>
    <w:rsid w:val="00EE05DE"/>
    <w:rsid w:val="00EE0679"/>
    <w:rsid w:val="00EE06A0"/>
    <w:rsid w:val="00EE06B1"/>
    <w:rsid w:val="00EE06BE"/>
    <w:rsid w:val="00EE082F"/>
    <w:rsid w:val="00EE0BBC"/>
    <w:rsid w:val="00EE0DDF"/>
    <w:rsid w:val="00EE0F73"/>
    <w:rsid w:val="00EE0FCA"/>
    <w:rsid w:val="00EE1009"/>
    <w:rsid w:val="00EE10F2"/>
    <w:rsid w:val="00EE10F8"/>
    <w:rsid w:val="00EE114A"/>
    <w:rsid w:val="00EE1152"/>
    <w:rsid w:val="00EE116C"/>
    <w:rsid w:val="00EE1186"/>
    <w:rsid w:val="00EE11D2"/>
    <w:rsid w:val="00EE11D5"/>
    <w:rsid w:val="00EE13AB"/>
    <w:rsid w:val="00EE13EC"/>
    <w:rsid w:val="00EE1449"/>
    <w:rsid w:val="00EE1693"/>
    <w:rsid w:val="00EE1697"/>
    <w:rsid w:val="00EE170B"/>
    <w:rsid w:val="00EE176C"/>
    <w:rsid w:val="00EE1865"/>
    <w:rsid w:val="00EE197A"/>
    <w:rsid w:val="00EE1B83"/>
    <w:rsid w:val="00EE1BF3"/>
    <w:rsid w:val="00EE1DB1"/>
    <w:rsid w:val="00EE1E5A"/>
    <w:rsid w:val="00EE2029"/>
    <w:rsid w:val="00EE20A2"/>
    <w:rsid w:val="00EE283F"/>
    <w:rsid w:val="00EE2FE0"/>
    <w:rsid w:val="00EE300D"/>
    <w:rsid w:val="00EE3311"/>
    <w:rsid w:val="00EE3456"/>
    <w:rsid w:val="00EE3536"/>
    <w:rsid w:val="00EE369B"/>
    <w:rsid w:val="00EE3842"/>
    <w:rsid w:val="00EE39BA"/>
    <w:rsid w:val="00EE39BB"/>
    <w:rsid w:val="00EE39C5"/>
    <w:rsid w:val="00EE3B83"/>
    <w:rsid w:val="00EE3E0D"/>
    <w:rsid w:val="00EE40F2"/>
    <w:rsid w:val="00EE41CD"/>
    <w:rsid w:val="00EE41ED"/>
    <w:rsid w:val="00EE41EE"/>
    <w:rsid w:val="00EE4421"/>
    <w:rsid w:val="00EE4627"/>
    <w:rsid w:val="00EE467A"/>
    <w:rsid w:val="00EE4697"/>
    <w:rsid w:val="00EE476C"/>
    <w:rsid w:val="00EE47B3"/>
    <w:rsid w:val="00EE47C2"/>
    <w:rsid w:val="00EE4D70"/>
    <w:rsid w:val="00EE4DCE"/>
    <w:rsid w:val="00EE4FF5"/>
    <w:rsid w:val="00EE5131"/>
    <w:rsid w:val="00EE51DA"/>
    <w:rsid w:val="00EE521D"/>
    <w:rsid w:val="00EE5230"/>
    <w:rsid w:val="00EE52A0"/>
    <w:rsid w:val="00EE534F"/>
    <w:rsid w:val="00EE53FD"/>
    <w:rsid w:val="00EE544D"/>
    <w:rsid w:val="00EE574B"/>
    <w:rsid w:val="00EE580D"/>
    <w:rsid w:val="00EE584A"/>
    <w:rsid w:val="00EE594E"/>
    <w:rsid w:val="00EE59CC"/>
    <w:rsid w:val="00EE5A14"/>
    <w:rsid w:val="00EE5BA1"/>
    <w:rsid w:val="00EE5D47"/>
    <w:rsid w:val="00EE5DC2"/>
    <w:rsid w:val="00EE60A5"/>
    <w:rsid w:val="00EE6145"/>
    <w:rsid w:val="00EE61B5"/>
    <w:rsid w:val="00EE62C8"/>
    <w:rsid w:val="00EE6419"/>
    <w:rsid w:val="00EE6450"/>
    <w:rsid w:val="00EE64BB"/>
    <w:rsid w:val="00EE64C7"/>
    <w:rsid w:val="00EE6500"/>
    <w:rsid w:val="00EE6602"/>
    <w:rsid w:val="00EE6632"/>
    <w:rsid w:val="00EE670F"/>
    <w:rsid w:val="00EE6780"/>
    <w:rsid w:val="00EE6A1C"/>
    <w:rsid w:val="00EE6A41"/>
    <w:rsid w:val="00EE736B"/>
    <w:rsid w:val="00EE74C2"/>
    <w:rsid w:val="00EE75D4"/>
    <w:rsid w:val="00EE7760"/>
    <w:rsid w:val="00EE7875"/>
    <w:rsid w:val="00EE799A"/>
    <w:rsid w:val="00EE79B0"/>
    <w:rsid w:val="00EE7A30"/>
    <w:rsid w:val="00EE7B18"/>
    <w:rsid w:val="00EE7BEC"/>
    <w:rsid w:val="00EE7DA9"/>
    <w:rsid w:val="00EE7E53"/>
    <w:rsid w:val="00EE7F11"/>
    <w:rsid w:val="00EE7FD6"/>
    <w:rsid w:val="00EE7FE2"/>
    <w:rsid w:val="00EF0082"/>
    <w:rsid w:val="00EF011B"/>
    <w:rsid w:val="00EF0147"/>
    <w:rsid w:val="00EF0293"/>
    <w:rsid w:val="00EF035D"/>
    <w:rsid w:val="00EF036E"/>
    <w:rsid w:val="00EF04D9"/>
    <w:rsid w:val="00EF0568"/>
    <w:rsid w:val="00EF0589"/>
    <w:rsid w:val="00EF05F4"/>
    <w:rsid w:val="00EF062E"/>
    <w:rsid w:val="00EF06AD"/>
    <w:rsid w:val="00EF077C"/>
    <w:rsid w:val="00EF08E6"/>
    <w:rsid w:val="00EF0919"/>
    <w:rsid w:val="00EF0ABC"/>
    <w:rsid w:val="00EF0AEE"/>
    <w:rsid w:val="00EF140E"/>
    <w:rsid w:val="00EF14DB"/>
    <w:rsid w:val="00EF15AB"/>
    <w:rsid w:val="00EF1616"/>
    <w:rsid w:val="00EF1923"/>
    <w:rsid w:val="00EF198E"/>
    <w:rsid w:val="00EF1B03"/>
    <w:rsid w:val="00EF1F1E"/>
    <w:rsid w:val="00EF2129"/>
    <w:rsid w:val="00EF24D4"/>
    <w:rsid w:val="00EF2709"/>
    <w:rsid w:val="00EF27EF"/>
    <w:rsid w:val="00EF282D"/>
    <w:rsid w:val="00EF2922"/>
    <w:rsid w:val="00EF2AAE"/>
    <w:rsid w:val="00EF2BC3"/>
    <w:rsid w:val="00EF2C83"/>
    <w:rsid w:val="00EF2DB4"/>
    <w:rsid w:val="00EF2E32"/>
    <w:rsid w:val="00EF2EC6"/>
    <w:rsid w:val="00EF2F4C"/>
    <w:rsid w:val="00EF2F56"/>
    <w:rsid w:val="00EF2F89"/>
    <w:rsid w:val="00EF30BF"/>
    <w:rsid w:val="00EF3219"/>
    <w:rsid w:val="00EF32AC"/>
    <w:rsid w:val="00EF32BE"/>
    <w:rsid w:val="00EF3336"/>
    <w:rsid w:val="00EF3450"/>
    <w:rsid w:val="00EF357C"/>
    <w:rsid w:val="00EF383D"/>
    <w:rsid w:val="00EF39E6"/>
    <w:rsid w:val="00EF3AA0"/>
    <w:rsid w:val="00EF3AAD"/>
    <w:rsid w:val="00EF3C80"/>
    <w:rsid w:val="00EF4312"/>
    <w:rsid w:val="00EF4383"/>
    <w:rsid w:val="00EF459C"/>
    <w:rsid w:val="00EF46B2"/>
    <w:rsid w:val="00EF49D4"/>
    <w:rsid w:val="00EF49FB"/>
    <w:rsid w:val="00EF4B60"/>
    <w:rsid w:val="00EF4E32"/>
    <w:rsid w:val="00EF4F98"/>
    <w:rsid w:val="00EF50DD"/>
    <w:rsid w:val="00EF521E"/>
    <w:rsid w:val="00EF5360"/>
    <w:rsid w:val="00EF5542"/>
    <w:rsid w:val="00EF554B"/>
    <w:rsid w:val="00EF5562"/>
    <w:rsid w:val="00EF559A"/>
    <w:rsid w:val="00EF55B1"/>
    <w:rsid w:val="00EF55E0"/>
    <w:rsid w:val="00EF5937"/>
    <w:rsid w:val="00EF5BE9"/>
    <w:rsid w:val="00EF5C36"/>
    <w:rsid w:val="00EF631C"/>
    <w:rsid w:val="00EF6330"/>
    <w:rsid w:val="00EF635B"/>
    <w:rsid w:val="00EF65AE"/>
    <w:rsid w:val="00EF6670"/>
    <w:rsid w:val="00EF6780"/>
    <w:rsid w:val="00EF6882"/>
    <w:rsid w:val="00EF6A48"/>
    <w:rsid w:val="00EF6B96"/>
    <w:rsid w:val="00EF6BB4"/>
    <w:rsid w:val="00EF6EF1"/>
    <w:rsid w:val="00EF6F05"/>
    <w:rsid w:val="00EF7446"/>
    <w:rsid w:val="00EF74EC"/>
    <w:rsid w:val="00EF7543"/>
    <w:rsid w:val="00EF772E"/>
    <w:rsid w:val="00EF7932"/>
    <w:rsid w:val="00EF7993"/>
    <w:rsid w:val="00EF7BF8"/>
    <w:rsid w:val="00EF7C63"/>
    <w:rsid w:val="00EF7CFD"/>
    <w:rsid w:val="00EF7DA0"/>
    <w:rsid w:val="00EF7E6E"/>
    <w:rsid w:val="00EF7E6F"/>
    <w:rsid w:val="00EF7FF1"/>
    <w:rsid w:val="00F0005F"/>
    <w:rsid w:val="00F00345"/>
    <w:rsid w:val="00F003EA"/>
    <w:rsid w:val="00F00460"/>
    <w:rsid w:val="00F0051D"/>
    <w:rsid w:val="00F00535"/>
    <w:rsid w:val="00F009D5"/>
    <w:rsid w:val="00F00A8E"/>
    <w:rsid w:val="00F00C18"/>
    <w:rsid w:val="00F00C2C"/>
    <w:rsid w:val="00F00F52"/>
    <w:rsid w:val="00F00F77"/>
    <w:rsid w:val="00F010FC"/>
    <w:rsid w:val="00F0148F"/>
    <w:rsid w:val="00F01562"/>
    <w:rsid w:val="00F015CC"/>
    <w:rsid w:val="00F01603"/>
    <w:rsid w:val="00F01624"/>
    <w:rsid w:val="00F01B7D"/>
    <w:rsid w:val="00F01C62"/>
    <w:rsid w:val="00F01DEB"/>
    <w:rsid w:val="00F021A1"/>
    <w:rsid w:val="00F02384"/>
    <w:rsid w:val="00F02498"/>
    <w:rsid w:val="00F02520"/>
    <w:rsid w:val="00F02BDF"/>
    <w:rsid w:val="00F02C82"/>
    <w:rsid w:val="00F02CBA"/>
    <w:rsid w:val="00F02E04"/>
    <w:rsid w:val="00F02E90"/>
    <w:rsid w:val="00F03016"/>
    <w:rsid w:val="00F032BD"/>
    <w:rsid w:val="00F03528"/>
    <w:rsid w:val="00F037B4"/>
    <w:rsid w:val="00F03807"/>
    <w:rsid w:val="00F0388B"/>
    <w:rsid w:val="00F03AB7"/>
    <w:rsid w:val="00F03AC2"/>
    <w:rsid w:val="00F03C30"/>
    <w:rsid w:val="00F03F54"/>
    <w:rsid w:val="00F03FFA"/>
    <w:rsid w:val="00F04153"/>
    <w:rsid w:val="00F041A5"/>
    <w:rsid w:val="00F04288"/>
    <w:rsid w:val="00F044A5"/>
    <w:rsid w:val="00F04813"/>
    <w:rsid w:val="00F048AE"/>
    <w:rsid w:val="00F04AF7"/>
    <w:rsid w:val="00F04B3F"/>
    <w:rsid w:val="00F04C3F"/>
    <w:rsid w:val="00F04E8F"/>
    <w:rsid w:val="00F04EF2"/>
    <w:rsid w:val="00F05460"/>
    <w:rsid w:val="00F055E2"/>
    <w:rsid w:val="00F05631"/>
    <w:rsid w:val="00F0576D"/>
    <w:rsid w:val="00F057E2"/>
    <w:rsid w:val="00F05929"/>
    <w:rsid w:val="00F05A64"/>
    <w:rsid w:val="00F05DB8"/>
    <w:rsid w:val="00F05EEE"/>
    <w:rsid w:val="00F05FE6"/>
    <w:rsid w:val="00F05FEF"/>
    <w:rsid w:val="00F060A6"/>
    <w:rsid w:val="00F060D8"/>
    <w:rsid w:val="00F0610E"/>
    <w:rsid w:val="00F0617F"/>
    <w:rsid w:val="00F061D7"/>
    <w:rsid w:val="00F0628A"/>
    <w:rsid w:val="00F0631E"/>
    <w:rsid w:val="00F063C1"/>
    <w:rsid w:val="00F064D6"/>
    <w:rsid w:val="00F06501"/>
    <w:rsid w:val="00F06644"/>
    <w:rsid w:val="00F06666"/>
    <w:rsid w:val="00F066EC"/>
    <w:rsid w:val="00F0680F"/>
    <w:rsid w:val="00F06A15"/>
    <w:rsid w:val="00F06C0B"/>
    <w:rsid w:val="00F06C57"/>
    <w:rsid w:val="00F06D85"/>
    <w:rsid w:val="00F06E9E"/>
    <w:rsid w:val="00F070BA"/>
    <w:rsid w:val="00F073D6"/>
    <w:rsid w:val="00F0769A"/>
    <w:rsid w:val="00F07729"/>
    <w:rsid w:val="00F07C0E"/>
    <w:rsid w:val="00F07CD8"/>
    <w:rsid w:val="00F07F41"/>
    <w:rsid w:val="00F07FBA"/>
    <w:rsid w:val="00F07FC8"/>
    <w:rsid w:val="00F07FCB"/>
    <w:rsid w:val="00F10059"/>
    <w:rsid w:val="00F10077"/>
    <w:rsid w:val="00F105AF"/>
    <w:rsid w:val="00F10634"/>
    <w:rsid w:val="00F10647"/>
    <w:rsid w:val="00F106C7"/>
    <w:rsid w:val="00F1081E"/>
    <w:rsid w:val="00F10911"/>
    <w:rsid w:val="00F10971"/>
    <w:rsid w:val="00F109D1"/>
    <w:rsid w:val="00F10D11"/>
    <w:rsid w:val="00F11009"/>
    <w:rsid w:val="00F1109F"/>
    <w:rsid w:val="00F110D2"/>
    <w:rsid w:val="00F111DA"/>
    <w:rsid w:val="00F113E8"/>
    <w:rsid w:val="00F116FC"/>
    <w:rsid w:val="00F117C2"/>
    <w:rsid w:val="00F118AE"/>
    <w:rsid w:val="00F118DC"/>
    <w:rsid w:val="00F1193D"/>
    <w:rsid w:val="00F11B76"/>
    <w:rsid w:val="00F11B92"/>
    <w:rsid w:val="00F11BAD"/>
    <w:rsid w:val="00F11CD0"/>
    <w:rsid w:val="00F11D56"/>
    <w:rsid w:val="00F11EFD"/>
    <w:rsid w:val="00F11F0A"/>
    <w:rsid w:val="00F12059"/>
    <w:rsid w:val="00F121AE"/>
    <w:rsid w:val="00F12338"/>
    <w:rsid w:val="00F123CA"/>
    <w:rsid w:val="00F123F7"/>
    <w:rsid w:val="00F12477"/>
    <w:rsid w:val="00F12536"/>
    <w:rsid w:val="00F127BD"/>
    <w:rsid w:val="00F1287F"/>
    <w:rsid w:val="00F12B74"/>
    <w:rsid w:val="00F12BFC"/>
    <w:rsid w:val="00F12CCF"/>
    <w:rsid w:val="00F12D62"/>
    <w:rsid w:val="00F12E57"/>
    <w:rsid w:val="00F13004"/>
    <w:rsid w:val="00F1305C"/>
    <w:rsid w:val="00F13291"/>
    <w:rsid w:val="00F133C2"/>
    <w:rsid w:val="00F133FD"/>
    <w:rsid w:val="00F13476"/>
    <w:rsid w:val="00F13507"/>
    <w:rsid w:val="00F135CD"/>
    <w:rsid w:val="00F13794"/>
    <w:rsid w:val="00F138B6"/>
    <w:rsid w:val="00F13A81"/>
    <w:rsid w:val="00F13BDC"/>
    <w:rsid w:val="00F13C22"/>
    <w:rsid w:val="00F13C68"/>
    <w:rsid w:val="00F13CD8"/>
    <w:rsid w:val="00F1407F"/>
    <w:rsid w:val="00F142C3"/>
    <w:rsid w:val="00F14524"/>
    <w:rsid w:val="00F14783"/>
    <w:rsid w:val="00F147BE"/>
    <w:rsid w:val="00F14983"/>
    <w:rsid w:val="00F14B21"/>
    <w:rsid w:val="00F14CCE"/>
    <w:rsid w:val="00F14CE3"/>
    <w:rsid w:val="00F14E7D"/>
    <w:rsid w:val="00F14EA6"/>
    <w:rsid w:val="00F14F09"/>
    <w:rsid w:val="00F1500D"/>
    <w:rsid w:val="00F15221"/>
    <w:rsid w:val="00F1549F"/>
    <w:rsid w:val="00F15581"/>
    <w:rsid w:val="00F155D7"/>
    <w:rsid w:val="00F157BB"/>
    <w:rsid w:val="00F1589C"/>
    <w:rsid w:val="00F15C2C"/>
    <w:rsid w:val="00F15CB5"/>
    <w:rsid w:val="00F15D40"/>
    <w:rsid w:val="00F15DFC"/>
    <w:rsid w:val="00F15E02"/>
    <w:rsid w:val="00F15E2E"/>
    <w:rsid w:val="00F15F82"/>
    <w:rsid w:val="00F160D9"/>
    <w:rsid w:val="00F161C4"/>
    <w:rsid w:val="00F16402"/>
    <w:rsid w:val="00F1649C"/>
    <w:rsid w:val="00F1655F"/>
    <w:rsid w:val="00F16648"/>
    <w:rsid w:val="00F1678E"/>
    <w:rsid w:val="00F16871"/>
    <w:rsid w:val="00F168BB"/>
    <w:rsid w:val="00F1696C"/>
    <w:rsid w:val="00F16A48"/>
    <w:rsid w:val="00F16AA4"/>
    <w:rsid w:val="00F16B97"/>
    <w:rsid w:val="00F16C8D"/>
    <w:rsid w:val="00F16D34"/>
    <w:rsid w:val="00F16D78"/>
    <w:rsid w:val="00F16E67"/>
    <w:rsid w:val="00F17078"/>
    <w:rsid w:val="00F17081"/>
    <w:rsid w:val="00F172FC"/>
    <w:rsid w:val="00F17568"/>
    <w:rsid w:val="00F175AC"/>
    <w:rsid w:val="00F175E9"/>
    <w:rsid w:val="00F17728"/>
    <w:rsid w:val="00F1794C"/>
    <w:rsid w:val="00F17A10"/>
    <w:rsid w:val="00F17A5F"/>
    <w:rsid w:val="00F17BC2"/>
    <w:rsid w:val="00F17C1B"/>
    <w:rsid w:val="00F17FFC"/>
    <w:rsid w:val="00F2012D"/>
    <w:rsid w:val="00F201FF"/>
    <w:rsid w:val="00F202A0"/>
    <w:rsid w:val="00F202E7"/>
    <w:rsid w:val="00F2077F"/>
    <w:rsid w:val="00F20AD6"/>
    <w:rsid w:val="00F20D23"/>
    <w:rsid w:val="00F20D3F"/>
    <w:rsid w:val="00F20E05"/>
    <w:rsid w:val="00F211A0"/>
    <w:rsid w:val="00F211F5"/>
    <w:rsid w:val="00F212BC"/>
    <w:rsid w:val="00F2134D"/>
    <w:rsid w:val="00F21559"/>
    <w:rsid w:val="00F216B8"/>
    <w:rsid w:val="00F21701"/>
    <w:rsid w:val="00F2171F"/>
    <w:rsid w:val="00F21759"/>
    <w:rsid w:val="00F21B2F"/>
    <w:rsid w:val="00F21E79"/>
    <w:rsid w:val="00F220F0"/>
    <w:rsid w:val="00F22590"/>
    <w:rsid w:val="00F22890"/>
    <w:rsid w:val="00F22AC1"/>
    <w:rsid w:val="00F22B82"/>
    <w:rsid w:val="00F22B90"/>
    <w:rsid w:val="00F22BE0"/>
    <w:rsid w:val="00F22C13"/>
    <w:rsid w:val="00F22C89"/>
    <w:rsid w:val="00F22EDD"/>
    <w:rsid w:val="00F22FAF"/>
    <w:rsid w:val="00F22FD6"/>
    <w:rsid w:val="00F23018"/>
    <w:rsid w:val="00F2316E"/>
    <w:rsid w:val="00F232A9"/>
    <w:rsid w:val="00F23306"/>
    <w:rsid w:val="00F233E9"/>
    <w:rsid w:val="00F2342D"/>
    <w:rsid w:val="00F234B1"/>
    <w:rsid w:val="00F23777"/>
    <w:rsid w:val="00F23914"/>
    <w:rsid w:val="00F23966"/>
    <w:rsid w:val="00F239E2"/>
    <w:rsid w:val="00F23A06"/>
    <w:rsid w:val="00F23AD4"/>
    <w:rsid w:val="00F23AD9"/>
    <w:rsid w:val="00F23BD9"/>
    <w:rsid w:val="00F23C10"/>
    <w:rsid w:val="00F23C81"/>
    <w:rsid w:val="00F23DED"/>
    <w:rsid w:val="00F23ED9"/>
    <w:rsid w:val="00F23EF4"/>
    <w:rsid w:val="00F23F74"/>
    <w:rsid w:val="00F240FF"/>
    <w:rsid w:val="00F24128"/>
    <w:rsid w:val="00F24185"/>
    <w:rsid w:val="00F243E5"/>
    <w:rsid w:val="00F244FA"/>
    <w:rsid w:val="00F2451A"/>
    <w:rsid w:val="00F245F7"/>
    <w:rsid w:val="00F24625"/>
    <w:rsid w:val="00F246A8"/>
    <w:rsid w:val="00F247A4"/>
    <w:rsid w:val="00F2483F"/>
    <w:rsid w:val="00F24A16"/>
    <w:rsid w:val="00F24A4F"/>
    <w:rsid w:val="00F24C6D"/>
    <w:rsid w:val="00F24E3B"/>
    <w:rsid w:val="00F24F30"/>
    <w:rsid w:val="00F25017"/>
    <w:rsid w:val="00F250E5"/>
    <w:rsid w:val="00F2511A"/>
    <w:rsid w:val="00F2519C"/>
    <w:rsid w:val="00F252AE"/>
    <w:rsid w:val="00F2531F"/>
    <w:rsid w:val="00F253C3"/>
    <w:rsid w:val="00F25535"/>
    <w:rsid w:val="00F255A1"/>
    <w:rsid w:val="00F255FB"/>
    <w:rsid w:val="00F2564C"/>
    <w:rsid w:val="00F25657"/>
    <w:rsid w:val="00F2567E"/>
    <w:rsid w:val="00F258D4"/>
    <w:rsid w:val="00F25CCE"/>
    <w:rsid w:val="00F25D4F"/>
    <w:rsid w:val="00F25D55"/>
    <w:rsid w:val="00F25E61"/>
    <w:rsid w:val="00F25FD1"/>
    <w:rsid w:val="00F260D0"/>
    <w:rsid w:val="00F260FF"/>
    <w:rsid w:val="00F2610D"/>
    <w:rsid w:val="00F261EC"/>
    <w:rsid w:val="00F2625F"/>
    <w:rsid w:val="00F263EF"/>
    <w:rsid w:val="00F263F0"/>
    <w:rsid w:val="00F264A4"/>
    <w:rsid w:val="00F265EF"/>
    <w:rsid w:val="00F26739"/>
    <w:rsid w:val="00F26A5F"/>
    <w:rsid w:val="00F26D43"/>
    <w:rsid w:val="00F26DE6"/>
    <w:rsid w:val="00F26E98"/>
    <w:rsid w:val="00F26F64"/>
    <w:rsid w:val="00F26F97"/>
    <w:rsid w:val="00F27532"/>
    <w:rsid w:val="00F275B4"/>
    <w:rsid w:val="00F2789F"/>
    <w:rsid w:val="00F27AE2"/>
    <w:rsid w:val="00F27B13"/>
    <w:rsid w:val="00F27F73"/>
    <w:rsid w:val="00F30371"/>
    <w:rsid w:val="00F30735"/>
    <w:rsid w:val="00F308A4"/>
    <w:rsid w:val="00F308B3"/>
    <w:rsid w:val="00F308DB"/>
    <w:rsid w:val="00F30942"/>
    <w:rsid w:val="00F309CB"/>
    <w:rsid w:val="00F30C57"/>
    <w:rsid w:val="00F30C80"/>
    <w:rsid w:val="00F30CC1"/>
    <w:rsid w:val="00F311E5"/>
    <w:rsid w:val="00F31251"/>
    <w:rsid w:val="00F31292"/>
    <w:rsid w:val="00F313CD"/>
    <w:rsid w:val="00F313DF"/>
    <w:rsid w:val="00F31465"/>
    <w:rsid w:val="00F314BC"/>
    <w:rsid w:val="00F3160F"/>
    <w:rsid w:val="00F31664"/>
    <w:rsid w:val="00F31719"/>
    <w:rsid w:val="00F31CD7"/>
    <w:rsid w:val="00F31D17"/>
    <w:rsid w:val="00F31D3F"/>
    <w:rsid w:val="00F31DFC"/>
    <w:rsid w:val="00F31FBF"/>
    <w:rsid w:val="00F3232A"/>
    <w:rsid w:val="00F32440"/>
    <w:rsid w:val="00F32445"/>
    <w:rsid w:val="00F324D8"/>
    <w:rsid w:val="00F32652"/>
    <w:rsid w:val="00F3289F"/>
    <w:rsid w:val="00F328F4"/>
    <w:rsid w:val="00F32ABC"/>
    <w:rsid w:val="00F32B8B"/>
    <w:rsid w:val="00F32D4C"/>
    <w:rsid w:val="00F32D4F"/>
    <w:rsid w:val="00F32DBE"/>
    <w:rsid w:val="00F32F9C"/>
    <w:rsid w:val="00F32FD1"/>
    <w:rsid w:val="00F3306A"/>
    <w:rsid w:val="00F33144"/>
    <w:rsid w:val="00F3336D"/>
    <w:rsid w:val="00F333D2"/>
    <w:rsid w:val="00F334E9"/>
    <w:rsid w:val="00F33772"/>
    <w:rsid w:val="00F33798"/>
    <w:rsid w:val="00F33891"/>
    <w:rsid w:val="00F33BE0"/>
    <w:rsid w:val="00F33C68"/>
    <w:rsid w:val="00F33F70"/>
    <w:rsid w:val="00F340C4"/>
    <w:rsid w:val="00F3411D"/>
    <w:rsid w:val="00F34212"/>
    <w:rsid w:val="00F34454"/>
    <w:rsid w:val="00F3447E"/>
    <w:rsid w:val="00F34649"/>
    <w:rsid w:val="00F3465E"/>
    <w:rsid w:val="00F3476F"/>
    <w:rsid w:val="00F3477C"/>
    <w:rsid w:val="00F348BF"/>
    <w:rsid w:val="00F3498B"/>
    <w:rsid w:val="00F34994"/>
    <w:rsid w:val="00F34AC3"/>
    <w:rsid w:val="00F34BD3"/>
    <w:rsid w:val="00F3502D"/>
    <w:rsid w:val="00F35126"/>
    <w:rsid w:val="00F3522B"/>
    <w:rsid w:val="00F35301"/>
    <w:rsid w:val="00F35408"/>
    <w:rsid w:val="00F3542B"/>
    <w:rsid w:val="00F35701"/>
    <w:rsid w:val="00F3573D"/>
    <w:rsid w:val="00F357C6"/>
    <w:rsid w:val="00F3587E"/>
    <w:rsid w:val="00F359B0"/>
    <w:rsid w:val="00F35B26"/>
    <w:rsid w:val="00F35C0F"/>
    <w:rsid w:val="00F35C40"/>
    <w:rsid w:val="00F35EC9"/>
    <w:rsid w:val="00F35F0D"/>
    <w:rsid w:val="00F36119"/>
    <w:rsid w:val="00F36251"/>
    <w:rsid w:val="00F36343"/>
    <w:rsid w:val="00F36456"/>
    <w:rsid w:val="00F3645E"/>
    <w:rsid w:val="00F364F9"/>
    <w:rsid w:val="00F36612"/>
    <w:rsid w:val="00F366EF"/>
    <w:rsid w:val="00F3676B"/>
    <w:rsid w:val="00F3694B"/>
    <w:rsid w:val="00F36AE3"/>
    <w:rsid w:val="00F36AFC"/>
    <w:rsid w:val="00F36BBF"/>
    <w:rsid w:val="00F36C68"/>
    <w:rsid w:val="00F36DC9"/>
    <w:rsid w:val="00F36EA1"/>
    <w:rsid w:val="00F36F0E"/>
    <w:rsid w:val="00F36F13"/>
    <w:rsid w:val="00F36F5B"/>
    <w:rsid w:val="00F3722E"/>
    <w:rsid w:val="00F3732F"/>
    <w:rsid w:val="00F3737A"/>
    <w:rsid w:val="00F3754E"/>
    <w:rsid w:val="00F3768F"/>
    <w:rsid w:val="00F378CB"/>
    <w:rsid w:val="00F37AB7"/>
    <w:rsid w:val="00F37BFA"/>
    <w:rsid w:val="00F37D33"/>
    <w:rsid w:val="00F37FCF"/>
    <w:rsid w:val="00F40172"/>
    <w:rsid w:val="00F40326"/>
    <w:rsid w:val="00F40459"/>
    <w:rsid w:val="00F40528"/>
    <w:rsid w:val="00F40676"/>
    <w:rsid w:val="00F40863"/>
    <w:rsid w:val="00F40867"/>
    <w:rsid w:val="00F4086F"/>
    <w:rsid w:val="00F40CC1"/>
    <w:rsid w:val="00F40D38"/>
    <w:rsid w:val="00F40D69"/>
    <w:rsid w:val="00F40E0E"/>
    <w:rsid w:val="00F40F13"/>
    <w:rsid w:val="00F410E5"/>
    <w:rsid w:val="00F4134A"/>
    <w:rsid w:val="00F41410"/>
    <w:rsid w:val="00F4142E"/>
    <w:rsid w:val="00F41513"/>
    <w:rsid w:val="00F4192F"/>
    <w:rsid w:val="00F41A17"/>
    <w:rsid w:val="00F41AE7"/>
    <w:rsid w:val="00F41B22"/>
    <w:rsid w:val="00F41DF3"/>
    <w:rsid w:val="00F41F28"/>
    <w:rsid w:val="00F42031"/>
    <w:rsid w:val="00F4234D"/>
    <w:rsid w:val="00F424EB"/>
    <w:rsid w:val="00F42509"/>
    <w:rsid w:val="00F42555"/>
    <w:rsid w:val="00F4294A"/>
    <w:rsid w:val="00F42A2F"/>
    <w:rsid w:val="00F42A75"/>
    <w:rsid w:val="00F42B86"/>
    <w:rsid w:val="00F42BD2"/>
    <w:rsid w:val="00F42E1E"/>
    <w:rsid w:val="00F42EE4"/>
    <w:rsid w:val="00F42EE8"/>
    <w:rsid w:val="00F42F3B"/>
    <w:rsid w:val="00F43139"/>
    <w:rsid w:val="00F432BD"/>
    <w:rsid w:val="00F43446"/>
    <w:rsid w:val="00F43546"/>
    <w:rsid w:val="00F43709"/>
    <w:rsid w:val="00F43A94"/>
    <w:rsid w:val="00F43B50"/>
    <w:rsid w:val="00F43BD9"/>
    <w:rsid w:val="00F43DDA"/>
    <w:rsid w:val="00F43F79"/>
    <w:rsid w:val="00F44073"/>
    <w:rsid w:val="00F440EA"/>
    <w:rsid w:val="00F44123"/>
    <w:rsid w:val="00F441DF"/>
    <w:rsid w:val="00F443A2"/>
    <w:rsid w:val="00F4452D"/>
    <w:rsid w:val="00F44565"/>
    <w:rsid w:val="00F44767"/>
    <w:rsid w:val="00F44979"/>
    <w:rsid w:val="00F44D82"/>
    <w:rsid w:val="00F44E23"/>
    <w:rsid w:val="00F450B4"/>
    <w:rsid w:val="00F450E7"/>
    <w:rsid w:val="00F451FF"/>
    <w:rsid w:val="00F45312"/>
    <w:rsid w:val="00F45326"/>
    <w:rsid w:val="00F45366"/>
    <w:rsid w:val="00F45436"/>
    <w:rsid w:val="00F45513"/>
    <w:rsid w:val="00F455AA"/>
    <w:rsid w:val="00F4572D"/>
    <w:rsid w:val="00F45760"/>
    <w:rsid w:val="00F45967"/>
    <w:rsid w:val="00F45A1A"/>
    <w:rsid w:val="00F45BF8"/>
    <w:rsid w:val="00F45C0A"/>
    <w:rsid w:val="00F45C2B"/>
    <w:rsid w:val="00F462E1"/>
    <w:rsid w:val="00F46408"/>
    <w:rsid w:val="00F46454"/>
    <w:rsid w:val="00F464C1"/>
    <w:rsid w:val="00F465AB"/>
    <w:rsid w:val="00F4672C"/>
    <w:rsid w:val="00F469D4"/>
    <w:rsid w:val="00F46E58"/>
    <w:rsid w:val="00F46E96"/>
    <w:rsid w:val="00F470AD"/>
    <w:rsid w:val="00F470DD"/>
    <w:rsid w:val="00F472FF"/>
    <w:rsid w:val="00F4745B"/>
    <w:rsid w:val="00F4765A"/>
    <w:rsid w:val="00F47664"/>
    <w:rsid w:val="00F47754"/>
    <w:rsid w:val="00F4798D"/>
    <w:rsid w:val="00F47A38"/>
    <w:rsid w:val="00F47AC0"/>
    <w:rsid w:val="00F47AFB"/>
    <w:rsid w:val="00F47B45"/>
    <w:rsid w:val="00F47CC6"/>
    <w:rsid w:val="00F47E3F"/>
    <w:rsid w:val="00F47EC8"/>
    <w:rsid w:val="00F47F34"/>
    <w:rsid w:val="00F47FBA"/>
    <w:rsid w:val="00F50201"/>
    <w:rsid w:val="00F50232"/>
    <w:rsid w:val="00F502D8"/>
    <w:rsid w:val="00F50634"/>
    <w:rsid w:val="00F508DD"/>
    <w:rsid w:val="00F50A3F"/>
    <w:rsid w:val="00F50BF1"/>
    <w:rsid w:val="00F50C85"/>
    <w:rsid w:val="00F50CC1"/>
    <w:rsid w:val="00F50CF5"/>
    <w:rsid w:val="00F50E1D"/>
    <w:rsid w:val="00F50ED2"/>
    <w:rsid w:val="00F512A8"/>
    <w:rsid w:val="00F51342"/>
    <w:rsid w:val="00F51375"/>
    <w:rsid w:val="00F51B4B"/>
    <w:rsid w:val="00F51B59"/>
    <w:rsid w:val="00F51BCC"/>
    <w:rsid w:val="00F51C22"/>
    <w:rsid w:val="00F51EAC"/>
    <w:rsid w:val="00F51F3B"/>
    <w:rsid w:val="00F52341"/>
    <w:rsid w:val="00F5238B"/>
    <w:rsid w:val="00F52440"/>
    <w:rsid w:val="00F52488"/>
    <w:rsid w:val="00F52543"/>
    <w:rsid w:val="00F52587"/>
    <w:rsid w:val="00F526DC"/>
    <w:rsid w:val="00F52808"/>
    <w:rsid w:val="00F52815"/>
    <w:rsid w:val="00F52F2B"/>
    <w:rsid w:val="00F531CA"/>
    <w:rsid w:val="00F53212"/>
    <w:rsid w:val="00F5334C"/>
    <w:rsid w:val="00F533CB"/>
    <w:rsid w:val="00F53AB5"/>
    <w:rsid w:val="00F53B9F"/>
    <w:rsid w:val="00F53BE9"/>
    <w:rsid w:val="00F53D33"/>
    <w:rsid w:val="00F53D50"/>
    <w:rsid w:val="00F53EEC"/>
    <w:rsid w:val="00F53F18"/>
    <w:rsid w:val="00F53F40"/>
    <w:rsid w:val="00F542CE"/>
    <w:rsid w:val="00F54470"/>
    <w:rsid w:val="00F545B5"/>
    <w:rsid w:val="00F54739"/>
    <w:rsid w:val="00F5497D"/>
    <w:rsid w:val="00F549BC"/>
    <w:rsid w:val="00F54A26"/>
    <w:rsid w:val="00F54AFB"/>
    <w:rsid w:val="00F54C01"/>
    <w:rsid w:val="00F54D6E"/>
    <w:rsid w:val="00F54EA3"/>
    <w:rsid w:val="00F54ED1"/>
    <w:rsid w:val="00F54FE5"/>
    <w:rsid w:val="00F55169"/>
    <w:rsid w:val="00F55220"/>
    <w:rsid w:val="00F5553D"/>
    <w:rsid w:val="00F555B7"/>
    <w:rsid w:val="00F555C1"/>
    <w:rsid w:val="00F555F1"/>
    <w:rsid w:val="00F5579A"/>
    <w:rsid w:val="00F55955"/>
    <w:rsid w:val="00F55D31"/>
    <w:rsid w:val="00F55D4F"/>
    <w:rsid w:val="00F5614C"/>
    <w:rsid w:val="00F56351"/>
    <w:rsid w:val="00F5647B"/>
    <w:rsid w:val="00F565B0"/>
    <w:rsid w:val="00F56727"/>
    <w:rsid w:val="00F56A9B"/>
    <w:rsid w:val="00F56B21"/>
    <w:rsid w:val="00F56B88"/>
    <w:rsid w:val="00F56BFD"/>
    <w:rsid w:val="00F56D1B"/>
    <w:rsid w:val="00F56D22"/>
    <w:rsid w:val="00F56D54"/>
    <w:rsid w:val="00F57183"/>
    <w:rsid w:val="00F5732D"/>
    <w:rsid w:val="00F573E5"/>
    <w:rsid w:val="00F57450"/>
    <w:rsid w:val="00F576A3"/>
    <w:rsid w:val="00F57863"/>
    <w:rsid w:val="00F578ED"/>
    <w:rsid w:val="00F5792F"/>
    <w:rsid w:val="00F57A58"/>
    <w:rsid w:val="00F57AD4"/>
    <w:rsid w:val="00F57ADE"/>
    <w:rsid w:val="00F57B30"/>
    <w:rsid w:val="00F57BD4"/>
    <w:rsid w:val="00F57C19"/>
    <w:rsid w:val="00F57D76"/>
    <w:rsid w:val="00F57FE6"/>
    <w:rsid w:val="00F600CB"/>
    <w:rsid w:val="00F6026C"/>
    <w:rsid w:val="00F602AC"/>
    <w:rsid w:val="00F605E9"/>
    <w:rsid w:val="00F6070C"/>
    <w:rsid w:val="00F60717"/>
    <w:rsid w:val="00F6072B"/>
    <w:rsid w:val="00F608D1"/>
    <w:rsid w:val="00F60D10"/>
    <w:rsid w:val="00F60DF4"/>
    <w:rsid w:val="00F6103F"/>
    <w:rsid w:val="00F61065"/>
    <w:rsid w:val="00F61074"/>
    <w:rsid w:val="00F6107F"/>
    <w:rsid w:val="00F6132F"/>
    <w:rsid w:val="00F614AB"/>
    <w:rsid w:val="00F615F2"/>
    <w:rsid w:val="00F615FE"/>
    <w:rsid w:val="00F61619"/>
    <w:rsid w:val="00F619CD"/>
    <w:rsid w:val="00F619DB"/>
    <w:rsid w:val="00F61D56"/>
    <w:rsid w:val="00F61D97"/>
    <w:rsid w:val="00F62088"/>
    <w:rsid w:val="00F621B5"/>
    <w:rsid w:val="00F6236D"/>
    <w:rsid w:val="00F62485"/>
    <w:rsid w:val="00F624A3"/>
    <w:rsid w:val="00F625B2"/>
    <w:rsid w:val="00F628EA"/>
    <w:rsid w:val="00F62CF9"/>
    <w:rsid w:val="00F62DA8"/>
    <w:rsid w:val="00F62EEA"/>
    <w:rsid w:val="00F62F9F"/>
    <w:rsid w:val="00F63514"/>
    <w:rsid w:val="00F6360A"/>
    <w:rsid w:val="00F636AE"/>
    <w:rsid w:val="00F636BD"/>
    <w:rsid w:val="00F63C64"/>
    <w:rsid w:val="00F63EA8"/>
    <w:rsid w:val="00F63F7A"/>
    <w:rsid w:val="00F64033"/>
    <w:rsid w:val="00F6405E"/>
    <w:rsid w:val="00F640B0"/>
    <w:rsid w:val="00F643D0"/>
    <w:rsid w:val="00F6443A"/>
    <w:rsid w:val="00F64442"/>
    <w:rsid w:val="00F6444D"/>
    <w:rsid w:val="00F64666"/>
    <w:rsid w:val="00F646FB"/>
    <w:rsid w:val="00F6488B"/>
    <w:rsid w:val="00F649D6"/>
    <w:rsid w:val="00F64B49"/>
    <w:rsid w:val="00F64C68"/>
    <w:rsid w:val="00F65068"/>
    <w:rsid w:val="00F65196"/>
    <w:rsid w:val="00F65223"/>
    <w:rsid w:val="00F65323"/>
    <w:rsid w:val="00F65366"/>
    <w:rsid w:val="00F65441"/>
    <w:rsid w:val="00F654F3"/>
    <w:rsid w:val="00F656B9"/>
    <w:rsid w:val="00F659FE"/>
    <w:rsid w:val="00F65B58"/>
    <w:rsid w:val="00F65D8B"/>
    <w:rsid w:val="00F65E3E"/>
    <w:rsid w:val="00F65E67"/>
    <w:rsid w:val="00F65EAE"/>
    <w:rsid w:val="00F65F1D"/>
    <w:rsid w:val="00F6600E"/>
    <w:rsid w:val="00F66137"/>
    <w:rsid w:val="00F661D5"/>
    <w:rsid w:val="00F66403"/>
    <w:rsid w:val="00F664E8"/>
    <w:rsid w:val="00F665DC"/>
    <w:rsid w:val="00F665DD"/>
    <w:rsid w:val="00F6674E"/>
    <w:rsid w:val="00F6674F"/>
    <w:rsid w:val="00F668E8"/>
    <w:rsid w:val="00F66CF5"/>
    <w:rsid w:val="00F66DC3"/>
    <w:rsid w:val="00F66EC7"/>
    <w:rsid w:val="00F66F55"/>
    <w:rsid w:val="00F66FC8"/>
    <w:rsid w:val="00F67038"/>
    <w:rsid w:val="00F67078"/>
    <w:rsid w:val="00F6709E"/>
    <w:rsid w:val="00F67156"/>
    <w:rsid w:val="00F67284"/>
    <w:rsid w:val="00F672FD"/>
    <w:rsid w:val="00F673B1"/>
    <w:rsid w:val="00F67C06"/>
    <w:rsid w:val="00F67C14"/>
    <w:rsid w:val="00F67D2E"/>
    <w:rsid w:val="00F67D98"/>
    <w:rsid w:val="00F67DA9"/>
    <w:rsid w:val="00F67FA3"/>
    <w:rsid w:val="00F7002B"/>
    <w:rsid w:val="00F70059"/>
    <w:rsid w:val="00F70210"/>
    <w:rsid w:val="00F702D6"/>
    <w:rsid w:val="00F7059A"/>
    <w:rsid w:val="00F70630"/>
    <w:rsid w:val="00F70666"/>
    <w:rsid w:val="00F707F9"/>
    <w:rsid w:val="00F70871"/>
    <w:rsid w:val="00F708F2"/>
    <w:rsid w:val="00F7095F"/>
    <w:rsid w:val="00F7098C"/>
    <w:rsid w:val="00F70A40"/>
    <w:rsid w:val="00F70AB4"/>
    <w:rsid w:val="00F70B8F"/>
    <w:rsid w:val="00F70BF4"/>
    <w:rsid w:val="00F70D49"/>
    <w:rsid w:val="00F70D9D"/>
    <w:rsid w:val="00F70E27"/>
    <w:rsid w:val="00F70E2D"/>
    <w:rsid w:val="00F71052"/>
    <w:rsid w:val="00F710C1"/>
    <w:rsid w:val="00F711E7"/>
    <w:rsid w:val="00F7124C"/>
    <w:rsid w:val="00F713AA"/>
    <w:rsid w:val="00F71527"/>
    <w:rsid w:val="00F715E7"/>
    <w:rsid w:val="00F71639"/>
    <w:rsid w:val="00F71819"/>
    <w:rsid w:val="00F7184E"/>
    <w:rsid w:val="00F71AB3"/>
    <w:rsid w:val="00F71B17"/>
    <w:rsid w:val="00F71B98"/>
    <w:rsid w:val="00F71C51"/>
    <w:rsid w:val="00F71D3D"/>
    <w:rsid w:val="00F71D86"/>
    <w:rsid w:val="00F71DD5"/>
    <w:rsid w:val="00F71E49"/>
    <w:rsid w:val="00F71E4B"/>
    <w:rsid w:val="00F71EA9"/>
    <w:rsid w:val="00F7207B"/>
    <w:rsid w:val="00F720DA"/>
    <w:rsid w:val="00F7211F"/>
    <w:rsid w:val="00F7242A"/>
    <w:rsid w:val="00F725AC"/>
    <w:rsid w:val="00F725B9"/>
    <w:rsid w:val="00F72861"/>
    <w:rsid w:val="00F7288C"/>
    <w:rsid w:val="00F729B6"/>
    <w:rsid w:val="00F72BF1"/>
    <w:rsid w:val="00F72F34"/>
    <w:rsid w:val="00F72F5E"/>
    <w:rsid w:val="00F72F8B"/>
    <w:rsid w:val="00F730C1"/>
    <w:rsid w:val="00F7316E"/>
    <w:rsid w:val="00F7375C"/>
    <w:rsid w:val="00F737A9"/>
    <w:rsid w:val="00F73812"/>
    <w:rsid w:val="00F73988"/>
    <w:rsid w:val="00F739D4"/>
    <w:rsid w:val="00F739FD"/>
    <w:rsid w:val="00F73A26"/>
    <w:rsid w:val="00F73C8D"/>
    <w:rsid w:val="00F73CB5"/>
    <w:rsid w:val="00F74007"/>
    <w:rsid w:val="00F740B7"/>
    <w:rsid w:val="00F740E3"/>
    <w:rsid w:val="00F7417D"/>
    <w:rsid w:val="00F7424E"/>
    <w:rsid w:val="00F74780"/>
    <w:rsid w:val="00F7478A"/>
    <w:rsid w:val="00F747F6"/>
    <w:rsid w:val="00F7490E"/>
    <w:rsid w:val="00F74AC0"/>
    <w:rsid w:val="00F74C03"/>
    <w:rsid w:val="00F74C44"/>
    <w:rsid w:val="00F74D74"/>
    <w:rsid w:val="00F74D81"/>
    <w:rsid w:val="00F74FB2"/>
    <w:rsid w:val="00F7500E"/>
    <w:rsid w:val="00F751B7"/>
    <w:rsid w:val="00F751CD"/>
    <w:rsid w:val="00F7543B"/>
    <w:rsid w:val="00F75445"/>
    <w:rsid w:val="00F756E3"/>
    <w:rsid w:val="00F75720"/>
    <w:rsid w:val="00F7576A"/>
    <w:rsid w:val="00F757A9"/>
    <w:rsid w:val="00F758ED"/>
    <w:rsid w:val="00F75A91"/>
    <w:rsid w:val="00F75C03"/>
    <w:rsid w:val="00F75D50"/>
    <w:rsid w:val="00F76158"/>
    <w:rsid w:val="00F7619D"/>
    <w:rsid w:val="00F76534"/>
    <w:rsid w:val="00F765DA"/>
    <w:rsid w:val="00F76760"/>
    <w:rsid w:val="00F767A8"/>
    <w:rsid w:val="00F767E1"/>
    <w:rsid w:val="00F76950"/>
    <w:rsid w:val="00F76A30"/>
    <w:rsid w:val="00F76A80"/>
    <w:rsid w:val="00F76B9E"/>
    <w:rsid w:val="00F76DD6"/>
    <w:rsid w:val="00F77030"/>
    <w:rsid w:val="00F77253"/>
    <w:rsid w:val="00F773D5"/>
    <w:rsid w:val="00F774E1"/>
    <w:rsid w:val="00F775C6"/>
    <w:rsid w:val="00F77637"/>
    <w:rsid w:val="00F77820"/>
    <w:rsid w:val="00F77872"/>
    <w:rsid w:val="00F77A52"/>
    <w:rsid w:val="00F77AA5"/>
    <w:rsid w:val="00F77B7E"/>
    <w:rsid w:val="00F77B86"/>
    <w:rsid w:val="00F77CDB"/>
    <w:rsid w:val="00F77E52"/>
    <w:rsid w:val="00F803B3"/>
    <w:rsid w:val="00F804DF"/>
    <w:rsid w:val="00F8080D"/>
    <w:rsid w:val="00F80893"/>
    <w:rsid w:val="00F80A15"/>
    <w:rsid w:val="00F80A41"/>
    <w:rsid w:val="00F80B27"/>
    <w:rsid w:val="00F80C85"/>
    <w:rsid w:val="00F80CE3"/>
    <w:rsid w:val="00F80F97"/>
    <w:rsid w:val="00F8104A"/>
    <w:rsid w:val="00F81099"/>
    <w:rsid w:val="00F81176"/>
    <w:rsid w:val="00F8122E"/>
    <w:rsid w:val="00F8134E"/>
    <w:rsid w:val="00F813FA"/>
    <w:rsid w:val="00F81406"/>
    <w:rsid w:val="00F81489"/>
    <w:rsid w:val="00F814D0"/>
    <w:rsid w:val="00F81551"/>
    <w:rsid w:val="00F815AB"/>
    <w:rsid w:val="00F81608"/>
    <w:rsid w:val="00F81639"/>
    <w:rsid w:val="00F816D5"/>
    <w:rsid w:val="00F81917"/>
    <w:rsid w:val="00F81B26"/>
    <w:rsid w:val="00F81BA0"/>
    <w:rsid w:val="00F81BAF"/>
    <w:rsid w:val="00F81C49"/>
    <w:rsid w:val="00F81C81"/>
    <w:rsid w:val="00F81D21"/>
    <w:rsid w:val="00F82025"/>
    <w:rsid w:val="00F820F6"/>
    <w:rsid w:val="00F8220F"/>
    <w:rsid w:val="00F82253"/>
    <w:rsid w:val="00F822C5"/>
    <w:rsid w:val="00F822D6"/>
    <w:rsid w:val="00F823A9"/>
    <w:rsid w:val="00F824E0"/>
    <w:rsid w:val="00F8254C"/>
    <w:rsid w:val="00F8269D"/>
    <w:rsid w:val="00F8274A"/>
    <w:rsid w:val="00F8293B"/>
    <w:rsid w:val="00F82A72"/>
    <w:rsid w:val="00F82AF4"/>
    <w:rsid w:val="00F82AFD"/>
    <w:rsid w:val="00F82E78"/>
    <w:rsid w:val="00F82FA8"/>
    <w:rsid w:val="00F834B3"/>
    <w:rsid w:val="00F83668"/>
    <w:rsid w:val="00F836F3"/>
    <w:rsid w:val="00F837D7"/>
    <w:rsid w:val="00F83A19"/>
    <w:rsid w:val="00F83A48"/>
    <w:rsid w:val="00F83B97"/>
    <w:rsid w:val="00F83B9D"/>
    <w:rsid w:val="00F83BB6"/>
    <w:rsid w:val="00F83E66"/>
    <w:rsid w:val="00F83FD9"/>
    <w:rsid w:val="00F8451A"/>
    <w:rsid w:val="00F84561"/>
    <w:rsid w:val="00F846AE"/>
    <w:rsid w:val="00F84836"/>
    <w:rsid w:val="00F8494D"/>
    <w:rsid w:val="00F84B99"/>
    <w:rsid w:val="00F84C3C"/>
    <w:rsid w:val="00F84C4A"/>
    <w:rsid w:val="00F84D40"/>
    <w:rsid w:val="00F84E5D"/>
    <w:rsid w:val="00F84F45"/>
    <w:rsid w:val="00F851EF"/>
    <w:rsid w:val="00F854B1"/>
    <w:rsid w:val="00F854D5"/>
    <w:rsid w:val="00F8561F"/>
    <w:rsid w:val="00F8562E"/>
    <w:rsid w:val="00F85BCC"/>
    <w:rsid w:val="00F85DA4"/>
    <w:rsid w:val="00F85F94"/>
    <w:rsid w:val="00F860E1"/>
    <w:rsid w:val="00F86126"/>
    <w:rsid w:val="00F86448"/>
    <w:rsid w:val="00F8660E"/>
    <w:rsid w:val="00F86753"/>
    <w:rsid w:val="00F86A3B"/>
    <w:rsid w:val="00F86C6E"/>
    <w:rsid w:val="00F86F5C"/>
    <w:rsid w:val="00F86FDB"/>
    <w:rsid w:val="00F870D7"/>
    <w:rsid w:val="00F8717F"/>
    <w:rsid w:val="00F8733C"/>
    <w:rsid w:val="00F874AD"/>
    <w:rsid w:val="00F875F6"/>
    <w:rsid w:val="00F8794F"/>
    <w:rsid w:val="00F90098"/>
    <w:rsid w:val="00F9028E"/>
    <w:rsid w:val="00F902FB"/>
    <w:rsid w:val="00F90372"/>
    <w:rsid w:val="00F9045C"/>
    <w:rsid w:val="00F90658"/>
    <w:rsid w:val="00F90A90"/>
    <w:rsid w:val="00F90AC5"/>
    <w:rsid w:val="00F90BAD"/>
    <w:rsid w:val="00F90BC5"/>
    <w:rsid w:val="00F90C41"/>
    <w:rsid w:val="00F90CEF"/>
    <w:rsid w:val="00F90D92"/>
    <w:rsid w:val="00F90E89"/>
    <w:rsid w:val="00F911B1"/>
    <w:rsid w:val="00F913B6"/>
    <w:rsid w:val="00F916BC"/>
    <w:rsid w:val="00F91789"/>
    <w:rsid w:val="00F919BA"/>
    <w:rsid w:val="00F91B37"/>
    <w:rsid w:val="00F91BAF"/>
    <w:rsid w:val="00F91FDA"/>
    <w:rsid w:val="00F9224D"/>
    <w:rsid w:val="00F92487"/>
    <w:rsid w:val="00F92490"/>
    <w:rsid w:val="00F924F5"/>
    <w:rsid w:val="00F92518"/>
    <w:rsid w:val="00F9268B"/>
    <w:rsid w:val="00F928D8"/>
    <w:rsid w:val="00F928E0"/>
    <w:rsid w:val="00F9294C"/>
    <w:rsid w:val="00F929BC"/>
    <w:rsid w:val="00F92BA8"/>
    <w:rsid w:val="00F92CC9"/>
    <w:rsid w:val="00F92F98"/>
    <w:rsid w:val="00F93006"/>
    <w:rsid w:val="00F93039"/>
    <w:rsid w:val="00F93052"/>
    <w:rsid w:val="00F9305B"/>
    <w:rsid w:val="00F930A6"/>
    <w:rsid w:val="00F930A8"/>
    <w:rsid w:val="00F93124"/>
    <w:rsid w:val="00F93288"/>
    <w:rsid w:val="00F9333C"/>
    <w:rsid w:val="00F935C7"/>
    <w:rsid w:val="00F937E0"/>
    <w:rsid w:val="00F93948"/>
    <w:rsid w:val="00F93957"/>
    <w:rsid w:val="00F93B91"/>
    <w:rsid w:val="00F93BB1"/>
    <w:rsid w:val="00F93D1E"/>
    <w:rsid w:val="00F94004"/>
    <w:rsid w:val="00F9401C"/>
    <w:rsid w:val="00F940A3"/>
    <w:rsid w:val="00F940EA"/>
    <w:rsid w:val="00F94168"/>
    <w:rsid w:val="00F94318"/>
    <w:rsid w:val="00F94555"/>
    <w:rsid w:val="00F945C3"/>
    <w:rsid w:val="00F94785"/>
    <w:rsid w:val="00F94805"/>
    <w:rsid w:val="00F9492D"/>
    <w:rsid w:val="00F94ACF"/>
    <w:rsid w:val="00F94BE0"/>
    <w:rsid w:val="00F94DDA"/>
    <w:rsid w:val="00F94EEC"/>
    <w:rsid w:val="00F94FED"/>
    <w:rsid w:val="00F9513B"/>
    <w:rsid w:val="00F9516A"/>
    <w:rsid w:val="00F95268"/>
    <w:rsid w:val="00F9531F"/>
    <w:rsid w:val="00F9548A"/>
    <w:rsid w:val="00F95558"/>
    <w:rsid w:val="00F955D0"/>
    <w:rsid w:val="00F9561B"/>
    <w:rsid w:val="00F95624"/>
    <w:rsid w:val="00F95A87"/>
    <w:rsid w:val="00F95BCC"/>
    <w:rsid w:val="00F95C5F"/>
    <w:rsid w:val="00F95C7E"/>
    <w:rsid w:val="00F95CDD"/>
    <w:rsid w:val="00F95D77"/>
    <w:rsid w:val="00F95E40"/>
    <w:rsid w:val="00F95E54"/>
    <w:rsid w:val="00F96043"/>
    <w:rsid w:val="00F960F4"/>
    <w:rsid w:val="00F9624B"/>
    <w:rsid w:val="00F962E1"/>
    <w:rsid w:val="00F966D2"/>
    <w:rsid w:val="00F968D4"/>
    <w:rsid w:val="00F96C8D"/>
    <w:rsid w:val="00F96CBE"/>
    <w:rsid w:val="00F96DC1"/>
    <w:rsid w:val="00F96DD1"/>
    <w:rsid w:val="00F96EF3"/>
    <w:rsid w:val="00F971A2"/>
    <w:rsid w:val="00F97270"/>
    <w:rsid w:val="00F9738D"/>
    <w:rsid w:val="00F97497"/>
    <w:rsid w:val="00F97723"/>
    <w:rsid w:val="00F97747"/>
    <w:rsid w:val="00F977B6"/>
    <w:rsid w:val="00F97970"/>
    <w:rsid w:val="00F979C1"/>
    <w:rsid w:val="00F97A36"/>
    <w:rsid w:val="00F97C5E"/>
    <w:rsid w:val="00F97CA8"/>
    <w:rsid w:val="00F97CC3"/>
    <w:rsid w:val="00F97D79"/>
    <w:rsid w:val="00F97D90"/>
    <w:rsid w:val="00F97DA7"/>
    <w:rsid w:val="00F97E3C"/>
    <w:rsid w:val="00F97F5A"/>
    <w:rsid w:val="00F97FBB"/>
    <w:rsid w:val="00FA02BA"/>
    <w:rsid w:val="00FA033D"/>
    <w:rsid w:val="00FA0401"/>
    <w:rsid w:val="00FA0439"/>
    <w:rsid w:val="00FA06BF"/>
    <w:rsid w:val="00FA0811"/>
    <w:rsid w:val="00FA0BE2"/>
    <w:rsid w:val="00FA0C68"/>
    <w:rsid w:val="00FA0D3D"/>
    <w:rsid w:val="00FA10C8"/>
    <w:rsid w:val="00FA1181"/>
    <w:rsid w:val="00FA11C5"/>
    <w:rsid w:val="00FA12D8"/>
    <w:rsid w:val="00FA1307"/>
    <w:rsid w:val="00FA1385"/>
    <w:rsid w:val="00FA17BE"/>
    <w:rsid w:val="00FA1862"/>
    <w:rsid w:val="00FA187C"/>
    <w:rsid w:val="00FA189C"/>
    <w:rsid w:val="00FA1AD8"/>
    <w:rsid w:val="00FA1DFB"/>
    <w:rsid w:val="00FA200C"/>
    <w:rsid w:val="00FA21E6"/>
    <w:rsid w:val="00FA2269"/>
    <w:rsid w:val="00FA253B"/>
    <w:rsid w:val="00FA2598"/>
    <w:rsid w:val="00FA28DB"/>
    <w:rsid w:val="00FA29B1"/>
    <w:rsid w:val="00FA2A58"/>
    <w:rsid w:val="00FA2A82"/>
    <w:rsid w:val="00FA2AE9"/>
    <w:rsid w:val="00FA2B4C"/>
    <w:rsid w:val="00FA2C43"/>
    <w:rsid w:val="00FA2DA5"/>
    <w:rsid w:val="00FA2EBC"/>
    <w:rsid w:val="00FA2FC2"/>
    <w:rsid w:val="00FA3065"/>
    <w:rsid w:val="00FA3128"/>
    <w:rsid w:val="00FA3288"/>
    <w:rsid w:val="00FA3335"/>
    <w:rsid w:val="00FA33A7"/>
    <w:rsid w:val="00FA351A"/>
    <w:rsid w:val="00FA3589"/>
    <w:rsid w:val="00FA35F6"/>
    <w:rsid w:val="00FA372C"/>
    <w:rsid w:val="00FA373F"/>
    <w:rsid w:val="00FA37D6"/>
    <w:rsid w:val="00FA3A41"/>
    <w:rsid w:val="00FA3CB7"/>
    <w:rsid w:val="00FA3D02"/>
    <w:rsid w:val="00FA3D34"/>
    <w:rsid w:val="00FA3EB8"/>
    <w:rsid w:val="00FA3F60"/>
    <w:rsid w:val="00FA4029"/>
    <w:rsid w:val="00FA4043"/>
    <w:rsid w:val="00FA40D3"/>
    <w:rsid w:val="00FA4320"/>
    <w:rsid w:val="00FA4466"/>
    <w:rsid w:val="00FA45DB"/>
    <w:rsid w:val="00FA4605"/>
    <w:rsid w:val="00FA46FF"/>
    <w:rsid w:val="00FA48DE"/>
    <w:rsid w:val="00FA4956"/>
    <w:rsid w:val="00FA4983"/>
    <w:rsid w:val="00FA4CDD"/>
    <w:rsid w:val="00FA4DE2"/>
    <w:rsid w:val="00FA4E7E"/>
    <w:rsid w:val="00FA4F43"/>
    <w:rsid w:val="00FA4F87"/>
    <w:rsid w:val="00FA5035"/>
    <w:rsid w:val="00FA513D"/>
    <w:rsid w:val="00FA52E1"/>
    <w:rsid w:val="00FA53C8"/>
    <w:rsid w:val="00FA5723"/>
    <w:rsid w:val="00FA575E"/>
    <w:rsid w:val="00FA57C5"/>
    <w:rsid w:val="00FA5ADB"/>
    <w:rsid w:val="00FA5AF4"/>
    <w:rsid w:val="00FA5BFA"/>
    <w:rsid w:val="00FA5C6E"/>
    <w:rsid w:val="00FA6216"/>
    <w:rsid w:val="00FA6246"/>
    <w:rsid w:val="00FA642A"/>
    <w:rsid w:val="00FA65A6"/>
    <w:rsid w:val="00FA69CE"/>
    <w:rsid w:val="00FA6AAB"/>
    <w:rsid w:val="00FA6BC7"/>
    <w:rsid w:val="00FA6C8A"/>
    <w:rsid w:val="00FA6CA7"/>
    <w:rsid w:val="00FA6F20"/>
    <w:rsid w:val="00FA701F"/>
    <w:rsid w:val="00FA73F3"/>
    <w:rsid w:val="00FA7410"/>
    <w:rsid w:val="00FA75C1"/>
    <w:rsid w:val="00FA7710"/>
    <w:rsid w:val="00FA77E2"/>
    <w:rsid w:val="00FA77F2"/>
    <w:rsid w:val="00FA7875"/>
    <w:rsid w:val="00FA7886"/>
    <w:rsid w:val="00FA78A3"/>
    <w:rsid w:val="00FA7C02"/>
    <w:rsid w:val="00FA7C5F"/>
    <w:rsid w:val="00FB0052"/>
    <w:rsid w:val="00FB00D3"/>
    <w:rsid w:val="00FB0268"/>
    <w:rsid w:val="00FB04C6"/>
    <w:rsid w:val="00FB052F"/>
    <w:rsid w:val="00FB054C"/>
    <w:rsid w:val="00FB0747"/>
    <w:rsid w:val="00FB0BD8"/>
    <w:rsid w:val="00FB0D9F"/>
    <w:rsid w:val="00FB0EEE"/>
    <w:rsid w:val="00FB104D"/>
    <w:rsid w:val="00FB105F"/>
    <w:rsid w:val="00FB1410"/>
    <w:rsid w:val="00FB15AD"/>
    <w:rsid w:val="00FB15D9"/>
    <w:rsid w:val="00FB163D"/>
    <w:rsid w:val="00FB1BDE"/>
    <w:rsid w:val="00FB1C88"/>
    <w:rsid w:val="00FB1D53"/>
    <w:rsid w:val="00FB2155"/>
    <w:rsid w:val="00FB22DD"/>
    <w:rsid w:val="00FB2344"/>
    <w:rsid w:val="00FB2352"/>
    <w:rsid w:val="00FB2776"/>
    <w:rsid w:val="00FB277F"/>
    <w:rsid w:val="00FB278F"/>
    <w:rsid w:val="00FB2AEA"/>
    <w:rsid w:val="00FB2CAB"/>
    <w:rsid w:val="00FB2E21"/>
    <w:rsid w:val="00FB2E83"/>
    <w:rsid w:val="00FB2FD5"/>
    <w:rsid w:val="00FB3114"/>
    <w:rsid w:val="00FB31B2"/>
    <w:rsid w:val="00FB32DE"/>
    <w:rsid w:val="00FB3681"/>
    <w:rsid w:val="00FB36FF"/>
    <w:rsid w:val="00FB376A"/>
    <w:rsid w:val="00FB37D8"/>
    <w:rsid w:val="00FB37E6"/>
    <w:rsid w:val="00FB37FF"/>
    <w:rsid w:val="00FB3846"/>
    <w:rsid w:val="00FB3872"/>
    <w:rsid w:val="00FB38D9"/>
    <w:rsid w:val="00FB391B"/>
    <w:rsid w:val="00FB3B07"/>
    <w:rsid w:val="00FB3BE9"/>
    <w:rsid w:val="00FB3D6D"/>
    <w:rsid w:val="00FB3DBC"/>
    <w:rsid w:val="00FB3EA8"/>
    <w:rsid w:val="00FB3EE6"/>
    <w:rsid w:val="00FB3F83"/>
    <w:rsid w:val="00FB3FD2"/>
    <w:rsid w:val="00FB41C7"/>
    <w:rsid w:val="00FB4217"/>
    <w:rsid w:val="00FB4382"/>
    <w:rsid w:val="00FB45C7"/>
    <w:rsid w:val="00FB4748"/>
    <w:rsid w:val="00FB48AB"/>
    <w:rsid w:val="00FB4934"/>
    <w:rsid w:val="00FB495D"/>
    <w:rsid w:val="00FB49F0"/>
    <w:rsid w:val="00FB4A6B"/>
    <w:rsid w:val="00FB4A76"/>
    <w:rsid w:val="00FB4B75"/>
    <w:rsid w:val="00FB4B99"/>
    <w:rsid w:val="00FB5084"/>
    <w:rsid w:val="00FB52E5"/>
    <w:rsid w:val="00FB5502"/>
    <w:rsid w:val="00FB5747"/>
    <w:rsid w:val="00FB595F"/>
    <w:rsid w:val="00FB5A19"/>
    <w:rsid w:val="00FB5B03"/>
    <w:rsid w:val="00FB5CF8"/>
    <w:rsid w:val="00FB5CFE"/>
    <w:rsid w:val="00FB5F3F"/>
    <w:rsid w:val="00FB5FAE"/>
    <w:rsid w:val="00FB5FB6"/>
    <w:rsid w:val="00FB60D2"/>
    <w:rsid w:val="00FB61B1"/>
    <w:rsid w:val="00FB6266"/>
    <w:rsid w:val="00FB6286"/>
    <w:rsid w:val="00FB6326"/>
    <w:rsid w:val="00FB6445"/>
    <w:rsid w:val="00FB6652"/>
    <w:rsid w:val="00FB66C8"/>
    <w:rsid w:val="00FB6765"/>
    <w:rsid w:val="00FB67E8"/>
    <w:rsid w:val="00FB6867"/>
    <w:rsid w:val="00FB6CC5"/>
    <w:rsid w:val="00FB6DEF"/>
    <w:rsid w:val="00FB6E33"/>
    <w:rsid w:val="00FB6FBC"/>
    <w:rsid w:val="00FB7028"/>
    <w:rsid w:val="00FB7081"/>
    <w:rsid w:val="00FB7131"/>
    <w:rsid w:val="00FB7164"/>
    <w:rsid w:val="00FB71D9"/>
    <w:rsid w:val="00FB722F"/>
    <w:rsid w:val="00FB7293"/>
    <w:rsid w:val="00FB72BF"/>
    <w:rsid w:val="00FB7307"/>
    <w:rsid w:val="00FB7315"/>
    <w:rsid w:val="00FB734E"/>
    <w:rsid w:val="00FB7373"/>
    <w:rsid w:val="00FB7387"/>
    <w:rsid w:val="00FB7488"/>
    <w:rsid w:val="00FB7692"/>
    <w:rsid w:val="00FB76F3"/>
    <w:rsid w:val="00FB7789"/>
    <w:rsid w:val="00FB79A3"/>
    <w:rsid w:val="00FB79A4"/>
    <w:rsid w:val="00FB7FF6"/>
    <w:rsid w:val="00FB7FFD"/>
    <w:rsid w:val="00FC003B"/>
    <w:rsid w:val="00FC0130"/>
    <w:rsid w:val="00FC0215"/>
    <w:rsid w:val="00FC05B9"/>
    <w:rsid w:val="00FC06DD"/>
    <w:rsid w:val="00FC06F5"/>
    <w:rsid w:val="00FC0739"/>
    <w:rsid w:val="00FC0BAA"/>
    <w:rsid w:val="00FC0DC5"/>
    <w:rsid w:val="00FC0FF3"/>
    <w:rsid w:val="00FC1115"/>
    <w:rsid w:val="00FC11E3"/>
    <w:rsid w:val="00FC124D"/>
    <w:rsid w:val="00FC14C7"/>
    <w:rsid w:val="00FC15EE"/>
    <w:rsid w:val="00FC1627"/>
    <w:rsid w:val="00FC1827"/>
    <w:rsid w:val="00FC1A00"/>
    <w:rsid w:val="00FC1B7F"/>
    <w:rsid w:val="00FC1EC1"/>
    <w:rsid w:val="00FC1F23"/>
    <w:rsid w:val="00FC2003"/>
    <w:rsid w:val="00FC2050"/>
    <w:rsid w:val="00FC213C"/>
    <w:rsid w:val="00FC250F"/>
    <w:rsid w:val="00FC2660"/>
    <w:rsid w:val="00FC2725"/>
    <w:rsid w:val="00FC280A"/>
    <w:rsid w:val="00FC28CF"/>
    <w:rsid w:val="00FC2A99"/>
    <w:rsid w:val="00FC2BD2"/>
    <w:rsid w:val="00FC2BD6"/>
    <w:rsid w:val="00FC2C38"/>
    <w:rsid w:val="00FC2D68"/>
    <w:rsid w:val="00FC2F62"/>
    <w:rsid w:val="00FC2F70"/>
    <w:rsid w:val="00FC30C8"/>
    <w:rsid w:val="00FC30F7"/>
    <w:rsid w:val="00FC3159"/>
    <w:rsid w:val="00FC34B8"/>
    <w:rsid w:val="00FC3539"/>
    <w:rsid w:val="00FC363D"/>
    <w:rsid w:val="00FC3B74"/>
    <w:rsid w:val="00FC3CAD"/>
    <w:rsid w:val="00FC3CBD"/>
    <w:rsid w:val="00FC3D61"/>
    <w:rsid w:val="00FC3EE7"/>
    <w:rsid w:val="00FC3F31"/>
    <w:rsid w:val="00FC3F3C"/>
    <w:rsid w:val="00FC3F9D"/>
    <w:rsid w:val="00FC3FEB"/>
    <w:rsid w:val="00FC4005"/>
    <w:rsid w:val="00FC4224"/>
    <w:rsid w:val="00FC434E"/>
    <w:rsid w:val="00FC448B"/>
    <w:rsid w:val="00FC44C4"/>
    <w:rsid w:val="00FC4569"/>
    <w:rsid w:val="00FC476C"/>
    <w:rsid w:val="00FC478E"/>
    <w:rsid w:val="00FC47A0"/>
    <w:rsid w:val="00FC4DE2"/>
    <w:rsid w:val="00FC5151"/>
    <w:rsid w:val="00FC541B"/>
    <w:rsid w:val="00FC5DDD"/>
    <w:rsid w:val="00FC5E10"/>
    <w:rsid w:val="00FC5E33"/>
    <w:rsid w:val="00FC5E55"/>
    <w:rsid w:val="00FC5E7A"/>
    <w:rsid w:val="00FC5EA9"/>
    <w:rsid w:val="00FC6032"/>
    <w:rsid w:val="00FC604E"/>
    <w:rsid w:val="00FC605B"/>
    <w:rsid w:val="00FC61AC"/>
    <w:rsid w:val="00FC6503"/>
    <w:rsid w:val="00FC656A"/>
    <w:rsid w:val="00FC65E9"/>
    <w:rsid w:val="00FC66A8"/>
    <w:rsid w:val="00FC67A4"/>
    <w:rsid w:val="00FC69BE"/>
    <w:rsid w:val="00FC6ACD"/>
    <w:rsid w:val="00FC6AD3"/>
    <w:rsid w:val="00FC6B0B"/>
    <w:rsid w:val="00FC6B24"/>
    <w:rsid w:val="00FC6C75"/>
    <w:rsid w:val="00FC6D29"/>
    <w:rsid w:val="00FC6F01"/>
    <w:rsid w:val="00FC7012"/>
    <w:rsid w:val="00FC72FA"/>
    <w:rsid w:val="00FC7B25"/>
    <w:rsid w:val="00FC7C48"/>
    <w:rsid w:val="00FC7E20"/>
    <w:rsid w:val="00FD0061"/>
    <w:rsid w:val="00FD01EF"/>
    <w:rsid w:val="00FD02C1"/>
    <w:rsid w:val="00FD0722"/>
    <w:rsid w:val="00FD092D"/>
    <w:rsid w:val="00FD0BCD"/>
    <w:rsid w:val="00FD0C83"/>
    <w:rsid w:val="00FD10A6"/>
    <w:rsid w:val="00FD1288"/>
    <w:rsid w:val="00FD1335"/>
    <w:rsid w:val="00FD14DA"/>
    <w:rsid w:val="00FD1566"/>
    <w:rsid w:val="00FD15AB"/>
    <w:rsid w:val="00FD1806"/>
    <w:rsid w:val="00FD1A40"/>
    <w:rsid w:val="00FD1A6C"/>
    <w:rsid w:val="00FD1C63"/>
    <w:rsid w:val="00FD1ECA"/>
    <w:rsid w:val="00FD1ED4"/>
    <w:rsid w:val="00FD1F76"/>
    <w:rsid w:val="00FD20A3"/>
    <w:rsid w:val="00FD2666"/>
    <w:rsid w:val="00FD26E4"/>
    <w:rsid w:val="00FD2945"/>
    <w:rsid w:val="00FD29C3"/>
    <w:rsid w:val="00FD2C3F"/>
    <w:rsid w:val="00FD2CBB"/>
    <w:rsid w:val="00FD2CEE"/>
    <w:rsid w:val="00FD30A3"/>
    <w:rsid w:val="00FD30C6"/>
    <w:rsid w:val="00FD31D6"/>
    <w:rsid w:val="00FD31EE"/>
    <w:rsid w:val="00FD32C6"/>
    <w:rsid w:val="00FD3451"/>
    <w:rsid w:val="00FD35FC"/>
    <w:rsid w:val="00FD3706"/>
    <w:rsid w:val="00FD3771"/>
    <w:rsid w:val="00FD3864"/>
    <w:rsid w:val="00FD38E2"/>
    <w:rsid w:val="00FD3C17"/>
    <w:rsid w:val="00FD3C6E"/>
    <w:rsid w:val="00FD3F16"/>
    <w:rsid w:val="00FD4121"/>
    <w:rsid w:val="00FD4253"/>
    <w:rsid w:val="00FD425E"/>
    <w:rsid w:val="00FD4385"/>
    <w:rsid w:val="00FD46DE"/>
    <w:rsid w:val="00FD47F6"/>
    <w:rsid w:val="00FD4CF8"/>
    <w:rsid w:val="00FD517E"/>
    <w:rsid w:val="00FD5236"/>
    <w:rsid w:val="00FD52A0"/>
    <w:rsid w:val="00FD52CD"/>
    <w:rsid w:val="00FD52ED"/>
    <w:rsid w:val="00FD55D2"/>
    <w:rsid w:val="00FD57E4"/>
    <w:rsid w:val="00FD583D"/>
    <w:rsid w:val="00FD590A"/>
    <w:rsid w:val="00FD5A28"/>
    <w:rsid w:val="00FD5B37"/>
    <w:rsid w:val="00FD5DF7"/>
    <w:rsid w:val="00FD5E49"/>
    <w:rsid w:val="00FD5EF3"/>
    <w:rsid w:val="00FD5F15"/>
    <w:rsid w:val="00FD60F0"/>
    <w:rsid w:val="00FD6215"/>
    <w:rsid w:val="00FD6225"/>
    <w:rsid w:val="00FD643D"/>
    <w:rsid w:val="00FD66A1"/>
    <w:rsid w:val="00FD6A00"/>
    <w:rsid w:val="00FD6AD9"/>
    <w:rsid w:val="00FD6D2F"/>
    <w:rsid w:val="00FD6DE1"/>
    <w:rsid w:val="00FD6E43"/>
    <w:rsid w:val="00FD6EB7"/>
    <w:rsid w:val="00FD6F7E"/>
    <w:rsid w:val="00FD6FB3"/>
    <w:rsid w:val="00FD6FE4"/>
    <w:rsid w:val="00FD6FF2"/>
    <w:rsid w:val="00FD7017"/>
    <w:rsid w:val="00FD7088"/>
    <w:rsid w:val="00FD70A6"/>
    <w:rsid w:val="00FD711F"/>
    <w:rsid w:val="00FD73A5"/>
    <w:rsid w:val="00FD7448"/>
    <w:rsid w:val="00FD74A9"/>
    <w:rsid w:val="00FD74F0"/>
    <w:rsid w:val="00FD7751"/>
    <w:rsid w:val="00FD77C1"/>
    <w:rsid w:val="00FD78A4"/>
    <w:rsid w:val="00FD79D7"/>
    <w:rsid w:val="00FD7C8D"/>
    <w:rsid w:val="00FD7CC7"/>
    <w:rsid w:val="00FD7F80"/>
    <w:rsid w:val="00FD7FD2"/>
    <w:rsid w:val="00FE026E"/>
    <w:rsid w:val="00FE02C4"/>
    <w:rsid w:val="00FE0304"/>
    <w:rsid w:val="00FE0372"/>
    <w:rsid w:val="00FE03CE"/>
    <w:rsid w:val="00FE05D1"/>
    <w:rsid w:val="00FE0689"/>
    <w:rsid w:val="00FE0788"/>
    <w:rsid w:val="00FE0818"/>
    <w:rsid w:val="00FE085A"/>
    <w:rsid w:val="00FE0888"/>
    <w:rsid w:val="00FE08EF"/>
    <w:rsid w:val="00FE0A4C"/>
    <w:rsid w:val="00FE0CAE"/>
    <w:rsid w:val="00FE0EBB"/>
    <w:rsid w:val="00FE1060"/>
    <w:rsid w:val="00FE11A4"/>
    <w:rsid w:val="00FE1293"/>
    <w:rsid w:val="00FE12A0"/>
    <w:rsid w:val="00FE12D5"/>
    <w:rsid w:val="00FE1537"/>
    <w:rsid w:val="00FE155C"/>
    <w:rsid w:val="00FE158A"/>
    <w:rsid w:val="00FE178C"/>
    <w:rsid w:val="00FE19EE"/>
    <w:rsid w:val="00FE19F4"/>
    <w:rsid w:val="00FE19F9"/>
    <w:rsid w:val="00FE1D35"/>
    <w:rsid w:val="00FE1E5C"/>
    <w:rsid w:val="00FE1EB5"/>
    <w:rsid w:val="00FE1FB9"/>
    <w:rsid w:val="00FE209F"/>
    <w:rsid w:val="00FE21C1"/>
    <w:rsid w:val="00FE21FD"/>
    <w:rsid w:val="00FE23FC"/>
    <w:rsid w:val="00FE2429"/>
    <w:rsid w:val="00FE2432"/>
    <w:rsid w:val="00FE25D8"/>
    <w:rsid w:val="00FE27B2"/>
    <w:rsid w:val="00FE28E4"/>
    <w:rsid w:val="00FE28E5"/>
    <w:rsid w:val="00FE28F7"/>
    <w:rsid w:val="00FE2B19"/>
    <w:rsid w:val="00FE2B1A"/>
    <w:rsid w:val="00FE2B76"/>
    <w:rsid w:val="00FE2C04"/>
    <w:rsid w:val="00FE2C28"/>
    <w:rsid w:val="00FE2CB6"/>
    <w:rsid w:val="00FE2D0D"/>
    <w:rsid w:val="00FE2F05"/>
    <w:rsid w:val="00FE2F14"/>
    <w:rsid w:val="00FE319C"/>
    <w:rsid w:val="00FE3363"/>
    <w:rsid w:val="00FE34F2"/>
    <w:rsid w:val="00FE34F4"/>
    <w:rsid w:val="00FE34F7"/>
    <w:rsid w:val="00FE3602"/>
    <w:rsid w:val="00FE3794"/>
    <w:rsid w:val="00FE38CD"/>
    <w:rsid w:val="00FE39FF"/>
    <w:rsid w:val="00FE3A6E"/>
    <w:rsid w:val="00FE3A83"/>
    <w:rsid w:val="00FE3B71"/>
    <w:rsid w:val="00FE3B8F"/>
    <w:rsid w:val="00FE3B9A"/>
    <w:rsid w:val="00FE3BFF"/>
    <w:rsid w:val="00FE3D36"/>
    <w:rsid w:val="00FE3ED2"/>
    <w:rsid w:val="00FE4026"/>
    <w:rsid w:val="00FE43D2"/>
    <w:rsid w:val="00FE441F"/>
    <w:rsid w:val="00FE4707"/>
    <w:rsid w:val="00FE4755"/>
    <w:rsid w:val="00FE4781"/>
    <w:rsid w:val="00FE4BA0"/>
    <w:rsid w:val="00FE4BC4"/>
    <w:rsid w:val="00FE4BFB"/>
    <w:rsid w:val="00FE4C30"/>
    <w:rsid w:val="00FE4EEB"/>
    <w:rsid w:val="00FE5190"/>
    <w:rsid w:val="00FE52DB"/>
    <w:rsid w:val="00FE561F"/>
    <w:rsid w:val="00FE5915"/>
    <w:rsid w:val="00FE59D0"/>
    <w:rsid w:val="00FE5AEA"/>
    <w:rsid w:val="00FE5BC8"/>
    <w:rsid w:val="00FE5C27"/>
    <w:rsid w:val="00FE5D7B"/>
    <w:rsid w:val="00FE5E22"/>
    <w:rsid w:val="00FE5F3C"/>
    <w:rsid w:val="00FE5F66"/>
    <w:rsid w:val="00FE60BD"/>
    <w:rsid w:val="00FE61D8"/>
    <w:rsid w:val="00FE61DF"/>
    <w:rsid w:val="00FE6384"/>
    <w:rsid w:val="00FE63A7"/>
    <w:rsid w:val="00FE64A4"/>
    <w:rsid w:val="00FE64C8"/>
    <w:rsid w:val="00FE67E3"/>
    <w:rsid w:val="00FE6A61"/>
    <w:rsid w:val="00FE6A72"/>
    <w:rsid w:val="00FE6A88"/>
    <w:rsid w:val="00FE736A"/>
    <w:rsid w:val="00FE742C"/>
    <w:rsid w:val="00FE7469"/>
    <w:rsid w:val="00FE7542"/>
    <w:rsid w:val="00FE764E"/>
    <w:rsid w:val="00FE76A9"/>
    <w:rsid w:val="00FE76F7"/>
    <w:rsid w:val="00FE7768"/>
    <w:rsid w:val="00FE7851"/>
    <w:rsid w:val="00FE7B05"/>
    <w:rsid w:val="00FE7B0E"/>
    <w:rsid w:val="00FE7FDA"/>
    <w:rsid w:val="00FF002A"/>
    <w:rsid w:val="00FF0092"/>
    <w:rsid w:val="00FF0125"/>
    <w:rsid w:val="00FF01B7"/>
    <w:rsid w:val="00FF0356"/>
    <w:rsid w:val="00FF0360"/>
    <w:rsid w:val="00FF092A"/>
    <w:rsid w:val="00FF09C3"/>
    <w:rsid w:val="00FF0B8C"/>
    <w:rsid w:val="00FF0BA9"/>
    <w:rsid w:val="00FF0CC1"/>
    <w:rsid w:val="00FF0D4E"/>
    <w:rsid w:val="00FF0E0E"/>
    <w:rsid w:val="00FF0EFF"/>
    <w:rsid w:val="00FF1031"/>
    <w:rsid w:val="00FF11FD"/>
    <w:rsid w:val="00FF12BC"/>
    <w:rsid w:val="00FF13AA"/>
    <w:rsid w:val="00FF13B3"/>
    <w:rsid w:val="00FF1407"/>
    <w:rsid w:val="00FF1550"/>
    <w:rsid w:val="00FF15CE"/>
    <w:rsid w:val="00FF1927"/>
    <w:rsid w:val="00FF1A70"/>
    <w:rsid w:val="00FF1A91"/>
    <w:rsid w:val="00FF1AC7"/>
    <w:rsid w:val="00FF1BD0"/>
    <w:rsid w:val="00FF1D45"/>
    <w:rsid w:val="00FF1E14"/>
    <w:rsid w:val="00FF212A"/>
    <w:rsid w:val="00FF21A5"/>
    <w:rsid w:val="00FF24BB"/>
    <w:rsid w:val="00FF25A7"/>
    <w:rsid w:val="00FF25F0"/>
    <w:rsid w:val="00FF26E1"/>
    <w:rsid w:val="00FF26FB"/>
    <w:rsid w:val="00FF27FB"/>
    <w:rsid w:val="00FF2830"/>
    <w:rsid w:val="00FF2A84"/>
    <w:rsid w:val="00FF2AC9"/>
    <w:rsid w:val="00FF2B6D"/>
    <w:rsid w:val="00FF2C8A"/>
    <w:rsid w:val="00FF2D0E"/>
    <w:rsid w:val="00FF2D54"/>
    <w:rsid w:val="00FF2DDC"/>
    <w:rsid w:val="00FF2E49"/>
    <w:rsid w:val="00FF2FFA"/>
    <w:rsid w:val="00FF313B"/>
    <w:rsid w:val="00FF349E"/>
    <w:rsid w:val="00FF34FC"/>
    <w:rsid w:val="00FF370B"/>
    <w:rsid w:val="00FF3963"/>
    <w:rsid w:val="00FF3AFF"/>
    <w:rsid w:val="00FF3C95"/>
    <w:rsid w:val="00FF3CE4"/>
    <w:rsid w:val="00FF3CEA"/>
    <w:rsid w:val="00FF41F9"/>
    <w:rsid w:val="00FF4206"/>
    <w:rsid w:val="00FF4221"/>
    <w:rsid w:val="00FF42F2"/>
    <w:rsid w:val="00FF441C"/>
    <w:rsid w:val="00FF463B"/>
    <w:rsid w:val="00FF4667"/>
    <w:rsid w:val="00FF46B1"/>
    <w:rsid w:val="00FF46CA"/>
    <w:rsid w:val="00FF47D6"/>
    <w:rsid w:val="00FF47DE"/>
    <w:rsid w:val="00FF48B1"/>
    <w:rsid w:val="00FF495C"/>
    <w:rsid w:val="00FF4A60"/>
    <w:rsid w:val="00FF4AA6"/>
    <w:rsid w:val="00FF4B6D"/>
    <w:rsid w:val="00FF4BF6"/>
    <w:rsid w:val="00FF4C2D"/>
    <w:rsid w:val="00FF4D91"/>
    <w:rsid w:val="00FF4E94"/>
    <w:rsid w:val="00FF50CF"/>
    <w:rsid w:val="00FF532B"/>
    <w:rsid w:val="00FF5452"/>
    <w:rsid w:val="00FF550A"/>
    <w:rsid w:val="00FF579E"/>
    <w:rsid w:val="00FF59AE"/>
    <w:rsid w:val="00FF5BDF"/>
    <w:rsid w:val="00FF5BEC"/>
    <w:rsid w:val="00FF5E59"/>
    <w:rsid w:val="00FF5FDE"/>
    <w:rsid w:val="00FF6117"/>
    <w:rsid w:val="00FF61AD"/>
    <w:rsid w:val="00FF6274"/>
    <w:rsid w:val="00FF629A"/>
    <w:rsid w:val="00FF6363"/>
    <w:rsid w:val="00FF653C"/>
    <w:rsid w:val="00FF65D5"/>
    <w:rsid w:val="00FF6848"/>
    <w:rsid w:val="00FF6882"/>
    <w:rsid w:val="00FF69B4"/>
    <w:rsid w:val="00FF69C9"/>
    <w:rsid w:val="00FF6A35"/>
    <w:rsid w:val="00FF6CAE"/>
    <w:rsid w:val="00FF6D35"/>
    <w:rsid w:val="00FF6D3E"/>
    <w:rsid w:val="00FF6D6F"/>
    <w:rsid w:val="00FF6E87"/>
    <w:rsid w:val="00FF6ED4"/>
    <w:rsid w:val="00FF6FE9"/>
    <w:rsid w:val="00FF702B"/>
    <w:rsid w:val="00FF71DA"/>
    <w:rsid w:val="00FF7280"/>
    <w:rsid w:val="00FF737E"/>
    <w:rsid w:val="00FF7565"/>
    <w:rsid w:val="00FF7573"/>
    <w:rsid w:val="00FF7612"/>
    <w:rsid w:val="00FF762D"/>
    <w:rsid w:val="00FF7803"/>
    <w:rsid w:val="00FF7A85"/>
    <w:rsid w:val="00FF7B38"/>
    <w:rsid w:val="00FF7CDE"/>
    <w:rsid w:val="00FF7D96"/>
    <w:rsid w:val="00FF7E88"/>
    <w:rsid w:val="01155E79"/>
    <w:rsid w:val="011FD5C5"/>
    <w:rsid w:val="0138B22B"/>
    <w:rsid w:val="01508E11"/>
    <w:rsid w:val="0241F37A"/>
    <w:rsid w:val="02B1A809"/>
    <w:rsid w:val="02BEE213"/>
    <w:rsid w:val="02C7ABDB"/>
    <w:rsid w:val="02CCA0BE"/>
    <w:rsid w:val="02FFD8BC"/>
    <w:rsid w:val="030DE022"/>
    <w:rsid w:val="037B2E8C"/>
    <w:rsid w:val="03C35228"/>
    <w:rsid w:val="03F1A67C"/>
    <w:rsid w:val="043D214E"/>
    <w:rsid w:val="0445DE12"/>
    <w:rsid w:val="044EC5AA"/>
    <w:rsid w:val="046A1A72"/>
    <w:rsid w:val="048E665C"/>
    <w:rsid w:val="048FE6F3"/>
    <w:rsid w:val="04DCE9C7"/>
    <w:rsid w:val="04E95C68"/>
    <w:rsid w:val="0533AAA4"/>
    <w:rsid w:val="053CB61D"/>
    <w:rsid w:val="055D86B6"/>
    <w:rsid w:val="056AA1B7"/>
    <w:rsid w:val="059E1731"/>
    <w:rsid w:val="062D8D00"/>
    <w:rsid w:val="062F8CF3"/>
    <w:rsid w:val="069CF43E"/>
    <w:rsid w:val="06F2FFCC"/>
    <w:rsid w:val="070C8A70"/>
    <w:rsid w:val="0719A91F"/>
    <w:rsid w:val="0720C670"/>
    <w:rsid w:val="0723B476"/>
    <w:rsid w:val="079EA6B3"/>
    <w:rsid w:val="07DA8875"/>
    <w:rsid w:val="0871BB18"/>
    <w:rsid w:val="087710E5"/>
    <w:rsid w:val="08C074CA"/>
    <w:rsid w:val="092D71C0"/>
    <w:rsid w:val="09B8AB44"/>
    <w:rsid w:val="0A84AE08"/>
    <w:rsid w:val="0AA67927"/>
    <w:rsid w:val="0AC9499E"/>
    <w:rsid w:val="0AD46C02"/>
    <w:rsid w:val="0B122342"/>
    <w:rsid w:val="0B1745D6"/>
    <w:rsid w:val="0B63B6B5"/>
    <w:rsid w:val="0BF8B7CD"/>
    <w:rsid w:val="0C9FA033"/>
    <w:rsid w:val="0CB411A4"/>
    <w:rsid w:val="0CD4CAC5"/>
    <w:rsid w:val="0D0F861E"/>
    <w:rsid w:val="0D3F8B9D"/>
    <w:rsid w:val="0D5330DB"/>
    <w:rsid w:val="0D7BE369"/>
    <w:rsid w:val="0DBD79D9"/>
    <w:rsid w:val="0DD94775"/>
    <w:rsid w:val="0DE1C087"/>
    <w:rsid w:val="0E64A702"/>
    <w:rsid w:val="0F151D94"/>
    <w:rsid w:val="10124FAA"/>
    <w:rsid w:val="102848A6"/>
    <w:rsid w:val="105BFF70"/>
    <w:rsid w:val="106206C6"/>
    <w:rsid w:val="10BD6409"/>
    <w:rsid w:val="10D38A63"/>
    <w:rsid w:val="10D7B4C0"/>
    <w:rsid w:val="10DC1633"/>
    <w:rsid w:val="110A1AA6"/>
    <w:rsid w:val="1119D2F1"/>
    <w:rsid w:val="118FC550"/>
    <w:rsid w:val="11B5A687"/>
    <w:rsid w:val="1242EC17"/>
    <w:rsid w:val="12C12984"/>
    <w:rsid w:val="130A92AC"/>
    <w:rsid w:val="137E3E04"/>
    <w:rsid w:val="13E69C2B"/>
    <w:rsid w:val="143B6DDA"/>
    <w:rsid w:val="14C7C1D3"/>
    <w:rsid w:val="152AB2B3"/>
    <w:rsid w:val="15409143"/>
    <w:rsid w:val="1542107E"/>
    <w:rsid w:val="154D7779"/>
    <w:rsid w:val="16357007"/>
    <w:rsid w:val="16FBBE19"/>
    <w:rsid w:val="1728CC9C"/>
    <w:rsid w:val="17363F44"/>
    <w:rsid w:val="174C2417"/>
    <w:rsid w:val="17D6A63B"/>
    <w:rsid w:val="17EFF169"/>
    <w:rsid w:val="181F7E42"/>
    <w:rsid w:val="1848C687"/>
    <w:rsid w:val="188A6A1F"/>
    <w:rsid w:val="1894D278"/>
    <w:rsid w:val="18DA6408"/>
    <w:rsid w:val="18FF00E5"/>
    <w:rsid w:val="19072F52"/>
    <w:rsid w:val="19733FAB"/>
    <w:rsid w:val="1A0C6961"/>
    <w:rsid w:val="1A90476F"/>
    <w:rsid w:val="1ACB1FFB"/>
    <w:rsid w:val="1ACD1DF2"/>
    <w:rsid w:val="1B09E573"/>
    <w:rsid w:val="1CBFCC94"/>
    <w:rsid w:val="1D0704DA"/>
    <w:rsid w:val="1D0BD8F5"/>
    <w:rsid w:val="1D5A3D28"/>
    <w:rsid w:val="1D7332B4"/>
    <w:rsid w:val="1DDCD4F8"/>
    <w:rsid w:val="1E0A515C"/>
    <w:rsid w:val="1E189805"/>
    <w:rsid w:val="1E2A1593"/>
    <w:rsid w:val="1E2E5072"/>
    <w:rsid w:val="1E48B649"/>
    <w:rsid w:val="1E6E0EC3"/>
    <w:rsid w:val="1E8405FD"/>
    <w:rsid w:val="1EFE2F46"/>
    <w:rsid w:val="1F51CEF5"/>
    <w:rsid w:val="1F541C1B"/>
    <w:rsid w:val="1F640586"/>
    <w:rsid w:val="1FC76A7A"/>
    <w:rsid w:val="200241E1"/>
    <w:rsid w:val="2019F1BE"/>
    <w:rsid w:val="207D650A"/>
    <w:rsid w:val="20FF112D"/>
    <w:rsid w:val="211217F8"/>
    <w:rsid w:val="21550FAC"/>
    <w:rsid w:val="21BAEFD4"/>
    <w:rsid w:val="21E108F9"/>
    <w:rsid w:val="21F455C8"/>
    <w:rsid w:val="22030C9B"/>
    <w:rsid w:val="2230AE83"/>
    <w:rsid w:val="2287DA75"/>
    <w:rsid w:val="2299A73B"/>
    <w:rsid w:val="22A72707"/>
    <w:rsid w:val="231E4E29"/>
    <w:rsid w:val="234CA858"/>
    <w:rsid w:val="234FFEA0"/>
    <w:rsid w:val="23581570"/>
    <w:rsid w:val="24100730"/>
    <w:rsid w:val="246BAA5A"/>
    <w:rsid w:val="249415C0"/>
    <w:rsid w:val="24AF4CAD"/>
    <w:rsid w:val="251FF0D7"/>
    <w:rsid w:val="25441C22"/>
    <w:rsid w:val="25D016EF"/>
    <w:rsid w:val="25ED35C9"/>
    <w:rsid w:val="260CA298"/>
    <w:rsid w:val="266F1842"/>
    <w:rsid w:val="26886F27"/>
    <w:rsid w:val="26E202C4"/>
    <w:rsid w:val="2713C047"/>
    <w:rsid w:val="273C6E4D"/>
    <w:rsid w:val="27744217"/>
    <w:rsid w:val="277898ED"/>
    <w:rsid w:val="27A9866B"/>
    <w:rsid w:val="27C751E0"/>
    <w:rsid w:val="27DB4AC5"/>
    <w:rsid w:val="28138F58"/>
    <w:rsid w:val="281E6FBC"/>
    <w:rsid w:val="28270C02"/>
    <w:rsid w:val="2830EC1E"/>
    <w:rsid w:val="284B8686"/>
    <w:rsid w:val="28535FA6"/>
    <w:rsid w:val="285951BF"/>
    <w:rsid w:val="28745303"/>
    <w:rsid w:val="28816C12"/>
    <w:rsid w:val="28E74042"/>
    <w:rsid w:val="28F390B9"/>
    <w:rsid w:val="28F6535B"/>
    <w:rsid w:val="2911C259"/>
    <w:rsid w:val="291E3F1C"/>
    <w:rsid w:val="298C467C"/>
    <w:rsid w:val="29994BD0"/>
    <w:rsid w:val="29A5CEE4"/>
    <w:rsid w:val="29ADE729"/>
    <w:rsid w:val="29CBE0E2"/>
    <w:rsid w:val="2A0D91D7"/>
    <w:rsid w:val="2A119B3D"/>
    <w:rsid w:val="2A23B2EE"/>
    <w:rsid w:val="2A55B1CB"/>
    <w:rsid w:val="2BAF1BF7"/>
    <w:rsid w:val="2BD0CB8E"/>
    <w:rsid w:val="2C14F639"/>
    <w:rsid w:val="2C158D11"/>
    <w:rsid w:val="2C7EA758"/>
    <w:rsid w:val="2CC3E73E"/>
    <w:rsid w:val="2CDE59C6"/>
    <w:rsid w:val="2D03FA6B"/>
    <w:rsid w:val="2D07495F"/>
    <w:rsid w:val="2D0B906D"/>
    <w:rsid w:val="2D76B8B0"/>
    <w:rsid w:val="2D9B9C85"/>
    <w:rsid w:val="2DDC7625"/>
    <w:rsid w:val="2E0792D0"/>
    <w:rsid w:val="2E97C560"/>
    <w:rsid w:val="2EF92E12"/>
    <w:rsid w:val="2EFCC2C6"/>
    <w:rsid w:val="2F2626CD"/>
    <w:rsid w:val="2F5F6279"/>
    <w:rsid w:val="2F64C0F9"/>
    <w:rsid w:val="2F989DA5"/>
    <w:rsid w:val="300F1363"/>
    <w:rsid w:val="30A71F9F"/>
    <w:rsid w:val="313C3614"/>
    <w:rsid w:val="31AEF4CE"/>
    <w:rsid w:val="323CD1FC"/>
    <w:rsid w:val="326707E8"/>
    <w:rsid w:val="32B0BD6E"/>
    <w:rsid w:val="32D15660"/>
    <w:rsid w:val="32E029BA"/>
    <w:rsid w:val="32EDF4AF"/>
    <w:rsid w:val="3326F1A9"/>
    <w:rsid w:val="339438BA"/>
    <w:rsid w:val="33BF28B1"/>
    <w:rsid w:val="34315753"/>
    <w:rsid w:val="3431E3C0"/>
    <w:rsid w:val="34D325AC"/>
    <w:rsid w:val="34FE5BC4"/>
    <w:rsid w:val="351E98BD"/>
    <w:rsid w:val="352F92C3"/>
    <w:rsid w:val="35A61DEF"/>
    <w:rsid w:val="35E8634C"/>
    <w:rsid w:val="36329108"/>
    <w:rsid w:val="3693047E"/>
    <w:rsid w:val="369C9D56"/>
    <w:rsid w:val="36B28180"/>
    <w:rsid w:val="36BD194F"/>
    <w:rsid w:val="36CD7924"/>
    <w:rsid w:val="37270BCE"/>
    <w:rsid w:val="373942E0"/>
    <w:rsid w:val="37BD5894"/>
    <w:rsid w:val="37C2887A"/>
    <w:rsid w:val="37D9626A"/>
    <w:rsid w:val="392E9439"/>
    <w:rsid w:val="393B619D"/>
    <w:rsid w:val="39474296"/>
    <w:rsid w:val="3982A76F"/>
    <w:rsid w:val="39D7459E"/>
    <w:rsid w:val="3A4CF332"/>
    <w:rsid w:val="3AED01E8"/>
    <w:rsid w:val="3B169922"/>
    <w:rsid w:val="3B225B53"/>
    <w:rsid w:val="3B2CE01F"/>
    <w:rsid w:val="3B46AFAA"/>
    <w:rsid w:val="3B93C735"/>
    <w:rsid w:val="3BC8B7E5"/>
    <w:rsid w:val="3BEE359B"/>
    <w:rsid w:val="3C3347C5"/>
    <w:rsid w:val="3C5082CC"/>
    <w:rsid w:val="3CB6F32A"/>
    <w:rsid w:val="3CE1F88E"/>
    <w:rsid w:val="3D134A33"/>
    <w:rsid w:val="3D279C22"/>
    <w:rsid w:val="3D92100A"/>
    <w:rsid w:val="3DAFD209"/>
    <w:rsid w:val="3E0FD346"/>
    <w:rsid w:val="3EC87CC2"/>
    <w:rsid w:val="3F68B6D0"/>
    <w:rsid w:val="405F393A"/>
    <w:rsid w:val="40D48B54"/>
    <w:rsid w:val="411DE2F9"/>
    <w:rsid w:val="413D614D"/>
    <w:rsid w:val="414E6C50"/>
    <w:rsid w:val="41972D53"/>
    <w:rsid w:val="41F5FD93"/>
    <w:rsid w:val="42356A51"/>
    <w:rsid w:val="424108E6"/>
    <w:rsid w:val="42A28949"/>
    <w:rsid w:val="430B5AF8"/>
    <w:rsid w:val="431592D9"/>
    <w:rsid w:val="43513A12"/>
    <w:rsid w:val="4370A48C"/>
    <w:rsid w:val="437FAF90"/>
    <w:rsid w:val="43917541"/>
    <w:rsid w:val="43B50981"/>
    <w:rsid w:val="43DC9EDE"/>
    <w:rsid w:val="44139EF7"/>
    <w:rsid w:val="44219033"/>
    <w:rsid w:val="4451448E"/>
    <w:rsid w:val="4451933F"/>
    <w:rsid w:val="44748180"/>
    <w:rsid w:val="44814B2C"/>
    <w:rsid w:val="44A94991"/>
    <w:rsid w:val="44C1DDEE"/>
    <w:rsid w:val="44E64C07"/>
    <w:rsid w:val="4534CC3B"/>
    <w:rsid w:val="46050F69"/>
    <w:rsid w:val="460AFA62"/>
    <w:rsid w:val="460EB655"/>
    <w:rsid w:val="4667C997"/>
    <w:rsid w:val="46B9F463"/>
    <w:rsid w:val="46F838A0"/>
    <w:rsid w:val="46FCE0A8"/>
    <w:rsid w:val="4707D631"/>
    <w:rsid w:val="471B0164"/>
    <w:rsid w:val="473FE4B4"/>
    <w:rsid w:val="4745FD12"/>
    <w:rsid w:val="4893EE7C"/>
    <w:rsid w:val="49507CAB"/>
    <w:rsid w:val="49926447"/>
    <w:rsid w:val="49AC57E1"/>
    <w:rsid w:val="4A22F957"/>
    <w:rsid w:val="4A656C6B"/>
    <w:rsid w:val="4A68CFE7"/>
    <w:rsid w:val="4ADAA835"/>
    <w:rsid w:val="4AE6AD19"/>
    <w:rsid w:val="4AFE1AE3"/>
    <w:rsid w:val="4B094E0A"/>
    <w:rsid w:val="4B249FB8"/>
    <w:rsid w:val="4B47BFB4"/>
    <w:rsid w:val="4B7D1F8A"/>
    <w:rsid w:val="4BE202FB"/>
    <w:rsid w:val="4C143A40"/>
    <w:rsid w:val="4C25F7E3"/>
    <w:rsid w:val="4C3DA63D"/>
    <w:rsid w:val="4C422C24"/>
    <w:rsid w:val="4C799EBA"/>
    <w:rsid w:val="4C7B4604"/>
    <w:rsid w:val="4C9223AC"/>
    <w:rsid w:val="4C943F2B"/>
    <w:rsid w:val="4CA7DD33"/>
    <w:rsid w:val="4CB6EDF4"/>
    <w:rsid w:val="4CEDBDB8"/>
    <w:rsid w:val="4D3BA838"/>
    <w:rsid w:val="4D7EB5C7"/>
    <w:rsid w:val="4DA158E0"/>
    <w:rsid w:val="4DDA0805"/>
    <w:rsid w:val="4DFFB3EB"/>
    <w:rsid w:val="4E10FAD9"/>
    <w:rsid w:val="4ED77ADD"/>
    <w:rsid w:val="4EF7EABE"/>
    <w:rsid w:val="4F88F9D7"/>
    <w:rsid w:val="4FAADA95"/>
    <w:rsid w:val="4FC206D8"/>
    <w:rsid w:val="4FE2C631"/>
    <w:rsid w:val="5030D575"/>
    <w:rsid w:val="5092ED80"/>
    <w:rsid w:val="50DE39A4"/>
    <w:rsid w:val="5161EBFA"/>
    <w:rsid w:val="5188F4D9"/>
    <w:rsid w:val="526BDE85"/>
    <w:rsid w:val="528471CC"/>
    <w:rsid w:val="52C09A99"/>
    <w:rsid w:val="52D0FD2F"/>
    <w:rsid w:val="52EDA4C6"/>
    <w:rsid w:val="52F7CB5F"/>
    <w:rsid w:val="531A2E6C"/>
    <w:rsid w:val="531DFDC2"/>
    <w:rsid w:val="53385086"/>
    <w:rsid w:val="533F6D2E"/>
    <w:rsid w:val="5343C1D1"/>
    <w:rsid w:val="5377D650"/>
    <w:rsid w:val="5389A7B0"/>
    <w:rsid w:val="5393802C"/>
    <w:rsid w:val="5399B228"/>
    <w:rsid w:val="53E364CE"/>
    <w:rsid w:val="54170659"/>
    <w:rsid w:val="544E4362"/>
    <w:rsid w:val="5464CC0E"/>
    <w:rsid w:val="54BA7561"/>
    <w:rsid w:val="551265FB"/>
    <w:rsid w:val="555798B6"/>
    <w:rsid w:val="55C54F87"/>
    <w:rsid w:val="55DF05F8"/>
    <w:rsid w:val="55F426BD"/>
    <w:rsid w:val="5600106E"/>
    <w:rsid w:val="5608A59F"/>
    <w:rsid w:val="5608FFED"/>
    <w:rsid w:val="562F2216"/>
    <w:rsid w:val="565682E4"/>
    <w:rsid w:val="5692DAE0"/>
    <w:rsid w:val="5700FC00"/>
    <w:rsid w:val="570A6C45"/>
    <w:rsid w:val="57712C09"/>
    <w:rsid w:val="57A4915A"/>
    <w:rsid w:val="57A9CA70"/>
    <w:rsid w:val="57D97170"/>
    <w:rsid w:val="57E05095"/>
    <w:rsid w:val="581528B4"/>
    <w:rsid w:val="5817964C"/>
    <w:rsid w:val="58417EC3"/>
    <w:rsid w:val="58B12F33"/>
    <w:rsid w:val="58BBBC9D"/>
    <w:rsid w:val="5900E494"/>
    <w:rsid w:val="59375F79"/>
    <w:rsid w:val="594FFCEE"/>
    <w:rsid w:val="59BB32EC"/>
    <w:rsid w:val="59E230E5"/>
    <w:rsid w:val="5A1ED2AA"/>
    <w:rsid w:val="5A5AC6F7"/>
    <w:rsid w:val="5A7B924F"/>
    <w:rsid w:val="5A7DB180"/>
    <w:rsid w:val="5A9D19D0"/>
    <w:rsid w:val="5AB4AFA1"/>
    <w:rsid w:val="5AC86DBD"/>
    <w:rsid w:val="5B0C72FD"/>
    <w:rsid w:val="5B530498"/>
    <w:rsid w:val="5B62DDAE"/>
    <w:rsid w:val="5B787E42"/>
    <w:rsid w:val="5B8B5DB4"/>
    <w:rsid w:val="5BB0D782"/>
    <w:rsid w:val="5BD74D7B"/>
    <w:rsid w:val="5C52344B"/>
    <w:rsid w:val="5C677CDF"/>
    <w:rsid w:val="5CBDAB07"/>
    <w:rsid w:val="5CF67FE8"/>
    <w:rsid w:val="5D1CBABF"/>
    <w:rsid w:val="5DA06945"/>
    <w:rsid w:val="5DFAD0F1"/>
    <w:rsid w:val="5E47FC80"/>
    <w:rsid w:val="5E5114DE"/>
    <w:rsid w:val="5EA56DAD"/>
    <w:rsid w:val="5EB36EFD"/>
    <w:rsid w:val="5ED6E4D6"/>
    <w:rsid w:val="5EF96A07"/>
    <w:rsid w:val="5EFB091D"/>
    <w:rsid w:val="5EFDC12F"/>
    <w:rsid w:val="5F315580"/>
    <w:rsid w:val="5F35802D"/>
    <w:rsid w:val="605ED2AF"/>
    <w:rsid w:val="605F94B1"/>
    <w:rsid w:val="606206B5"/>
    <w:rsid w:val="60748825"/>
    <w:rsid w:val="6081937F"/>
    <w:rsid w:val="608BF81B"/>
    <w:rsid w:val="60AAA122"/>
    <w:rsid w:val="60BBFD1B"/>
    <w:rsid w:val="6144AC11"/>
    <w:rsid w:val="615C1CD9"/>
    <w:rsid w:val="615E0DA9"/>
    <w:rsid w:val="61CD05CE"/>
    <w:rsid w:val="61D122AE"/>
    <w:rsid w:val="6202E79D"/>
    <w:rsid w:val="621F357D"/>
    <w:rsid w:val="6252937A"/>
    <w:rsid w:val="625C6C0E"/>
    <w:rsid w:val="629930B1"/>
    <w:rsid w:val="62B63F5E"/>
    <w:rsid w:val="62F51129"/>
    <w:rsid w:val="6372E1A5"/>
    <w:rsid w:val="63A7BBAB"/>
    <w:rsid w:val="63D7A259"/>
    <w:rsid w:val="643EF3DF"/>
    <w:rsid w:val="645AA3F7"/>
    <w:rsid w:val="645F6B9D"/>
    <w:rsid w:val="64715C2D"/>
    <w:rsid w:val="64EB6177"/>
    <w:rsid w:val="65017584"/>
    <w:rsid w:val="6548436E"/>
    <w:rsid w:val="65A00CBD"/>
    <w:rsid w:val="65E6F053"/>
    <w:rsid w:val="65EDB5BA"/>
    <w:rsid w:val="65FA0664"/>
    <w:rsid w:val="65FB5CA6"/>
    <w:rsid w:val="663C20E2"/>
    <w:rsid w:val="6697C6B6"/>
    <w:rsid w:val="66B69956"/>
    <w:rsid w:val="66F8ECF7"/>
    <w:rsid w:val="6727F3BF"/>
    <w:rsid w:val="6795C240"/>
    <w:rsid w:val="67A88395"/>
    <w:rsid w:val="67C23216"/>
    <w:rsid w:val="6826A29D"/>
    <w:rsid w:val="684D7A1F"/>
    <w:rsid w:val="685CAFC7"/>
    <w:rsid w:val="68612875"/>
    <w:rsid w:val="6886DCDA"/>
    <w:rsid w:val="68AAC7F3"/>
    <w:rsid w:val="68B51B8F"/>
    <w:rsid w:val="68CA8546"/>
    <w:rsid w:val="68F1F322"/>
    <w:rsid w:val="69228AF0"/>
    <w:rsid w:val="69CA572E"/>
    <w:rsid w:val="6A02CA1F"/>
    <w:rsid w:val="6A27B7AC"/>
    <w:rsid w:val="6A309FE3"/>
    <w:rsid w:val="6AAE3563"/>
    <w:rsid w:val="6AF9BE78"/>
    <w:rsid w:val="6B295975"/>
    <w:rsid w:val="6C011A71"/>
    <w:rsid w:val="6C03CC8C"/>
    <w:rsid w:val="6C1F9855"/>
    <w:rsid w:val="6C4A05C4"/>
    <w:rsid w:val="6C7D8CB1"/>
    <w:rsid w:val="6C845561"/>
    <w:rsid w:val="6CF26A35"/>
    <w:rsid w:val="6D07060C"/>
    <w:rsid w:val="6D0A5801"/>
    <w:rsid w:val="6D2552B4"/>
    <w:rsid w:val="6D40D33C"/>
    <w:rsid w:val="6D43A497"/>
    <w:rsid w:val="6D570641"/>
    <w:rsid w:val="6D66AE7C"/>
    <w:rsid w:val="6DF789C1"/>
    <w:rsid w:val="6E001B08"/>
    <w:rsid w:val="6E162BE6"/>
    <w:rsid w:val="6E98141A"/>
    <w:rsid w:val="6E986F83"/>
    <w:rsid w:val="6EA85CDB"/>
    <w:rsid w:val="6EAB55DE"/>
    <w:rsid w:val="6F052772"/>
    <w:rsid w:val="6F0C7414"/>
    <w:rsid w:val="6F6F8BE6"/>
    <w:rsid w:val="701447E4"/>
    <w:rsid w:val="703F9CCD"/>
    <w:rsid w:val="70548EEB"/>
    <w:rsid w:val="708C2C76"/>
    <w:rsid w:val="709FBF9B"/>
    <w:rsid w:val="70A72504"/>
    <w:rsid w:val="70AF4504"/>
    <w:rsid w:val="70D46A41"/>
    <w:rsid w:val="70DE1D97"/>
    <w:rsid w:val="7198E51A"/>
    <w:rsid w:val="7222EF80"/>
    <w:rsid w:val="722BAC62"/>
    <w:rsid w:val="723F23B7"/>
    <w:rsid w:val="7250847A"/>
    <w:rsid w:val="7257D8CA"/>
    <w:rsid w:val="72753AAE"/>
    <w:rsid w:val="72DD6EAE"/>
    <w:rsid w:val="734E62FF"/>
    <w:rsid w:val="736F6A59"/>
    <w:rsid w:val="74187232"/>
    <w:rsid w:val="741FDE22"/>
    <w:rsid w:val="745C3B91"/>
    <w:rsid w:val="74770D02"/>
    <w:rsid w:val="7489F301"/>
    <w:rsid w:val="7492FCAD"/>
    <w:rsid w:val="74A9A402"/>
    <w:rsid w:val="74C77968"/>
    <w:rsid w:val="7528A8F6"/>
    <w:rsid w:val="752F3E28"/>
    <w:rsid w:val="7546E288"/>
    <w:rsid w:val="7567C066"/>
    <w:rsid w:val="756DFD5E"/>
    <w:rsid w:val="75D27900"/>
    <w:rsid w:val="75F5B8F7"/>
    <w:rsid w:val="763EAA5E"/>
    <w:rsid w:val="763EBD4C"/>
    <w:rsid w:val="76613046"/>
    <w:rsid w:val="766C9D43"/>
    <w:rsid w:val="766E7417"/>
    <w:rsid w:val="76A361B6"/>
    <w:rsid w:val="76E12974"/>
    <w:rsid w:val="76F00D3A"/>
    <w:rsid w:val="770A34B5"/>
    <w:rsid w:val="77AA12E0"/>
    <w:rsid w:val="77B01F37"/>
    <w:rsid w:val="77B035CB"/>
    <w:rsid w:val="77B304D7"/>
    <w:rsid w:val="77D1C582"/>
    <w:rsid w:val="780DAEA1"/>
    <w:rsid w:val="7858D0F5"/>
    <w:rsid w:val="7873A952"/>
    <w:rsid w:val="788B9FD8"/>
    <w:rsid w:val="788E028A"/>
    <w:rsid w:val="78F76F6D"/>
    <w:rsid w:val="7914DDD3"/>
    <w:rsid w:val="79A35F02"/>
    <w:rsid w:val="79DD0CBD"/>
    <w:rsid w:val="7A1D95EA"/>
    <w:rsid w:val="7A8A15C5"/>
    <w:rsid w:val="7AA124C6"/>
    <w:rsid w:val="7B17AACF"/>
    <w:rsid w:val="7B56646C"/>
    <w:rsid w:val="7B56C65B"/>
    <w:rsid w:val="7B8BDB3C"/>
    <w:rsid w:val="7BE1FE04"/>
    <w:rsid w:val="7BEB6135"/>
    <w:rsid w:val="7C35D1EA"/>
    <w:rsid w:val="7C399648"/>
    <w:rsid w:val="7CC9A708"/>
    <w:rsid w:val="7CCAEFDE"/>
    <w:rsid w:val="7D08E44F"/>
    <w:rsid w:val="7D47C978"/>
    <w:rsid w:val="7D5B57BC"/>
    <w:rsid w:val="7D63FB1B"/>
    <w:rsid w:val="7D897E12"/>
    <w:rsid w:val="7DB0558B"/>
    <w:rsid w:val="7DB7E371"/>
    <w:rsid w:val="7E537D5D"/>
    <w:rsid w:val="7E6C8A44"/>
    <w:rsid w:val="7E75A915"/>
    <w:rsid w:val="7E818FDD"/>
    <w:rsid w:val="7EA1FB03"/>
    <w:rsid w:val="7F0937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FD5A4"/>
  <w15:docId w15:val="{A34411E3-15AD-46B4-B50E-38E0AC318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FC7012"/>
    <w:pPr>
      <w:keepNext/>
      <w:keepLines/>
      <w:numPr>
        <w:numId w:val="18"/>
      </w:numPr>
      <w:spacing w:before="240" w:line="230" w:lineRule="atLeast"/>
      <w:outlineLvl w:val="1"/>
    </w:pPr>
    <w:rPr>
      <w:rFonts w:asciiTheme="majorHAnsi" w:eastAsiaTheme="majorEastAsia" w:hAnsiTheme="majorHAnsi" w:cstheme="majorBidi"/>
      <w:b/>
      <w:bCs/>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134222"/>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26"/>
      </w:numPr>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Pr>
    <w:tcPr>
      <w:tcBorders>
        <w:top w:val="nil"/>
        <w:left w:val="nil"/>
        <w:bottom w:val="nil"/>
        <w:right w:val="nil"/>
      </w:tcBorders>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Pr>
    <w:tcPr>
      <w:tcBorders>
        <w:top w:val="nil"/>
        <w:left w:val="nil"/>
        <w:bottom w:val="nil"/>
        <w:right w:val="nil"/>
      </w:tcBorders>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Pr>
    <w:tcPr>
      <w:tcBorders>
        <w:top w:val="nil"/>
        <w:left w:val="nil"/>
        <w:bottom w:val="nil"/>
        <w:right w:val="nil"/>
      </w:tcBorders>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Pr>
    <w:tcPr>
      <w:tcBorders>
        <w:top w:val="nil"/>
        <w:left w:val="nil"/>
        <w:bottom w:val="nil"/>
        <w:right w:val="nil"/>
      </w:tcBorders>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semiHidden/>
    <w:rsid w:val="0058629F"/>
    <w:tblPr>
      <w:tblStyleRowBandSize w:val="1"/>
      <w:tblStyleColBandSize w:val="1"/>
    </w:tblPr>
    <w:tcPr>
      <w:tcBorders>
        <w:top w:val="nil"/>
        <w:left w:val="nil"/>
        <w:bottom w:val="nil"/>
        <w:right w:val="nil"/>
      </w:tcBorders>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Pr>
    <w:tcPr>
      <w:tcBorders>
        <w:top w:val="nil"/>
        <w:left w:val="nil"/>
        <w:bottom w:val="nil"/>
        <w:right w:val="nil"/>
      </w:tcBorders>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Pr>
    <w:tcPr>
      <w:tcBorders>
        <w:top w:val="nil"/>
        <w:left w:val="nil"/>
        <w:bottom w:val="nil"/>
        <w:right w:val="nil"/>
      </w:tcBorders>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shd w:val="clear" w:color="auto" w:fill="D3D2D2" w:themeFill="text1" w:themeFillTint="33"/>
    </w:tc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Pr>
    <w:tcPr>
      <w:shd w:val="clear" w:color="auto" w:fill="F4CED0" w:themeFill="accent1" w:themeFillTint="33"/>
    </w:tc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Pr>
    <w:tcPr>
      <w:shd w:val="clear" w:color="auto" w:fill="F4F8D4" w:themeFill="accent2" w:themeFillTint="33"/>
    </w:tc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Pr>
    <w:tcPr>
      <w:shd w:val="clear" w:color="auto" w:fill="BCFFFB" w:themeFill="accent3" w:themeFillTint="33"/>
    </w:tc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Pr>
    <w:tcPr>
      <w:shd w:val="clear" w:color="auto" w:fill="C8BEEC" w:themeFill="accent4" w:themeFillTint="33"/>
    </w:tc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Pr>
    <w:tcPr>
      <w:shd w:val="clear" w:color="auto" w:fill="F6E5E6" w:themeFill="accent5" w:themeFillTint="33"/>
    </w:tc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Pr>
    <w:tcPr>
      <w:shd w:val="clear" w:color="auto" w:fill="F8FAE6" w:themeFill="accent6" w:themeFillTint="33"/>
    </w:tc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Pr>
    <w:tcPr>
      <w:shd w:val="clear" w:color="auto" w:fill="D3D2D2" w:themeFill="text1" w:themeFillTint="33"/>
    </w:tc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style>
  <w:style w:type="table" w:styleId="GridTable4-Accent1">
    <w:name w:val="Grid Table 4 Accent 1"/>
    <w:basedOn w:val="TableNormal"/>
    <w:uiPriority w:val="49"/>
    <w:semiHidden/>
    <w:rsid w:val="0058629F"/>
    <w:tblPr>
      <w:tblStyleRowBandSize w:val="1"/>
      <w:tblStyleColBandSize w:val="1"/>
    </w:tblPr>
    <w:tcPr>
      <w:shd w:val="clear" w:color="auto" w:fill="F4CED0" w:themeFill="accent1" w:themeFillTint="33"/>
    </w:tc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style>
  <w:style w:type="table" w:styleId="GridTable4-Accent2">
    <w:name w:val="Grid Table 4 Accent 2"/>
    <w:basedOn w:val="TableNormal"/>
    <w:uiPriority w:val="49"/>
    <w:semiHidden/>
    <w:rsid w:val="0058629F"/>
    <w:tblPr>
      <w:tblStyleRowBandSize w:val="1"/>
      <w:tblStyleColBandSize w:val="1"/>
    </w:tblPr>
    <w:tcPr>
      <w:shd w:val="clear" w:color="auto" w:fill="F4F8D4" w:themeFill="accent2" w:themeFillTint="33"/>
    </w:tc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style>
  <w:style w:type="table" w:styleId="GridTable4-Accent3">
    <w:name w:val="Grid Table 4 Accent 3"/>
    <w:basedOn w:val="TableNormal"/>
    <w:uiPriority w:val="49"/>
    <w:semiHidden/>
    <w:rsid w:val="0058629F"/>
    <w:tblPr>
      <w:tblStyleRowBandSize w:val="1"/>
      <w:tblStyleColBandSize w:val="1"/>
    </w:tblPr>
    <w:tcPr>
      <w:shd w:val="clear" w:color="auto" w:fill="BCFFFB" w:themeFill="accent3" w:themeFillTint="33"/>
    </w:tc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style>
  <w:style w:type="table" w:styleId="GridTable4-Accent4">
    <w:name w:val="Grid Table 4 Accent 4"/>
    <w:basedOn w:val="TableNormal"/>
    <w:uiPriority w:val="49"/>
    <w:semiHidden/>
    <w:rsid w:val="0058629F"/>
    <w:tblPr>
      <w:tblStyleRowBandSize w:val="1"/>
      <w:tblStyleColBandSize w:val="1"/>
    </w:tblPr>
    <w:tcPr>
      <w:shd w:val="clear" w:color="auto" w:fill="C8BEEC" w:themeFill="accent4" w:themeFillTint="33"/>
    </w:tc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style>
  <w:style w:type="table" w:styleId="GridTable4-Accent5">
    <w:name w:val="Grid Table 4 Accent 5"/>
    <w:basedOn w:val="TableNormal"/>
    <w:uiPriority w:val="49"/>
    <w:semiHidden/>
    <w:rsid w:val="0058629F"/>
    <w:tblPr>
      <w:tblStyleRowBandSize w:val="1"/>
      <w:tblStyleColBandSize w:val="1"/>
    </w:tblPr>
    <w:tcPr>
      <w:shd w:val="clear" w:color="auto" w:fill="F6E5E6" w:themeFill="accent5" w:themeFillTint="33"/>
    </w:tc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style>
  <w:style w:type="table" w:styleId="GridTable4-Accent6">
    <w:name w:val="Grid Table 4 Accent 6"/>
    <w:basedOn w:val="TableNormal"/>
    <w:uiPriority w:val="49"/>
    <w:semiHidden/>
    <w:rsid w:val="0058629F"/>
    <w:tblPr>
      <w:tblStyleRowBandSize w:val="1"/>
      <w:tblStyleColBandSize w:val="1"/>
    </w:tblPr>
    <w:tcPr>
      <w:shd w:val="clear" w:color="auto" w:fill="F8FAE6" w:themeFill="accent6" w:themeFillTint="33"/>
    </w:tc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style>
  <w:style w:type="table" w:styleId="GridTable5Dark">
    <w:name w:val="Grid Table 5 Dark"/>
    <w:basedOn w:val="TableNormal"/>
    <w:uiPriority w:val="50"/>
    <w:semiHidden/>
    <w:rsid w:val="0058629F"/>
    <w:tblPr>
      <w:tblStyleRowBandSize w:val="1"/>
      <w:tblStyleColBandSize w:val="1"/>
    </w:tblPr>
    <w:tcPr>
      <w:tcBorders>
        <w:left w:val="single" w:sz="4" w:space="0" w:color="FFFFFF" w:themeColor="background1"/>
        <w:right w:val="single" w:sz="4" w:space="0" w:color="FFFFFF" w:themeColor="background1"/>
      </w:tcBorders>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StylePr>
    <w:tblStylePr w:type="lastCol">
      <w:rPr>
        <w:b/>
        <w:bCs/>
        <w:color w:val="FFFFFF" w:themeColor="background1"/>
      </w:rPr>
    </w:tblStylePr>
  </w:style>
  <w:style w:type="table" w:styleId="GridTable5Dark-Accent1">
    <w:name w:val="Grid Table 5 Dark Accent 1"/>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StylePr>
  </w:style>
  <w:style w:type="table" w:styleId="GridTable5Dark-Accent2">
    <w:name w:val="Grid Table 5 Dark Accent 2"/>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StylePr>
  </w:style>
  <w:style w:type="table" w:styleId="GridTable5Dark-Accent3">
    <w:name w:val="Grid Table 5 Dark Accent 3"/>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StylePr>
  </w:style>
  <w:style w:type="table" w:styleId="GridTable5Dark-Accent4">
    <w:name w:val="Grid Table 5 Dark Accent 4"/>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StylePr>
  </w:style>
  <w:style w:type="table" w:styleId="GridTable5Dark-Accent5">
    <w:name w:val="Grid Table 5 Dark Accent 5"/>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StylePr>
  </w:style>
  <w:style w:type="table" w:styleId="GridTable5Dark-Accent6">
    <w:name w:val="Grid Table 5 Dark Accent 6"/>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shd w:val="clear" w:color="auto" w:fill="D3D2D2" w:themeFill="text1" w:themeFillTint="33"/>
    </w:tc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cPr>
      <w:shd w:val="clear" w:color="auto" w:fill="F4CED0" w:themeFill="accent1" w:themeFillTint="33"/>
    </w:tc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cPr>
      <w:shd w:val="clear" w:color="auto" w:fill="F4F8D4" w:themeFill="accent2" w:themeFillTint="33"/>
    </w:tc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cPr>
      <w:shd w:val="clear" w:color="auto" w:fill="BCFFFB" w:themeFill="accent3" w:themeFillTint="33"/>
    </w:tc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cPr>
      <w:shd w:val="clear" w:color="auto" w:fill="C8BEEC" w:themeFill="accent4" w:themeFillTint="33"/>
    </w:tc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cPr>
      <w:shd w:val="clear" w:color="auto" w:fill="F6E5E6" w:themeFill="accent5" w:themeFillTint="33"/>
    </w:tc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cPr>
      <w:shd w:val="clear" w:color="auto" w:fill="F8FAE6" w:themeFill="accent6" w:themeFillTint="33"/>
    </w:tc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Pr>
    <w:tcPr>
      <w:tcBorders>
        <w:top w:val="single" w:sz="8" w:space="0" w:color="232222" w:themeColor="text1"/>
        <w:bottom w:val="single" w:sz="8" w:space="0" w:color="232222" w:themeColor="text1"/>
      </w:tcBorders>
      <w:shd w:val="clear" w:color="auto" w:fill="C9C7C7" w:themeFill="text1" w:themeFillTint="3F"/>
    </w:tc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semiHidden/>
    <w:rsid w:val="0058629F"/>
    <w:tblPr>
      <w:tblStyleRowBandSize w:val="1"/>
      <w:tblStyleColBandSize w:val="1"/>
    </w:tblPr>
    <w:tcPr>
      <w:tcBorders>
        <w:top w:val="single" w:sz="8" w:space="0" w:color="B3272F" w:themeColor="accent1"/>
        <w:bottom w:val="single" w:sz="8" w:space="0" w:color="B3272F" w:themeColor="accent1"/>
      </w:tcBorders>
      <w:shd w:val="clear" w:color="auto" w:fill="F2C3C6" w:themeFill="accent1" w:themeFillTint="3F"/>
    </w:tc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semiHidden/>
    <w:rsid w:val="0058629F"/>
    <w:tblPr>
      <w:tblStyleRowBandSize w:val="1"/>
      <w:tblStyleColBandSize w:val="1"/>
    </w:tblPr>
    <w:tcPr>
      <w:tcBorders>
        <w:top w:val="single" w:sz="8" w:space="0" w:color="CDDC29" w:themeColor="accent2"/>
        <w:bottom w:val="single" w:sz="8" w:space="0" w:color="CDDC29" w:themeColor="accent2"/>
      </w:tcBorders>
      <w:shd w:val="clear" w:color="auto" w:fill="F2F6CA" w:themeFill="accent2" w:themeFillTint="3F"/>
    </w:tc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semiHidden/>
    <w:rsid w:val="0058629F"/>
    <w:tblPr>
      <w:tblStyleRowBandSize w:val="1"/>
      <w:tblStyleColBandSize w:val="1"/>
    </w:tblPr>
    <w:tcPr>
      <w:tcBorders>
        <w:top w:val="single" w:sz="8" w:space="0" w:color="00B2A9" w:themeColor="accent3"/>
        <w:bottom w:val="single" w:sz="8" w:space="0" w:color="00B2A9" w:themeColor="accent3"/>
      </w:tcBorders>
      <w:shd w:val="clear" w:color="auto" w:fill="ACFFFA" w:themeFill="accent3" w:themeFillTint="3F"/>
    </w:tc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semiHidden/>
    <w:rsid w:val="0058629F"/>
    <w:tblPr>
      <w:tblStyleRowBandSize w:val="1"/>
      <w:tblStyleColBandSize w:val="1"/>
    </w:tblPr>
    <w:tcPr>
      <w:tcBorders>
        <w:top w:val="single" w:sz="8" w:space="0" w:color="201547" w:themeColor="accent4"/>
        <w:bottom w:val="single" w:sz="8" w:space="0" w:color="201547" w:themeColor="accent4"/>
      </w:tcBorders>
      <w:shd w:val="clear" w:color="auto" w:fill="BBAFE7" w:themeFill="accent4" w:themeFillTint="3F"/>
    </w:tc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semiHidden/>
    <w:rsid w:val="0058629F"/>
    <w:tblPr>
      <w:tblStyleRowBandSize w:val="1"/>
      <w:tblStyleColBandSize w:val="1"/>
    </w:tblPr>
    <w:tcPr>
      <w:tcBorders>
        <w:top w:val="single" w:sz="8" w:space="0" w:color="D27D82" w:themeColor="accent5"/>
        <w:bottom w:val="single" w:sz="8" w:space="0" w:color="D27D82" w:themeColor="accent5"/>
      </w:tcBorders>
      <w:shd w:val="clear" w:color="auto" w:fill="F4DEDF" w:themeFill="accent5" w:themeFillTint="3F"/>
    </w:tc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semiHidden/>
    <w:rsid w:val="0058629F"/>
    <w:tblPr>
      <w:tblStyleRowBandSize w:val="1"/>
      <w:tblStyleColBandSize w:val="1"/>
    </w:tblPr>
    <w:tcPr>
      <w:tcBorders>
        <w:top w:val="single" w:sz="8" w:space="0" w:color="E0E787" w:themeColor="accent6"/>
        <w:bottom w:val="single" w:sz="8" w:space="0" w:color="E0E787" w:themeColor="accent6"/>
      </w:tcBorders>
      <w:shd w:val="clear" w:color="auto" w:fill="F7F9E1" w:themeFill="accent6" w:themeFillTint="3F"/>
    </w:tc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tcBorders>
        <w:left w:val="single" w:sz="8" w:space="0" w:color="5B5858" w:themeColor="text1" w:themeTint="BF"/>
        <w:right w:val="single" w:sz="8" w:space="0" w:color="5B5858" w:themeColor="text1" w:themeTint="BF"/>
      </w:tcBorders>
      <w:shd w:val="clear" w:color="auto" w:fill="C9C7C7"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semiHidden/>
    <w:rsid w:val="0058629F"/>
    <w:tblPr>
      <w:tblStyleRowBandSize w:val="1"/>
      <w:tblStyleColBandSize w:val="1"/>
    </w:tblPr>
    <w:tcPr>
      <w:tcBorders>
        <w:left w:val="single" w:sz="8" w:space="0" w:color="D74B52" w:themeColor="accent1" w:themeTint="BF"/>
        <w:right w:val="single" w:sz="8" w:space="0" w:color="D74B52" w:themeColor="accent1" w:themeTint="BF"/>
      </w:tcBorders>
      <w:shd w:val="clear" w:color="auto" w:fill="F2C3C6"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semiHidden/>
    <w:rsid w:val="0058629F"/>
    <w:tblPr>
      <w:tblStyleRowBandSize w:val="1"/>
      <w:tblStyleColBandSize w:val="1"/>
    </w:tblPr>
    <w:tcPr>
      <w:tcBorders>
        <w:left w:val="single" w:sz="8" w:space="0" w:color="D9E45E" w:themeColor="accent2" w:themeTint="BF"/>
        <w:right w:val="single" w:sz="8" w:space="0" w:color="D9E45E" w:themeColor="accent2" w:themeTint="BF"/>
      </w:tcBorders>
      <w:shd w:val="clear" w:color="auto" w:fill="F2F6CA"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semiHidden/>
    <w:rsid w:val="0058629F"/>
    <w:tblPr>
      <w:tblStyleRowBandSize w:val="1"/>
      <w:tblStyleColBandSize w:val="1"/>
    </w:tblPr>
    <w:tcPr>
      <w:tcBorders>
        <w:left w:val="single" w:sz="8" w:space="0" w:color="06FFF2" w:themeColor="accent3" w:themeTint="BF"/>
        <w:right w:val="single" w:sz="8" w:space="0" w:color="06FFF2" w:themeColor="accent3" w:themeTint="BF"/>
      </w:tcBorders>
      <w:shd w:val="clear" w:color="auto" w:fill="ACFFFA"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semiHidden/>
    <w:rsid w:val="0058629F"/>
    <w:tblPr>
      <w:tblStyleRowBandSize w:val="1"/>
      <w:tblStyleColBandSize w:val="1"/>
    </w:tblPr>
    <w:tcPr>
      <w:tcBorders>
        <w:left w:val="single" w:sz="8" w:space="0" w:color="442D97" w:themeColor="accent4" w:themeTint="BF"/>
        <w:right w:val="single" w:sz="8" w:space="0" w:color="442D97" w:themeColor="accent4" w:themeTint="BF"/>
      </w:tcBorders>
      <w:shd w:val="clear" w:color="auto" w:fill="BBAFE7"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semiHidden/>
    <w:rsid w:val="0058629F"/>
    <w:tblPr>
      <w:tblStyleRowBandSize w:val="1"/>
      <w:tblStyleColBandSize w:val="1"/>
    </w:tblPr>
    <w:tcPr>
      <w:tcBorders>
        <w:left w:val="single" w:sz="8" w:space="0" w:color="DD9DA1" w:themeColor="accent5" w:themeTint="BF"/>
        <w:right w:val="single" w:sz="8" w:space="0" w:color="DD9DA1" w:themeColor="accent5" w:themeTint="BF"/>
      </w:tcBorders>
      <w:shd w:val="clear" w:color="auto" w:fill="F4DEDF"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semiHidden/>
    <w:rsid w:val="0058629F"/>
    <w:tblPr>
      <w:tblStyleRowBandSize w:val="1"/>
      <w:tblStyleColBandSize w:val="1"/>
    </w:tblPr>
    <w:tcPr>
      <w:tcBorders>
        <w:left w:val="single" w:sz="8" w:space="0" w:color="E7EDA5" w:themeColor="accent6" w:themeTint="BF"/>
        <w:right w:val="single" w:sz="8" w:space="0" w:color="E7EDA5" w:themeColor="accent6" w:themeTint="BF"/>
      </w:tcBorders>
      <w:shd w:val="clear" w:color="auto" w:fill="F7F9E1"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bottom w:val="single" w:sz="4" w:space="0" w:color="918E8E" w:themeColor="text1" w:themeTint="80"/>
        <w:right w:val="single" w:sz="4" w:space="0" w:color="918E8E"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StylePr>
    <w:tblStylePr w:type="firstCol">
      <w:rPr>
        <w:b/>
        <w:bCs/>
      </w:rPr>
    </w:tblStylePr>
    <w:tblStylePr w:type="lastCol">
      <w:rPr>
        <w:b/>
        <w:bCs/>
      </w:r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StylePr w:type="lastRow">
      <w:rPr>
        <w:b/>
        <w:bCs/>
      </w:rPr>
    </w:tblStylePr>
    <w:tblStylePr w:type="lastCol">
      <w:rPr>
        <w:b/>
        <w:bCs/>
      </w:r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EC2A49"/>
    <w:pPr>
      <w:spacing w:before="70" w:after="70"/>
    </w:pPr>
    <w:tblPr>
      <w:tblStyleColBandSize w:val="1"/>
    </w:tblPr>
    <w:tcPr>
      <w:shd w:val="clear" w:color="auto" w:fill="F2F6D5" w:themeFill="background2"/>
    </w:tcPr>
    <w:tblStylePr w:type="firstRow">
      <w:pPr>
        <w:keepNext/>
        <w:wordWrap/>
      </w:pPr>
      <w:rPr>
        <w:color w:val="201547" w:themeColor="text2"/>
      </w:rPr>
      <w:tblPr/>
      <w:tcPr>
        <w:shd w:val="clear" w:color="auto" w:fill="CDDC29" w:themeFill="accent2"/>
      </w:tcPr>
    </w:tblStylePr>
    <w:tblStylePr w:type="firstCol">
      <w:tblPr/>
      <w:tcPr>
        <w:shd w:val="clear" w:color="auto" w:fill="FFFFFF" w:themeFill="background1"/>
      </w:tcPr>
    </w:tblStylePr>
  </w:style>
  <w:style w:type="table" w:styleId="TableList1">
    <w:name w:val="Table List 1"/>
    <w:basedOn w:val="TableNormal"/>
    <w:semiHidden/>
    <w:rsid w:val="0058629F"/>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aragraph">
    <w:name w:val="paragraph"/>
    <w:basedOn w:val="Normal"/>
    <w:rsid w:val="0020459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04594"/>
  </w:style>
  <w:style w:type="character" w:customStyle="1" w:styleId="eop">
    <w:name w:val="eop"/>
    <w:basedOn w:val="DefaultParagraphFont"/>
    <w:rsid w:val="00204594"/>
  </w:style>
  <w:style w:type="character" w:styleId="Mention">
    <w:name w:val="Mention"/>
    <w:basedOn w:val="DefaultParagraphFont"/>
    <w:uiPriority w:val="99"/>
    <w:unhideWhenUsed/>
    <w:rPr>
      <w:color w:val="2B579A"/>
      <w:shd w:val="clear" w:color="auto" w:fill="E6E6E6"/>
    </w:rPr>
  </w:style>
  <w:style w:type="paragraph" w:customStyle="1" w:styleId="ApplicationDate">
    <w:name w:val="Application Date"/>
    <w:basedOn w:val="Normal"/>
    <w:qFormat/>
    <w:rsid w:val="00CA3A3D"/>
    <w:pPr>
      <w:spacing w:before="0" w:after="0" w:line="276" w:lineRule="auto"/>
      <w:jc w:val="right"/>
    </w:pPr>
    <w:rPr>
      <w:rFonts w:asciiTheme="majorHAnsi" w:eastAsiaTheme="minorHAnsi" w:hAnsiTheme="majorHAnsi" w:cstheme="minorBidi"/>
      <w:b/>
      <w:color w:val="75A439"/>
      <w:sz w:val="34"/>
      <w:szCs w:val="34"/>
      <w:lang w:eastAsia="en-US"/>
    </w:rPr>
  </w:style>
  <w:style w:type="character" w:customStyle="1" w:styleId="ui-provider">
    <w:name w:val="ui-provider"/>
    <w:basedOn w:val="DefaultParagraphFont"/>
    <w:rsid w:val="00F61D56"/>
  </w:style>
  <w:style w:type="paragraph" w:customStyle="1" w:styleId="Body">
    <w:name w:val="_Body"/>
    <w:link w:val="BodyChar"/>
    <w:autoRedefine/>
    <w:qFormat/>
    <w:rsid w:val="008158C8"/>
    <w:pPr>
      <w:spacing w:before="0" w:after="0"/>
    </w:pPr>
    <w:rPr>
      <w:rFonts w:ascii="Arial" w:hAnsi="Arial" w:cs="Arial"/>
      <w:b/>
      <w:bCs/>
      <w:lang w:eastAsia="en-US"/>
    </w:rPr>
  </w:style>
  <w:style w:type="character" w:customStyle="1" w:styleId="BodyChar">
    <w:name w:val="_Body Char"/>
    <w:basedOn w:val="DefaultParagraphFont"/>
    <w:link w:val="Body"/>
    <w:rsid w:val="008158C8"/>
    <w:rPr>
      <w:rFonts w:ascii="Arial" w:hAnsi="Arial" w:cs="Arial"/>
      <w:b/>
      <w:bCs/>
      <w:lang w:eastAsia="en-US"/>
    </w:rPr>
  </w:style>
  <w:style w:type="table" w:customStyle="1" w:styleId="HighlightTable">
    <w:name w:val="Highlight Table"/>
    <w:basedOn w:val="TableNormal"/>
    <w:uiPriority w:val="99"/>
    <w:rsid w:val="001A3FFC"/>
    <w:pPr>
      <w:spacing w:before="0" w:after="0" w:line="240" w:lineRule="auto"/>
    </w:pPr>
    <w:rPr>
      <w:rFonts w:cs="Arial"/>
      <w:color w:val="FFFFFF"/>
      <w:sz w:val="24"/>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39135312">
      <w:bodyDiv w:val="1"/>
      <w:marLeft w:val="0"/>
      <w:marRight w:val="0"/>
      <w:marTop w:val="0"/>
      <w:marBottom w:val="0"/>
      <w:divBdr>
        <w:top w:val="none" w:sz="0" w:space="0" w:color="auto"/>
        <w:left w:val="none" w:sz="0" w:space="0" w:color="auto"/>
        <w:bottom w:val="none" w:sz="0" w:space="0" w:color="auto"/>
        <w:right w:val="none" w:sz="0" w:space="0" w:color="auto"/>
      </w:divBdr>
      <w:divsChild>
        <w:div w:id="92211886">
          <w:marLeft w:val="0"/>
          <w:marRight w:val="0"/>
          <w:marTop w:val="0"/>
          <w:marBottom w:val="0"/>
          <w:divBdr>
            <w:top w:val="none" w:sz="0" w:space="0" w:color="auto"/>
            <w:left w:val="none" w:sz="0" w:space="0" w:color="auto"/>
            <w:bottom w:val="none" w:sz="0" w:space="0" w:color="auto"/>
            <w:right w:val="none" w:sz="0" w:space="0" w:color="auto"/>
          </w:divBdr>
          <w:divsChild>
            <w:div w:id="335033187">
              <w:marLeft w:val="0"/>
              <w:marRight w:val="0"/>
              <w:marTop w:val="0"/>
              <w:marBottom w:val="0"/>
              <w:divBdr>
                <w:top w:val="none" w:sz="0" w:space="0" w:color="auto"/>
                <w:left w:val="none" w:sz="0" w:space="0" w:color="auto"/>
                <w:bottom w:val="none" w:sz="0" w:space="0" w:color="auto"/>
                <w:right w:val="none" w:sz="0" w:space="0" w:color="auto"/>
              </w:divBdr>
            </w:div>
            <w:div w:id="339503857">
              <w:marLeft w:val="0"/>
              <w:marRight w:val="0"/>
              <w:marTop w:val="0"/>
              <w:marBottom w:val="0"/>
              <w:divBdr>
                <w:top w:val="none" w:sz="0" w:space="0" w:color="auto"/>
                <w:left w:val="none" w:sz="0" w:space="0" w:color="auto"/>
                <w:bottom w:val="none" w:sz="0" w:space="0" w:color="auto"/>
                <w:right w:val="none" w:sz="0" w:space="0" w:color="auto"/>
              </w:divBdr>
            </w:div>
            <w:div w:id="712268358">
              <w:marLeft w:val="0"/>
              <w:marRight w:val="0"/>
              <w:marTop w:val="0"/>
              <w:marBottom w:val="0"/>
              <w:divBdr>
                <w:top w:val="none" w:sz="0" w:space="0" w:color="auto"/>
                <w:left w:val="none" w:sz="0" w:space="0" w:color="auto"/>
                <w:bottom w:val="none" w:sz="0" w:space="0" w:color="auto"/>
                <w:right w:val="none" w:sz="0" w:space="0" w:color="auto"/>
              </w:divBdr>
            </w:div>
            <w:div w:id="1082684484">
              <w:marLeft w:val="0"/>
              <w:marRight w:val="0"/>
              <w:marTop w:val="0"/>
              <w:marBottom w:val="0"/>
              <w:divBdr>
                <w:top w:val="none" w:sz="0" w:space="0" w:color="auto"/>
                <w:left w:val="none" w:sz="0" w:space="0" w:color="auto"/>
                <w:bottom w:val="none" w:sz="0" w:space="0" w:color="auto"/>
                <w:right w:val="none" w:sz="0" w:space="0" w:color="auto"/>
              </w:divBdr>
            </w:div>
            <w:div w:id="1164274055">
              <w:marLeft w:val="0"/>
              <w:marRight w:val="0"/>
              <w:marTop w:val="0"/>
              <w:marBottom w:val="0"/>
              <w:divBdr>
                <w:top w:val="none" w:sz="0" w:space="0" w:color="auto"/>
                <w:left w:val="none" w:sz="0" w:space="0" w:color="auto"/>
                <w:bottom w:val="none" w:sz="0" w:space="0" w:color="auto"/>
                <w:right w:val="none" w:sz="0" w:space="0" w:color="auto"/>
              </w:divBdr>
            </w:div>
            <w:div w:id="1614900375">
              <w:marLeft w:val="0"/>
              <w:marRight w:val="0"/>
              <w:marTop w:val="0"/>
              <w:marBottom w:val="0"/>
              <w:divBdr>
                <w:top w:val="none" w:sz="0" w:space="0" w:color="auto"/>
                <w:left w:val="none" w:sz="0" w:space="0" w:color="auto"/>
                <w:bottom w:val="none" w:sz="0" w:space="0" w:color="auto"/>
                <w:right w:val="none" w:sz="0" w:space="0" w:color="auto"/>
              </w:divBdr>
            </w:div>
            <w:div w:id="1967195323">
              <w:marLeft w:val="0"/>
              <w:marRight w:val="0"/>
              <w:marTop w:val="0"/>
              <w:marBottom w:val="0"/>
              <w:divBdr>
                <w:top w:val="none" w:sz="0" w:space="0" w:color="auto"/>
                <w:left w:val="none" w:sz="0" w:space="0" w:color="auto"/>
                <w:bottom w:val="none" w:sz="0" w:space="0" w:color="auto"/>
                <w:right w:val="none" w:sz="0" w:space="0" w:color="auto"/>
              </w:divBdr>
            </w:div>
          </w:divsChild>
        </w:div>
        <w:div w:id="641036767">
          <w:marLeft w:val="0"/>
          <w:marRight w:val="0"/>
          <w:marTop w:val="0"/>
          <w:marBottom w:val="0"/>
          <w:divBdr>
            <w:top w:val="none" w:sz="0" w:space="0" w:color="auto"/>
            <w:left w:val="none" w:sz="0" w:space="0" w:color="auto"/>
            <w:bottom w:val="none" w:sz="0" w:space="0" w:color="auto"/>
            <w:right w:val="none" w:sz="0" w:space="0" w:color="auto"/>
          </w:divBdr>
          <w:divsChild>
            <w:div w:id="1135681426">
              <w:marLeft w:val="0"/>
              <w:marRight w:val="0"/>
              <w:marTop w:val="0"/>
              <w:marBottom w:val="0"/>
              <w:divBdr>
                <w:top w:val="none" w:sz="0" w:space="0" w:color="auto"/>
                <w:left w:val="none" w:sz="0" w:space="0" w:color="auto"/>
                <w:bottom w:val="none" w:sz="0" w:space="0" w:color="auto"/>
                <w:right w:val="none" w:sz="0" w:space="0" w:color="auto"/>
              </w:divBdr>
            </w:div>
          </w:divsChild>
        </w:div>
        <w:div w:id="878712055">
          <w:marLeft w:val="0"/>
          <w:marRight w:val="0"/>
          <w:marTop w:val="0"/>
          <w:marBottom w:val="0"/>
          <w:divBdr>
            <w:top w:val="none" w:sz="0" w:space="0" w:color="auto"/>
            <w:left w:val="none" w:sz="0" w:space="0" w:color="auto"/>
            <w:bottom w:val="none" w:sz="0" w:space="0" w:color="auto"/>
            <w:right w:val="none" w:sz="0" w:space="0" w:color="auto"/>
          </w:divBdr>
          <w:divsChild>
            <w:div w:id="238371195">
              <w:marLeft w:val="0"/>
              <w:marRight w:val="0"/>
              <w:marTop w:val="0"/>
              <w:marBottom w:val="0"/>
              <w:divBdr>
                <w:top w:val="none" w:sz="0" w:space="0" w:color="auto"/>
                <w:left w:val="none" w:sz="0" w:space="0" w:color="auto"/>
                <w:bottom w:val="none" w:sz="0" w:space="0" w:color="auto"/>
                <w:right w:val="none" w:sz="0" w:space="0" w:color="auto"/>
              </w:divBdr>
            </w:div>
          </w:divsChild>
        </w:div>
        <w:div w:id="953247571">
          <w:marLeft w:val="0"/>
          <w:marRight w:val="0"/>
          <w:marTop w:val="0"/>
          <w:marBottom w:val="0"/>
          <w:divBdr>
            <w:top w:val="none" w:sz="0" w:space="0" w:color="auto"/>
            <w:left w:val="none" w:sz="0" w:space="0" w:color="auto"/>
            <w:bottom w:val="none" w:sz="0" w:space="0" w:color="auto"/>
            <w:right w:val="none" w:sz="0" w:space="0" w:color="auto"/>
          </w:divBdr>
          <w:divsChild>
            <w:div w:id="1102259220">
              <w:marLeft w:val="0"/>
              <w:marRight w:val="0"/>
              <w:marTop w:val="0"/>
              <w:marBottom w:val="0"/>
              <w:divBdr>
                <w:top w:val="none" w:sz="0" w:space="0" w:color="auto"/>
                <w:left w:val="none" w:sz="0" w:space="0" w:color="auto"/>
                <w:bottom w:val="none" w:sz="0" w:space="0" w:color="auto"/>
                <w:right w:val="none" w:sz="0" w:space="0" w:color="auto"/>
              </w:divBdr>
            </w:div>
          </w:divsChild>
        </w:div>
        <w:div w:id="957418534">
          <w:marLeft w:val="0"/>
          <w:marRight w:val="0"/>
          <w:marTop w:val="0"/>
          <w:marBottom w:val="0"/>
          <w:divBdr>
            <w:top w:val="none" w:sz="0" w:space="0" w:color="auto"/>
            <w:left w:val="none" w:sz="0" w:space="0" w:color="auto"/>
            <w:bottom w:val="none" w:sz="0" w:space="0" w:color="auto"/>
            <w:right w:val="none" w:sz="0" w:space="0" w:color="auto"/>
          </w:divBdr>
          <w:divsChild>
            <w:div w:id="136381005">
              <w:marLeft w:val="0"/>
              <w:marRight w:val="0"/>
              <w:marTop w:val="0"/>
              <w:marBottom w:val="0"/>
              <w:divBdr>
                <w:top w:val="none" w:sz="0" w:space="0" w:color="auto"/>
                <w:left w:val="none" w:sz="0" w:space="0" w:color="auto"/>
                <w:bottom w:val="none" w:sz="0" w:space="0" w:color="auto"/>
                <w:right w:val="none" w:sz="0" w:space="0" w:color="auto"/>
              </w:divBdr>
            </w:div>
            <w:div w:id="750270749">
              <w:marLeft w:val="0"/>
              <w:marRight w:val="0"/>
              <w:marTop w:val="0"/>
              <w:marBottom w:val="0"/>
              <w:divBdr>
                <w:top w:val="none" w:sz="0" w:space="0" w:color="auto"/>
                <w:left w:val="none" w:sz="0" w:space="0" w:color="auto"/>
                <w:bottom w:val="none" w:sz="0" w:space="0" w:color="auto"/>
                <w:right w:val="none" w:sz="0" w:space="0" w:color="auto"/>
              </w:divBdr>
            </w:div>
            <w:div w:id="1174103823">
              <w:marLeft w:val="0"/>
              <w:marRight w:val="0"/>
              <w:marTop w:val="0"/>
              <w:marBottom w:val="0"/>
              <w:divBdr>
                <w:top w:val="none" w:sz="0" w:space="0" w:color="auto"/>
                <w:left w:val="none" w:sz="0" w:space="0" w:color="auto"/>
                <w:bottom w:val="none" w:sz="0" w:space="0" w:color="auto"/>
                <w:right w:val="none" w:sz="0" w:space="0" w:color="auto"/>
              </w:divBdr>
            </w:div>
            <w:div w:id="1377000975">
              <w:marLeft w:val="0"/>
              <w:marRight w:val="0"/>
              <w:marTop w:val="0"/>
              <w:marBottom w:val="0"/>
              <w:divBdr>
                <w:top w:val="none" w:sz="0" w:space="0" w:color="auto"/>
                <w:left w:val="none" w:sz="0" w:space="0" w:color="auto"/>
                <w:bottom w:val="none" w:sz="0" w:space="0" w:color="auto"/>
                <w:right w:val="none" w:sz="0" w:space="0" w:color="auto"/>
              </w:divBdr>
            </w:div>
            <w:div w:id="1689067451">
              <w:marLeft w:val="0"/>
              <w:marRight w:val="0"/>
              <w:marTop w:val="0"/>
              <w:marBottom w:val="0"/>
              <w:divBdr>
                <w:top w:val="none" w:sz="0" w:space="0" w:color="auto"/>
                <w:left w:val="none" w:sz="0" w:space="0" w:color="auto"/>
                <w:bottom w:val="none" w:sz="0" w:space="0" w:color="auto"/>
                <w:right w:val="none" w:sz="0" w:space="0" w:color="auto"/>
              </w:divBdr>
            </w:div>
            <w:div w:id="2084836275">
              <w:marLeft w:val="0"/>
              <w:marRight w:val="0"/>
              <w:marTop w:val="0"/>
              <w:marBottom w:val="0"/>
              <w:divBdr>
                <w:top w:val="none" w:sz="0" w:space="0" w:color="auto"/>
                <w:left w:val="none" w:sz="0" w:space="0" w:color="auto"/>
                <w:bottom w:val="none" w:sz="0" w:space="0" w:color="auto"/>
                <w:right w:val="none" w:sz="0" w:space="0" w:color="auto"/>
              </w:divBdr>
            </w:div>
          </w:divsChild>
        </w:div>
        <w:div w:id="1209495322">
          <w:marLeft w:val="0"/>
          <w:marRight w:val="0"/>
          <w:marTop w:val="0"/>
          <w:marBottom w:val="0"/>
          <w:divBdr>
            <w:top w:val="none" w:sz="0" w:space="0" w:color="auto"/>
            <w:left w:val="none" w:sz="0" w:space="0" w:color="auto"/>
            <w:bottom w:val="none" w:sz="0" w:space="0" w:color="auto"/>
            <w:right w:val="none" w:sz="0" w:space="0" w:color="auto"/>
          </w:divBdr>
          <w:divsChild>
            <w:div w:id="465196380">
              <w:marLeft w:val="0"/>
              <w:marRight w:val="0"/>
              <w:marTop w:val="0"/>
              <w:marBottom w:val="0"/>
              <w:divBdr>
                <w:top w:val="none" w:sz="0" w:space="0" w:color="auto"/>
                <w:left w:val="none" w:sz="0" w:space="0" w:color="auto"/>
                <w:bottom w:val="none" w:sz="0" w:space="0" w:color="auto"/>
                <w:right w:val="none" w:sz="0" w:space="0" w:color="auto"/>
              </w:divBdr>
            </w:div>
          </w:divsChild>
        </w:div>
        <w:div w:id="1227910519">
          <w:marLeft w:val="0"/>
          <w:marRight w:val="0"/>
          <w:marTop w:val="0"/>
          <w:marBottom w:val="0"/>
          <w:divBdr>
            <w:top w:val="none" w:sz="0" w:space="0" w:color="auto"/>
            <w:left w:val="none" w:sz="0" w:space="0" w:color="auto"/>
            <w:bottom w:val="none" w:sz="0" w:space="0" w:color="auto"/>
            <w:right w:val="none" w:sz="0" w:space="0" w:color="auto"/>
          </w:divBdr>
          <w:divsChild>
            <w:div w:id="115605852">
              <w:marLeft w:val="0"/>
              <w:marRight w:val="0"/>
              <w:marTop w:val="0"/>
              <w:marBottom w:val="0"/>
              <w:divBdr>
                <w:top w:val="none" w:sz="0" w:space="0" w:color="auto"/>
                <w:left w:val="none" w:sz="0" w:space="0" w:color="auto"/>
                <w:bottom w:val="none" w:sz="0" w:space="0" w:color="auto"/>
                <w:right w:val="none" w:sz="0" w:space="0" w:color="auto"/>
              </w:divBdr>
            </w:div>
            <w:div w:id="677004747">
              <w:marLeft w:val="0"/>
              <w:marRight w:val="0"/>
              <w:marTop w:val="0"/>
              <w:marBottom w:val="0"/>
              <w:divBdr>
                <w:top w:val="none" w:sz="0" w:space="0" w:color="auto"/>
                <w:left w:val="none" w:sz="0" w:space="0" w:color="auto"/>
                <w:bottom w:val="none" w:sz="0" w:space="0" w:color="auto"/>
                <w:right w:val="none" w:sz="0" w:space="0" w:color="auto"/>
              </w:divBdr>
            </w:div>
            <w:div w:id="727647956">
              <w:marLeft w:val="0"/>
              <w:marRight w:val="0"/>
              <w:marTop w:val="0"/>
              <w:marBottom w:val="0"/>
              <w:divBdr>
                <w:top w:val="none" w:sz="0" w:space="0" w:color="auto"/>
                <w:left w:val="none" w:sz="0" w:space="0" w:color="auto"/>
                <w:bottom w:val="none" w:sz="0" w:space="0" w:color="auto"/>
                <w:right w:val="none" w:sz="0" w:space="0" w:color="auto"/>
              </w:divBdr>
            </w:div>
            <w:div w:id="738554871">
              <w:marLeft w:val="0"/>
              <w:marRight w:val="0"/>
              <w:marTop w:val="0"/>
              <w:marBottom w:val="0"/>
              <w:divBdr>
                <w:top w:val="none" w:sz="0" w:space="0" w:color="auto"/>
                <w:left w:val="none" w:sz="0" w:space="0" w:color="auto"/>
                <w:bottom w:val="none" w:sz="0" w:space="0" w:color="auto"/>
                <w:right w:val="none" w:sz="0" w:space="0" w:color="auto"/>
              </w:divBdr>
            </w:div>
            <w:div w:id="762142938">
              <w:marLeft w:val="0"/>
              <w:marRight w:val="0"/>
              <w:marTop w:val="0"/>
              <w:marBottom w:val="0"/>
              <w:divBdr>
                <w:top w:val="none" w:sz="0" w:space="0" w:color="auto"/>
                <w:left w:val="none" w:sz="0" w:space="0" w:color="auto"/>
                <w:bottom w:val="none" w:sz="0" w:space="0" w:color="auto"/>
                <w:right w:val="none" w:sz="0" w:space="0" w:color="auto"/>
              </w:divBdr>
            </w:div>
            <w:div w:id="1238904246">
              <w:marLeft w:val="0"/>
              <w:marRight w:val="0"/>
              <w:marTop w:val="0"/>
              <w:marBottom w:val="0"/>
              <w:divBdr>
                <w:top w:val="none" w:sz="0" w:space="0" w:color="auto"/>
                <w:left w:val="none" w:sz="0" w:space="0" w:color="auto"/>
                <w:bottom w:val="none" w:sz="0" w:space="0" w:color="auto"/>
                <w:right w:val="none" w:sz="0" w:space="0" w:color="auto"/>
              </w:divBdr>
            </w:div>
            <w:div w:id="1442258468">
              <w:marLeft w:val="0"/>
              <w:marRight w:val="0"/>
              <w:marTop w:val="0"/>
              <w:marBottom w:val="0"/>
              <w:divBdr>
                <w:top w:val="none" w:sz="0" w:space="0" w:color="auto"/>
                <w:left w:val="none" w:sz="0" w:space="0" w:color="auto"/>
                <w:bottom w:val="none" w:sz="0" w:space="0" w:color="auto"/>
                <w:right w:val="none" w:sz="0" w:space="0" w:color="auto"/>
              </w:divBdr>
            </w:div>
            <w:div w:id="1761488812">
              <w:marLeft w:val="0"/>
              <w:marRight w:val="0"/>
              <w:marTop w:val="0"/>
              <w:marBottom w:val="0"/>
              <w:divBdr>
                <w:top w:val="none" w:sz="0" w:space="0" w:color="auto"/>
                <w:left w:val="none" w:sz="0" w:space="0" w:color="auto"/>
                <w:bottom w:val="none" w:sz="0" w:space="0" w:color="auto"/>
                <w:right w:val="none" w:sz="0" w:space="0" w:color="auto"/>
              </w:divBdr>
            </w:div>
            <w:div w:id="2133554984">
              <w:marLeft w:val="0"/>
              <w:marRight w:val="0"/>
              <w:marTop w:val="0"/>
              <w:marBottom w:val="0"/>
              <w:divBdr>
                <w:top w:val="none" w:sz="0" w:space="0" w:color="auto"/>
                <w:left w:val="none" w:sz="0" w:space="0" w:color="auto"/>
                <w:bottom w:val="none" w:sz="0" w:space="0" w:color="auto"/>
                <w:right w:val="none" w:sz="0" w:space="0" w:color="auto"/>
              </w:divBdr>
            </w:div>
          </w:divsChild>
        </w:div>
        <w:div w:id="1364791694">
          <w:marLeft w:val="0"/>
          <w:marRight w:val="0"/>
          <w:marTop w:val="0"/>
          <w:marBottom w:val="0"/>
          <w:divBdr>
            <w:top w:val="none" w:sz="0" w:space="0" w:color="auto"/>
            <w:left w:val="none" w:sz="0" w:space="0" w:color="auto"/>
            <w:bottom w:val="none" w:sz="0" w:space="0" w:color="auto"/>
            <w:right w:val="none" w:sz="0" w:space="0" w:color="auto"/>
          </w:divBdr>
          <w:divsChild>
            <w:div w:id="1881473039">
              <w:marLeft w:val="0"/>
              <w:marRight w:val="0"/>
              <w:marTop w:val="0"/>
              <w:marBottom w:val="0"/>
              <w:divBdr>
                <w:top w:val="none" w:sz="0" w:space="0" w:color="auto"/>
                <w:left w:val="none" w:sz="0" w:space="0" w:color="auto"/>
                <w:bottom w:val="none" w:sz="0" w:space="0" w:color="auto"/>
                <w:right w:val="none" w:sz="0" w:space="0" w:color="auto"/>
              </w:divBdr>
            </w:div>
          </w:divsChild>
        </w:div>
        <w:div w:id="1585532110">
          <w:marLeft w:val="0"/>
          <w:marRight w:val="0"/>
          <w:marTop w:val="0"/>
          <w:marBottom w:val="0"/>
          <w:divBdr>
            <w:top w:val="none" w:sz="0" w:space="0" w:color="auto"/>
            <w:left w:val="none" w:sz="0" w:space="0" w:color="auto"/>
            <w:bottom w:val="none" w:sz="0" w:space="0" w:color="auto"/>
            <w:right w:val="none" w:sz="0" w:space="0" w:color="auto"/>
          </w:divBdr>
          <w:divsChild>
            <w:div w:id="1626158620">
              <w:marLeft w:val="0"/>
              <w:marRight w:val="0"/>
              <w:marTop w:val="0"/>
              <w:marBottom w:val="0"/>
              <w:divBdr>
                <w:top w:val="none" w:sz="0" w:space="0" w:color="auto"/>
                <w:left w:val="none" w:sz="0" w:space="0" w:color="auto"/>
                <w:bottom w:val="none" w:sz="0" w:space="0" w:color="auto"/>
                <w:right w:val="none" w:sz="0" w:space="0" w:color="auto"/>
              </w:divBdr>
            </w:div>
          </w:divsChild>
        </w:div>
        <w:div w:id="1661691413">
          <w:marLeft w:val="0"/>
          <w:marRight w:val="0"/>
          <w:marTop w:val="0"/>
          <w:marBottom w:val="0"/>
          <w:divBdr>
            <w:top w:val="none" w:sz="0" w:space="0" w:color="auto"/>
            <w:left w:val="none" w:sz="0" w:space="0" w:color="auto"/>
            <w:bottom w:val="none" w:sz="0" w:space="0" w:color="auto"/>
            <w:right w:val="none" w:sz="0" w:space="0" w:color="auto"/>
          </w:divBdr>
          <w:divsChild>
            <w:div w:id="411632526">
              <w:marLeft w:val="0"/>
              <w:marRight w:val="0"/>
              <w:marTop w:val="0"/>
              <w:marBottom w:val="0"/>
              <w:divBdr>
                <w:top w:val="none" w:sz="0" w:space="0" w:color="auto"/>
                <w:left w:val="none" w:sz="0" w:space="0" w:color="auto"/>
                <w:bottom w:val="none" w:sz="0" w:space="0" w:color="auto"/>
                <w:right w:val="none" w:sz="0" w:space="0" w:color="auto"/>
              </w:divBdr>
            </w:div>
          </w:divsChild>
        </w:div>
        <w:div w:id="1718355270">
          <w:marLeft w:val="0"/>
          <w:marRight w:val="0"/>
          <w:marTop w:val="0"/>
          <w:marBottom w:val="0"/>
          <w:divBdr>
            <w:top w:val="none" w:sz="0" w:space="0" w:color="auto"/>
            <w:left w:val="none" w:sz="0" w:space="0" w:color="auto"/>
            <w:bottom w:val="none" w:sz="0" w:space="0" w:color="auto"/>
            <w:right w:val="none" w:sz="0" w:space="0" w:color="auto"/>
          </w:divBdr>
          <w:divsChild>
            <w:div w:id="1184828856">
              <w:marLeft w:val="0"/>
              <w:marRight w:val="0"/>
              <w:marTop w:val="0"/>
              <w:marBottom w:val="0"/>
              <w:divBdr>
                <w:top w:val="none" w:sz="0" w:space="0" w:color="auto"/>
                <w:left w:val="none" w:sz="0" w:space="0" w:color="auto"/>
                <w:bottom w:val="none" w:sz="0" w:space="0" w:color="auto"/>
                <w:right w:val="none" w:sz="0" w:space="0" w:color="auto"/>
              </w:divBdr>
            </w:div>
          </w:divsChild>
        </w:div>
        <w:div w:id="2080901788">
          <w:marLeft w:val="0"/>
          <w:marRight w:val="0"/>
          <w:marTop w:val="0"/>
          <w:marBottom w:val="0"/>
          <w:divBdr>
            <w:top w:val="none" w:sz="0" w:space="0" w:color="auto"/>
            <w:left w:val="none" w:sz="0" w:space="0" w:color="auto"/>
            <w:bottom w:val="none" w:sz="0" w:space="0" w:color="auto"/>
            <w:right w:val="none" w:sz="0" w:space="0" w:color="auto"/>
          </w:divBdr>
          <w:divsChild>
            <w:div w:id="1449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136">
      <w:bodyDiv w:val="1"/>
      <w:marLeft w:val="0"/>
      <w:marRight w:val="0"/>
      <w:marTop w:val="0"/>
      <w:marBottom w:val="0"/>
      <w:divBdr>
        <w:top w:val="none" w:sz="0" w:space="0" w:color="auto"/>
        <w:left w:val="none" w:sz="0" w:space="0" w:color="auto"/>
        <w:bottom w:val="none" w:sz="0" w:space="0" w:color="auto"/>
        <w:right w:val="none" w:sz="0" w:space="0" w:color="auto"/>
      </w:divBdr>
      <w:divsChild>
        <w:div w:id="52628277">
          <w:marLeft w:val="0"/>
          <w:marRight w:val="0"/>
          <w:marTop w:val="0"/>
          <w:marBottom w:val="0"/>
          <w:divBdr>
            <w:top w:val="none" w:sz="0" w:space="0" w:color="auto"/>
            <w:left w:val="none" w:sz="0" w:space="0" w:color="auto"/>
            <w:bottom w:val="none" w:sz="0" w:space="0" w:color="auto"/>
            <w:right w:val="none" w:sz="0" w:space="0" w:color="auto"/>
          </w:divBdr>
          <w:divsChild>
            <w:div w:id="92477929">
              <w:marLeft w:val="0"/>
              <w:marRight w:val="0"/>
              <w:marTop w:val="0"/>
              <w:marBottom w:val="0"/>
              <w:divBdr>
                <w:top w:val="none" w:sz="0" w:space="0" w:color="auto"/>
                <w:left w:val="none" w:sz="0" w:space="0" w:color="auto"/>
                <w:bottom w:val="none" w:sz="0" w:space="0" w:color="auto"/>
                <w:right w:val="none" w:sz="0" w:space="0" w:color="auto"/>
              </w:divBdr>
            </w:div>
            <w:div w:id="113449766">
              <w:marLeft w:val="0"/>
              <w:marRight w:val="0"/>
              <w:marTop w:val="0"/>
              <w:marBottom w:val="0"/>
              <w:divBdr>
                <w:top w:val="none" w:sz="0" w:space="0" w:color="auto"/>
                <w:left w:val="none" w:sz="0" w:space="0" w:color="auto"/>
                <w:bottom w:val="none" w:sz="0" w:space="0" w:color="auto"/>
                <w:right w:val="none" w:sz="0" w:space="0" w:color="auto"/>
              </w:divBdr>
            </w:div>
          </w:divsChild>
        </w:div>
        <w:div w:id="52853628">
          <w:marLeft w:val="0"/>
          <w:marRight w:val="0"/>
          <w:marTop w:val="0"/>
          <w:marBottom w:val="0"/>
          <w:divBdr>
            <w:top w:val="none" w:sz="0" w:space="0" w:color="auto"/>
            <w:left w:val="none" w:sz="0" w:space="0" w:color="auto"/>
            <w:bottom w:val="none" w:sz="0" w:space="0" w:color="auto"/>
            <w:right w:val="none" w:sz="0" w:space="0" w:color="auto"/>
          </w:divBdr>
        </w:div>
        <w:div w:id="89546713">
          <w:marLeft w:val="0"/>
          <w:marRight w:val="0"/>
          <w:marTop w:val="0"/>
          <w:marBottom w:val="0"/>
          <w:divBdr>
            <w:top w:val="none" w:sz="0" w:space="0" w:color="auto"/>
            <w:left w:val="none" w:sz="0" w:space="0" w:color="auto"/>
            <w:bottom w:val="none" w:sz="0" w:space="0" w:color="auto"/>
            <w:right w:val="none" w:sz="0" w:space="0" w:color="auto"/>
          </w:divBdr>
          <w:divsChild>
            <w:div w:id="592594642">
              <w:marLeft w:val="0"/>
              <w:marRight w:val="0"/>
              <w:marTop w:val="0"/>
              <w:marBottom w:val="0"/>
              <w:divBdr>
                <w:top w:val="none" w:sz="0" w:space="0" w:color="auto"/>
                <w:left w:val="none" w:sz="0" w:space="0" w:color="auto"/>
                <w:bottom w:val="none" w:sz="0" w:space="0" w:color="auto"/>
                <w:right w:val="none" w:sz="0" w:space="0" w:color="auto"/>
              </w:divBdr>
            </w:div>
          </w:divsChild>
        </w:div>
        <w:div w:id="1089932565">
          <w:marLeft w:val="0"/>
          <w:marRight w:val="0"/>
          <w:marTop w:val="0"/>
          <w:marBottom w:val="0"/>
          <w:divBdr>
            <w:top w:val="none" w:sz="0" w:space="0" w:color="auto"/>
            <w:left w:val="none" w:sz="0" w:space="0" w:color="auto"/>
            <w:bottom w:val="none" w:sz="0" w:space="0" w:color="auto"/>
            <w:right w:val="none" w:sz="0" w:space="0" w:color="auto"/>
          </w:divBdr>
          <w:divsChild>
            <w:div w:id="1785608791">
              <w:marLeft w:val="0"/>
              <w:marRight w:val="0"/>
              <w:marTop w:val="0"/>
              <w:marBottom w:val="0"/>
              <w:divBdr>
                <w:top w:val="none" w:sz="0" w:space="0" w:color="auto"/>
                <w:left w:val="none" w:sz="0" w:space="0" w:color="auto"/>
                <w:bottom w:val="none" w:sz="0" w:space="0" w:color="auto"/>
                <w:right w:val="none" w:sz="0" w:space="0" w:color="auto"/>
              </w:divBdr>
            </w:div>
          </w:divsChild>
        </w:div>
        <w:div w:id="1330984367">
          <w:marLeft w:val="0"/>
          <w:marRight w:val="0"/>
          <w:marTop w:val="0"/>
          <w:marBottom w:val="0"/>
          <w:divBdr>
            <w:top w:val="none" w:sz="0" w:space="0" w:color="auto"/>
            <w:left w:val="none" w:sz="0" w:space="0" w:color="auto"/>
            <w:bottom w:val="none" w:sz="0" w:space="0" w:color="auto"/>
            <w:right w:val="none" w:sz="0" w:space="0" w:color="auto"/>
          </w:divBdr>
          <w:divsChild>
            <w:div w:id="1658073320">
              <w:marLeft w:val="0"/>
              <w:marRight w:val="0"/>
              <w:marTop w:val="0"/>
              <w:marBottom w:val="0"/>
              <w:divBdr>
                <w:top w:val="none" w:sz="0" w:space="0" w:color="auto"/>
                <w:left w:val="none" w:sz="0" w:space="0" w:color="auto"/>
                <w:bottom w:val="none" w:sz="0" w:space="0" w:color="auto"/>
                <w:right w:val="none" w:sz="0" w:space="0" w:color="auto"/>
              </w:divBdr>
            </w:div>
          </w:divsChild>
        </w:div>
        <w:div w:id="1764571387">
          <w:marLeft w:val="0"/>
          <w:marRight w:val="0"/>
          <w:marTop w:val="0"/>
          <w:marBottom w:val="0"/>
          <w:divBdr>
            <w:top w:val="none" w:sz="0" w:space="0" w:color="auto"/>
            <w:left w:val="none" w:sz="0" w:space="0" w:color="auto"/>
            <w:bottom w:val="none" w:sz="0" w:space="0" w:color="auto"/>
            <w:right w:val="none" w:sz="0" w:space="0" w:color="auto"/>
          </w:divBdr>
          <w:divsChild>
            <w:div w:id="712853555">
              <w:marLeft w:val="0"/>
              <w:marRight w:val="0"/>
              <w:marTop w:val="0"/>
              <w:marBottom w:val="0"/>
              <w:divBdr>
                <w:top w:val="none" w:sz="0" w:space="0" w:color="auto"/>
                <w:left w:val="none" w:sz="0" w:space="0" w:color="auto"/>
                <w:bottom w:val="none" w:sz="0" w:space="0" w:color="auto"/>
                <w:right w:val="none" w:sz="0" w:space="0" w:color="auto"/>
              </w:divBdr>
            </w:div>
          </w:divsChild>
        </w:div>
        <w:div w:id="1948807930">
          <w:marLeft w:val="0"/>
          <w:marRight w:val="0"/>
          <w:marTop w:val="0"/>
          <w:marBottom w:val="0"/>
          <w:divBdr>
            <w:top w:val="none" w:sz="0" w:space="0" w:color="auto"/>
            <w:left w:val="none" w:sz="0" w:space="0" w:color="auto"/>
            <w:bottom w:val="none" w:sz="0" w:space="0" w:color="auto"/>
            <w:right w:val="none" w:sz="0" w:space="0" w:color="auto"/>
          </w:divBdr>
        </w:div>
      </w:divsChild>
    </w:div>
    <w:div w:id="81806513">
      <w:bodyDiv w:val="1"/>
      <w:marLeft w:val="0"/>
      <w:marRight w:val="0"/>
      <w:marTop w:val="0"/>
      <w:marBottom w:val="0"/>
      <w:divBdr>
        <w:top w:val="none" w:sz="0" w:space="0" w:color="auto"/>
        <w:left w:val="none" w:sz="0" w:space="0" w:color="auto"/>
        <w:bottom w:val="none" w:sz="0" w:space="0" w:color="auto"/>
        <w:right w:val="none" w:sz="0" w:space="0" w:color="auto"/>
      </w:divBdr>
      <w:divsChild>
        <w:div w:id="821890332">
          <w:marLeft w:val="446"/>
          <w:marRight w:val="0"/>
          <w:marTop w:val="0"/>
          <w:marBottom w:val="0"/>
          <w:divBdr>
            <w:top w:val="none" w:sz="0" w:space="0" w:color="auto"/>
            <w:left w:val="none" w:sz="0" w:space="0" w:color="auto"/>
            <w:bottom w:val="none" w:sz="0" w:space="0" w:color="auto"/>
            <w:right w:val="none" w:sz="0" w:space="0" w:color="auto"/>
          </w:divBdr>
        </w:div>
        <w:div w:id="1262369604">
          <w:marLeft w:val="446"/>
          <w:marRight w:val="0"/>
          <w:marTop w:val="0"/>
          <w:marBottom w:val="0"/>
          <w:divBdr>
            <w:top w:val="none" w:sz="0" w:space="0" w:color="auto"/>
            <w:left w:val="none" w:sz="0" w:space="0" w:color="auto"/>
            <w:bottom w:val="none" w:sz="0" w:space="0" w:color="auto"/>
            <w:right w:val="none" w:sz="0" w:space="0" w:color="auto"/>
          </w:divBdr>
        </w:div>
        <w:div w:id="1471629405">
          <w:marLeft w:val="446"/>
          <w:marRight w:val="0"/>
          <w:marTop w:val="0"/>
          <w:marBottom w:val="0"/>
          <w:divBdr>
            <w:top w:val="none" w:sz="0" w:space="0" w:color="auto"/>
            <w:left w:val="none" w:sz="0" w:space="0" w:color="auto"/>
            <w:bottom w:val="none" w:sz="0" w:space="0" w:color="auto"/>
            <w:right w:val="none" w:sz="0" w:space="0" w:color="auto"/>
          </w:divBdr>
        </w:div>
        <w:div w:id="1911771735">
          <w:marLeft w:val="446"/>
          <w:marRight w:val="0"/>
          <w:marTop w:val="0"/>
          <w:marBottom w:val="0"/>
          <w:divBdr>
            <w:top w:val="none" w:sz="0" w:space="0" w:color="auto"/>
            <w:left w:val="none" w:sz="0" w:space="0" w:color="auto"/>
            <w:bottom w:val="none" w:sz="0" w:space="0" w:color="auto"/>
            <w:right w:val="none" w:sz="0" w:space="0" w:color="auto"/>
          </w:divBdr>
        </w:div>
      </w:divsChild>
    </w:div>
    <w:div w:id="93718959">
      <w:bodyDiv w:val="1"/>
      <w:marLeft w:val="0"/>
      <w:marRight w:val="0"/>
      <w:marTop w:val="0"/>
      <w:marBottom w:val="0"/>
      <w:divBdr>
        <w:top w:val="none" w:sz="0" w:space="0" w:color="auto"/>
        <w:left w:val="none" w:sz="0" w:space="0" w:color="auto"/>
        <w:bottom w:val="none" w:sz="0" w:space="0" w:color="auto"/>
        <w:right w:val="none" w:sz="0" w:space="0" w:color="auto"/>
      </w:divBdr>
    </w:div>
    <w:div w:id="110323942">
      <w:bodyDiv w:val="1"/>
      <w:marLeft w:val="0"/>
      <w:marRight w:val="0"/>
      <w:marTop w:val="0"/>
      <w:marBottom w:val="0"/>
      <w:divBdr>
        <w:top w:val="none" w:sz="0" w:space="0" w:color="auto"/>
        <w:left w:val="none" w:sz="0" w:space="0" w:color="auto"/>
        <w:bottom w:val="none" w:sz="0" w:space="0" w:color="auto"/>
        <w:right w:val="none" w:sz="0" w:space="0" w:color="auto"/>
      </w:divBdr>
    </w:div>
    <w:div w:id="213128276">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63810996">
      <w:bodyDiv w:val="1"/>
      <w:marLeft w:val="0"/>
      <w:marRight w:val="0"/>
      <w:marTop w:val="0"/>
      <w:marBottom w:val="0"/>
      <w:divBdr>
        <w:top w:val="none" w:sz="0" w:space="0" w:color="auto"/>
        <w:left w:val="none" w:sz="0" w:space="0" w:color="auto"/>
        <w:bottom w:val="none" w:sz="0" w:space="0" w:color="auto"/>
        <w:right w:val="none" w:sz="0" w:space="0" w:color="auto"/>
      </w:divBdr>
      <w:divsChild>
        <w:div w:id="220940963">
          <w:marLeft w:val="0"/>
          <w:marRight w:val="0"/>
          <w:marTop w:val="0"/>
          <w:marBottom w:val="0"/>
          <w:divBdr>
            <w:top w:val="none" w:sz="0" w:space="0" w:color="auto"/>
            <w:left w:val="none" w:sz="0" w:space="0" w:color="auto"/>
            <w:bottom w:val="none" w:sz="0" w:space="0" w:color="auto"/>
            <w:right w:val="none" w:sz="0" w:space="0" w:color="auto"/>
          </w:divBdr>
        </w:div>
        <w:div w:id="334193141">
          <w:marLeft w:val="0"/>
          <w:marRight w:val="0"/>
          <w:marTop w:val="0"/>
          <w:marBottom w:val="0"/>
          <w:divBdr>
            <w:top w:val="none" w:sz="0" w:space="0" w:color="auto"/>
            <w:left w:val="none" w:sz="0" w:space="0" w:color="auto"/>
            <w:bottom w:val="none" w:sz="0" w:space="0" w:color="auto"/>
            <w:right w:val="none" w:sz="0" w:space="0" w:color="auto"/>
          </w:divBdr>
        </w:div>
        <w:div w:id="351493659">
          <w:marLeft w:val="0"/>
          <w:marRight w:val="0"/>
          <w:marTop w:val="0"/>
          <w:marBottom w:val="0"/>
          <w:divBdr>
            <w:top w:val="none" w:sz="0" w:space="0" w:color="auto"/>
            <w:left w:val="none" w:sz="0" w:space="0" w:color="auto"/>
            <w:bottom w:val="none" w:sz="0" w:space="0" w:color="auto"/>
            <w:right w:val="none" w:sz="0" w:space="0" w:color="auto"/>
          </w:divBdr>
        </w:div>
        <w:div w:id="1800028857">
          <w:marLeft w:val="0"/>
          <w:marRight w:val="0"/>
          <w:marTop w:val="0"/>
          <w:marBottom w:val="0"/>
          <w:divBdr>
            <w:top w:val="none" w:sz="0" w:space="0" w:color="auto"/>
            <w:left w:val="none" w:sz="0" w:space="0" w:color="auto"/>
            <w:bottom w:val="none" w:sz="0" w:space="0" w:color="auto"/>
            <w:right w:val="none" w:sz="0" w:space="0" w:color="auto"/>
          </w:divBdr>
        </w:div>
      </w:divsChild>
    </w:div>
    <w:div w:id="289477330">
      <w:bodyDiv w:val="1"/>
      <w:marLeft w:val="0"/>
      <w:marRight w:val="0"/>
      <w:marTop w:val="0"/>
      <w:marBottom w:val="0"/>
      <w:divBdr>
        <w:top w:val="none" w:sz="0" w:space="0" w:color="auto"/>
        <w:left w:val="none" w:sz="0" w:space="0" w:color="auto"/>
        <w:bottom w:val="none" w:sz="0" w:space="0" w:color="auto"/>
        <w:right w:val="none" w:sz="0" w:space="0" w:color="auto"/>
      </w:divBdr>
    </w:div>
    <w:div w:id="298270537">
      <w:bodyDiv w:val="1"/>
      <w:marLeft w:val="0"/>
      <w:marRight w:val="0"/>
      <w:marTop w:val="0"/>
      <w:marBottom w:val="0"/>
      <w:divBdr>
        <w:top w:val="none" w:sz="0" w:space="0" w:color="auto"/>
        <w:left w:val="none" w:sz="0" w:space="0" w:color="auto"/>
        <w:bottom w:val="none" w:sz="0" w:space="0" w:color="auto"/>
        <w:right w:val="none" w:sz="0" w:space="0" w:color="auto"/>
      </w:divBdr>
      <w:divsChild>
        <w:div w:id="851528094">
          <w:marLeft w:val="0"/>
          <w:marRight w:val="0"/>
          <w:marTop w:val="0"/>
          <w:marBottom w:val="0"/>
          <w:divBdr>
            <w:top w:val="none" w:sz="0" w:space="0" w:color="auto"/>
            <w:left w:val="none" w:sz="0" w:space="0" w:color="auto"/>
            <w:bottom w:val="none" w:sz="0" w:space="0" w:color="auto"/>
            <w:right w:val="none" w:sz="0" w:space="0" w:color="auto"/>
          </w:divBdr>
          <w:divsChild>
            <w:div w:id="422922623">
              <w:marLeft w:val="0"/>
              <w:marRight w:val="0"/>
              <w:marTop w:val="0"/>
              <w:marBottom w:val="0"/>
              <w:divBdr>
                <w:top w:val="none" w:sz="0" w:space="0" w:color="auto"/>
                <w:left w:val="none" w:sz="0" w:space="0" w:color="auto"/>
                <w:bottom w:val="none" w:sz="0" w:space="0" w:color="auto"/>
                <w:right w:val="none" w:sz="0" w:space="0" w:color="auto"/>
              </w:divBdr>
            </w:div>
            <w:div w:id="635111502">
              <w:marLeft w:val="0"/>
              <w:marRight w:val="0"/>
              <w:marTop w:val="0"/>
              <w:marBottom w:val="0"/>
              <w:divBdr>
                <w:top w:val="none" w:sz="0" w:space="0" w:color="auto"/>
                <w:left w:val="none" w:sz="0" w:space="0" w:color="auto"/>
                <w:bottom w:val="none" w:sz="0" w:space="0" w:color="auto"/>
                <w:right w:val="none" w:sz="0" w:space="0" w:color="auto"/>
              </w:divBdr>
            </w:div>
          </w:divsChild>
        </w:div>
        <w:div w:id="980816237">
          <w:marLeft w:val="0"/>
          <w:marRight w:val="0"/>
          <w:marTop w:val="0"/>
          <w:marBottom w:val="0"/>
          <w:divBdr>
            <w:top w:val="none" w:sz="0" w:space="0" w:color="auto"/>
            <w:left w:val="none" w:sz="0" w:space="0" w:color="auto"/>
            <w:bottom w:val="none" w:sz="0" w:space="0" w:color="auto"/>
            <w:right w:val="none" w:sz="0" w:space="0" w:color="auto"/>
          </w:divBdr>
          <w:divsChild>
            <w:div w:id="135226482">
              <w:marLeft w:val="0"/>
              <w:marRight w:val="0"/>
              <w:marTop w:val="0"/>
              <w:marBottom w:val="0"/>
              <w:divBdr>
                <w:top w:val="none" w:sz="0" w:space="0" w:color="auto"/>
                <w:left w:val="none" w:sz="0" w:space="0" w:color="auto"/>
                <w:bottom w:val="none" w:sz="0" w:space="0" w:color="auto"/>
                <w:right w:val="none" w:sz="0" w:space="0" w:color="auto"/>
              </w:divBdr>
            </w:div>
            <w:div w:id="236475526">
              <w:marLeft w:val="0"/>
              <w:marRight w:val="0"/>
              <w:marTop w:val="0"/>
              <w:marBottom w:val="0"/>
              <w:divBdr>
                <w:top w:val="none" w:sz="0" w:space="0" w:color="auto"/>
                <w:left w:val="none" w:sz="0" w:space="0" w:color="auto"/>
                <w:bottom w:val="none" w:sz="0" w:space="0" w:color="auto"/>
                <w:right w:val="none" w:sz="0" w:space="0" w:color="auto"/>
              </w:divBdr>
            </w:div>
          </w:divsChild>
        </w:div>
        <w:div w:id="1577326352">
          <w:marLeft w:val="0"/>
          <w:marRight w:val="0"/>
          <w:marTop w:val="0"/>
          <w:marBottom w:val="0"/>
          <w:divBdr>
            <w:top w:val="none" w:sz="0" w:space="0" w:color="auto"/>
            <w:left w:val="none" w:sz="0" w:space="0" w:color="auto"/>
            <w:bottom w:val="none" w:sz="0" w:space="0" w:color="auto"/>
            <w:right w:val="none" w:sz="0" w:space="0" w:color="auto"/>
          </w:divBdr>
          <w:divsChild>
            <w:div w:id="20121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80854381">
      <w:bodyDiv w:val="1"/>
      <w:marLeft w:val="0"/>
      <w:marRight w:val="0"/>
      <w:marTop w:val="0"/>
      <w:marBottom w:val="0"/>
      <w:divBdr>
        <w:top w:val="none" w:sz="0" w:space="0" w:color="auto"/>
        <w:left w:val="none" w:sz="0" w:space="0" w:color="auto"/>
        <w:bottom w:val="none" w:sz="0" w:space="0" w:color="auto"/>
        <w:right w:val="none" w:sz="0" w:space="0" w:color="auto"/>
      </w:divBdr>
    </w:div>
    <w:div w:id="489908269">
      <w:bodyDiv w:val="1"/>
      <w:marLeft w:val="0"/>
      <w:marRight w:val="0"/>
      <w:marTop w:val="0"/>
      <w:marBottom w:val="0"/>
      <w:divBdr>
        <w:top w:val="none" w:sz="0" w:space="0" w:color="auto"/>
        <w:left w:val="none" w:sz="0" w:space="0" w:color="auto"/>
        <w:bottom w:val="none" w:sz="0" w:space="0" w:color="auto"/>
        <w:right w:val="none" w:sz="0" w:space="0" w:color="auto"/>
      </w:divBdr>
      <w:divsChild>
        <w:div w:id="79909069">
          <w:marLeft w:val="0"/>
          <w:marRight w:val="0"/>
          <w:marTop w:val="0"/>
          <w:marBottom w:val="0"/>
          <w:divBdr>
            <w:top w:val="none" w:sz="0" w:space="0" w:color="auto"/>
            <w:left w:val="none" w:sz="0" w:space="0" w:color="auto"/>
            <w:bottom w:val="none" w:sz="0" w:space="0" w:color="auto"/>
            <w:right w:val="none" w:sz="0" w:space="0" w:color="auto"/>
          </w:divBdr>
        </w:div>
        <w:div w:id="1162888589">
          <w:marLeft w:val="0"/>
          <w:marRight w:val="0"/>
          <w:marTop w:val="0"/>
          <w:marBottom w:val="0"/>
          <w:divBdr>
            <w:top w:val="none" w:sz="0" w:space="0" w:color="auto"/>
            <w:left w:val="none" w:sz="0" w:space="0" w:color="auto"/>
            <w:bottom w:val="none" w:sz="0" w:space="0" w:color="auto"/>
            <w:right w:val="none" w:sz="0" w:space="0" w:color="auto"/>
          </w:divBdr>
        </w:div>
        <w:div w:id="1293176033">
          <w:marLeft w:val="0"/>
          <w:marRight w:val="0"/>
          <w:marTop w:val="0"/>
          <w:marBottom w:val="0"/>
          <w:divBdr>
            <w:top w:val="none" w:sz="0" w:space="0" w:color="auto"/>
            <w:left w:val="none" w:sz="0" w:space="0" w:color="auto"/>
            <w:bottom w:val="none" w:sz="0" w:space="0" w:color="auto"/>
            <w:right w:val="none" w:sz="0" w:space="0" w:color="auto"/>
          </w:divBdr>
        </w:div>
        <w:div w:id="1983923712">
          <w:marLeft w:val="0"/>
          <w:marRight w:val="0"/>
          <w:marTop w:val="0"/>
          <w:marBottom w:val="0"/>
          <w:divBdr>
            <w:top w:val="none" w:sz="0" w:space="0" w:color="auto"/>
            <w:left w:val="none" w:sz="0" w:space="0" w:color="auto"/>
            <w:bottom w:val="none" w:sz="0" w:space="0" w:color="auto"/>
            <w:right w:val="none" w:sz="0" w:space="0" w:color="auto"/>
          </w:divBdr>
        </w:div>
        <w:div w:id="2147044773">
          <w:marLeft w:val="0"/>
          <w:marRight w:val="0"/>
          <w:marTop w:val="0"/>
          <w:marBottom w:val="0"/>
          <w:divBdr>
            <w:top w:val="none" w:sz="0" w:space="0" w:color="auto"/>
            <w:left w:val="none" w:sz="0" w:space="0" w:color="auto"/>
            <w:bottom w:val="none" w:sz="0" w:space="0" w:color="auto"/>
            <w:right w:val="none" w:sz="0" w:space="0" w:color="auto"/>
          </w:divBdr>
        </w:div>
      </w:divsChild>
    </w:div>
    <w:div w:id="560676236">
      <w:bodyDiv w:val="1"/>
      <w:marLeft w:val="0"/>
      <w:marRight w:val="0"/>
      <w:marTop w:val="0"/>
      <w:marBottom w:val="0"/>
      <w:divBdr>
        <w:top w:val="none" w:sz="0" w:space="0" w:color="auto"/>
        <w:left w:val="none" w:sz="0" w:space="0" w:color="auto"/>
        <w:bottom w:val="none" w:sz="0" w:space="0" w:color="auto"/>
        <w:right w:val="none" w:sz="0" w:space="0" w:color="auto"/>
      </w:divBdr>
      <w:divsChild>
        <w:div w:id="262230374">
          <w:marLeft w:val="0"/>
          <w:marRight w:val="0"/>
          <w:marTop w:val="0"/>
          <w:marBottom w:val="0"/>
          <w:divBdr>
            <w:top w:val="none" w:sz="0" w:space="0" w:color="auto"/>
            <w:left w:val="none" w:sz="0" w:space="0" w:color="auto"/>
            <w:bottom w:val="none" w:sz="0" w:space="0" w:color="auto"/>
            <w:right w:val="none" w:sz="0" w:space="0" w:color="auto"/>
          </w:divBdr>
        </w:div>
        <w:div w:id="420296766">
          <w:marLeft w:val="0"/>
          <w:marRight w:val="0"/>
          <w:marTop w:val="0"/>
          <w:marBottom w:val="0"/>
          <w:divBdr>
            <w:top w:val="none" w:sz="0" w:space="0" w:color="auto"/>
            <w:left w:val="none" w:sz="0" w:space="0" w:color="auto"/>
            <w:bottom w:val="none" w:sz="0" w:space="0" w:color="auto"/>
            <w:right w:val="none" w:sz="0" w:space="0" w:color="auto"/>
          </w:divBdr>
        </w:div>
        <w:div w:id="528225418">
          <w:marLeft w:val="0"/>
          <w:marRight w:val="0"/>
          <w:marTop w:val="0"/>
          <w:marBottom w:val="0"/>
          <w:divBdr>
            <w:top w:val="none" w:sz="0" w:space="0" w:color="auto"/>
            <w:left w:val="none" w:sz="0" w:space="0" w:color="auto"/>
            <w:bottom w:val="none" w:sz="0" w:space="0" w:color="auto"/>
            <w:right w:val="none" w:sz="0" w:space="0" w:color="auto"/>
          </w:divBdr>
        </w:div>
        <w:div w:id="559368459">
          <w:marLeft w:val="0"/>
          <w:marRight w:val="0"/>
          <w:marTop w:val="0"/>
          <w:marBottom w:val="0"/>
          <w:divBdr>
            <w:top w:val="none" w:sz="0" w:space="0" w:color="auto"/>
            <w:left w:val="none" w:sz="0" w:space="0" w:color="auto"/>
            <w:bottom w:val="none" w:sz="0" w:space="0" w:color="auto"/>
            <w:right w:val="none" w:sz="0" w:space="0" w:color="auto"/>
          </w:divBdr>
        </w:div>
        <w:div w:id="592134142">
          <w:marLeft w:val="0"/>
          <w:marRight w:val="0"/>
          <w:marTop w:val="0"/>
          <w:marBottom w:val="0"/>
          <w:divBdr>
            <w:top w:val="none" w:sz="0" w:space="0" w:color="auto"/>
            <w:left w:val="none" w:sz="0" w:space="0" w:color="auto"/>
            <w:bottom w:val="none" w:sz="0" w:space="0" w:color="auto"/>
            <w:right w:val="none" w:sz="0" w:space="0" w:color="auto"/>
          </w:divBdr>
        </w:div>
        <w:div w:id="681590293">
          <w:marLeft w:val="0"/>
          <w:marRight w:val="0"/>
          <w:marTop w:val="0"/>
          <w:marBottom w:val="0"/>
          <w:divBdr>
            <w:top w:val="none" w:sz="0" w:space="0" w:color="auto"/>
            <w:left w:val="none" w:sz="0" w:space="0" w:color="auto"/>
            <w:bottom w:val="none" w:sz="0" w:space="0" w:color="auto"/>
            <w:right w:val="none" w:sz="0" w:space="0" w:color="auto"/>
          </w:divBdr>
        </w:div>
        <w:div w:id="753554446">
          <w:marLeft w:val="0"/>
          <w:marRight w:val="0"/>
          <w:marTop w:val="0"/>
          <w:marBottom w:val="0"/>
          <w:divBdr>
            <w:top w:val="none" w:sz="0" w:space="0" w:color="auto"/>
            <w:left w:val="none" w:sz="0" w:space="0" w:color="auto"/>
            <w:bottom w:val="none" w:sz="0" w:space="0" w:color="auto"/>
            <w:right w:val="none" w:sz="0" w:space="0" w:color="auto"/>
          </w:divBdr>
        </w:div>
        <w:div w:id="885070862">
          <w:marLeft w:val="0"/>
          <w:marRight w:val="0"/>
          <w:marTop w:val="0"/>
          <w:marBottom w:val="0"/>
          <w:divBdr>
            <w:top w:val="none" w:sz="0" w:space="0" w:color="auto"/>
            <w:left w:val="none" w:sz="0" w:space="0" w:color="auto"/>
            <w:bottom w:val="none" w:sz="0" w:space="0" w:color="auto"/>
            <w:right w:val="none" w:sz="0" w:space="0" w:color="auto"/>
          </w:divBdr>
        </w:div>
        <w:div w:id="1945109706">
          <w:marLeft w:val="0"/>
          <w:marRight w:val="0"/>
          <w:marTop w:val="0"/>
          <w:marBottom w:val="0"/>
          <w:divBdr>
            <w:top w:val="none" w:sz="0" w:space="0" w:color="auto"/>
            <w:left w:val="none" w:sz="0" w:space="0" w:color="auto"/>
            <w:bottom w:val="none" w:sz="0" w:space="0" w:color="auto"/>
            <w:right w:val="none" w:sz="0" w:space="0" w:color="auto"/>
          </w:divBdr>
        </w:div>
        <w:div w:id="1976176125">
          <w:marLeft w:val="0"/>
          <w:marRight w:val="0"/>
          <w:marTop w:val="0"/>
          <w:marBottom w:val="0"/>
          <w:divBdr>
            <w:top w:val="none" w:sz="0" w:space="0" w:color="auto"/>
            <w:left w:val="none" w:sz="0" w:space="0" w:color="auto"/>
            <w:bottom w:val="none" w:sz="0" w:space="0" w:color="auto"/>
            <w:right w:val="none" w:sz="0" w:space="0" w:color="auto"/>
          </w:divBdr>
        </w:div>
      </w:divsChild>
    </w:div>
    <w:div w:id="562108898">
      <w:bodyDiv w:val="1"/>
      <w:marLeft w:val="0"/>
      <w:marRight w:val="0"/>
      <w:marTop w:val="0"/>
      <w:marBottom w:val="0"/>
      <w:divBdr>
        <w:top w:val="none" w:sz="0" w:space="0" w:color="auto"/>
        <w:left w:val="none" w:sz="0" w:space="0" w:color="auto"/>
        <w:bottom w:val="none" w:sz="0" w:space="0" w:color="auto"/>
        <w:right w:val="none" w:sz="0" w:space="0" w:color="auto"/>
      </w:divBdr>
    </w:div>
    <w:div w:id="628439550">
      <w:bodyDiv w:val="1"/>
      <w:marLeft w:val="0"/>
      <w:marRight w:val="0"/>
      <w:marTop w:val="0"/>
      <w:marBottom w:val="0"/>
      <w:divBdr>
        <w:top w:val="none" w:sz="0" w:space="0" w:color="auto"/>
        <w:left w:val="none" w:sz="0" w:space="0" w:color="auto"/>
        <w:bottom w:val="none" w:sz="0" w:space="0" w:color="auto"/>
        <w:right w:val="none" w:sz="0" w:space="0" w:color="auto"/>
      </w:divBdr>
      <w:divsChild>
        <w:div w:id="825055054">
          <w:marLeft w:val="0"/>
          <w:marRight w:val="0"/>
          <w:marTop w:val="0"/>
          <w:marBottom w:val="0"/>
          <w:divBdr>
            <w:top w:val="none" w:sz="0" w:space="0" w:color="auto"/>
            <w:left w:val="none" w:sz="0" w:space="0" w:color="auto"/>
            <w:bottom w:val="none" w:sz="0" w:space="0" w:color="auto"/>
            <w:right w:val="none" w:sz="0" w:space="0" w:color="auto"/>
          </w:divBdr>
        </w:div>
        <w:div w:id="1538010930">
          <w:marLeft w:val="0"/>
          <w:marRight w:val="0"/>
          <w:marTop w:val="0"/>
          <w:marBottom w:val="0"/>
          <w:divBdr>
            <w:top w:val="none" w:sz="0" w:space="0" w:color="auto"/>
            <w:left w:val="none" w:sz="0" w:space="0" w:color="auto"/>
            <w:bottom w:val="none" w:sz="0" w:space="0" w:color="auto"/>
            <w:right w:val="none" w:sz="0" w:space="0" w:color="auto"/>
          </w:divBdr>
        </w:div>
      </w:divsChild>
    </w:div>
    <w:div w:id="686062012">
      <w:bodyDiv w:val="1"/>
      <w:marLeft w:val="0"/>
      <w:marRight w:val="0"/>
      <w:marTop w:val="0"/>
      <w:marBottom w:val="0"/>
      <w:divBdr>
        <w:top w:val="none" w:sz="0" w:space="0" w:color="auto"/>
        <w:left w:val="none" w:sz="0" w:space="0" w:color="auto"/>
        <w:bottom w:val="none" w:sz="0" w:space="0" w:color="auto"/>
        <w:right w:val="none" w:sz="0" w:space="0" w:color="auto"/>
      </w:divBdr>
    </w:div>
    <w:div w:id="706873669">
      <w:bodyDiv w:val="1"/>
      <w:marLeft w:val="0"/>
      <w:marRight w:val="0"/>
      <w:marTop w:val="0"/>
      <w:marBottom w:val="0"/>
      <w:divBdr>
        <w:top w:val="none" w:sz="0" w:space="0" w:color="auto"/>
        <w:left w:val="none" w:sz="0" w:space="0" w:color="auto"/>
        <w:bottom w:val="none" w:sz="0" w:space="0" w:color="auto"/>
        <w:right w:val="none" w:sz="0" w:space="0" w:color="auto"/>
      </w:divBdr>
      <w:divsChild>
        <w:div w:id="930578214">
          <w:marLeft w:val="0"/>
          <w:marRight w:val="0"/>
          <w:marTop w:val="0"/>
          <w:marBottom w:val="0"/>
          <w:divBdr>
            <w:top w:val="none" w:sz="0" w:space="0" w:color="auto"/>
            <w:left w:val="none" w:sz="0" w:space="0" w:color="auto"/>
            <w:bottom w:val="none" w:sz="0" w:space="0" w:color="auto"/>
            <w:right w:val="none" w:sz="0" w:space="0" w:color="auto"/>
          </w:divBdr>
          <w:divsChild>
            <w:div w:id="1387532896">
              <w:marLeft w:val="0"/>
              <w:marRight w:val="0"/>
              <w:marTop w:val="0"/>
              <w:marBottom w:val="0"/>
              <w:divBdr>
                <w:top w:val="none" w:sz="0" w:space="0" w:color="auto"/>
                <w:left w:val="none" w:sz="0" w:space="0" w:color="auto"/>
                <w:bottom w:val="none" w:sz="0" w:space="0" w:color="auto"/>
                <w:right w:val="none" w:sz="0" w:space="0" w:color="auto"/>
              </w:divBdr>
            </w:div>
            <w:div w:id="1562866371">
              <w:marLeft w:val="0"/>
              <w:marRight w:val="0"/>
              <w:marTop w:val="0"/>
              <w:marBottom w:val="0"/>
              <w:divBdr>
                <w:top w:val="none" w:sz="0" w:space="0" w:color="auto"/>
                <w:left w:val="none" w:sz="0" w:space="0" w:color="auto"/>
                <w:bottom w:val="none" w:sz="0" w:space="0" w:color="auto"/>
                <w:right w:val="none" w:sz="0" w:space="0" w:color="auto"/>
              </w:divBdr>
            </w:div>
            <w:div w:id="1989674172">
              <w:marLeft w:val="0"/>
              <w:marRight w:val="0"/>
              <w:marTop w:val="0"/>
              <w:marBottom w:val="0"/>
              <w:divBdr>
                <w:top w:val="none" w:sz="0" w:space="0" w:color="auto"/>
                <w:left w:val="none" w:sz="0" w:space="0" w:color="auto"/>
                <w:bottom w:val="none" w:sz="0" w:space="0" w:color="auto"/>
                <w:right w:val="none" w:sz="0" w:space="0" w:color="auto"/>
              </w:divBdr>
            </w:div>
          </w:divsChild>
        </w:div>
        <w:div w:id="1488201515">
          <w:marLeft w:val="0"/>
          <w:marRight w:val="0"/>
          <w:marTop w:val="0"/>
          <w:marBottom w:val="0"/>
          <w:divBdr>
            <w:top w:val="none" w:sz="0" w:space="0" w:color="auto"/>
            <w:left w:val="none" w:sz="0" w:space="0" w:color="auto"/>
            <w:bottom w:val="none" w:sz="0" w:space="0" w:color="auto"/>
            <w:right w:val="none" w:sz="0" w:space="0" w:color="auto"/>
          </w:divBdr>
          <w:divsChild>
            <w:div w:id="757677993">
              <w:marLeft w:val="0"/>
              <w:marRight w:val="0"/>
              <w:marTop w:val="0"/>
              <w:marBottom w:val="0"/>
              <w:divBdr>
                <w:top w:val="none" w:sz="0" w:space="0" w:color="auto"/>
                <w:left w:val="none" w:sz="0" w:space="0" w:color="auto"/>
                <w:bottom w:val="none" w:sz="0" w:space="0" w:color="auto"/>
                <w:right w:val="none" w:sz="0" w:space="0" w:color="auto"/>
              </w:divBdr>
            </w:div>
            <w:div w:id="789709499">
              <w:marLeft w:val="0"/>
              <w:marRight w:val="0"/>
              <w:marTop w:val="0"/>
              <w:marBottom w:val="0"/>
              <w:divBdr>
                <w:top w:val="none" w:sz="0" w:space="0" w:color="auto"/>
                <w:left w:val="none" w:sz="0" w:space="0" w:color="auto"/>
                <w:bottom w:val="none" w:sz="0" w:space="0" w:color="auto"/>
                <w:right w:val="none" w:sz="0" w:space="0" w:color="auto"/>
              </w:divBdr>
            </w:div>
            <w:div w:id="1334408360">
              <w:marLeft w:val="0"/>
              <w:marRight w:val="0"/>
              <w:marTop w:val="0"/>
              <w:marBottom w:val="0"/>
              <w:divBdr>
                <w:top w:val="none" w:sz="0" w:space="0" w:color="auto"/>
                <w:left w:val="none" w:sz="0" w:space="0" w:color="auto"/>
                <w:bottom w:val="none" w:sz="0" w:space="0" w:color="auto"/>
                <w:right w:val="none" w:sz="0" w:space="0" w:color="auto"/>
              </w:divBdr>
            </w:div>
            <w:div w:id="1889100672">
              <w:marLeft w:val="0"/>
              <w:marRight w:val="0"/>
              <w:marTop w:val="0"/>
              <w:marBottom w:val="0"/>
              <w:divBdr>
                <w:top w:val="none" w:sz="0" w:space="0" w:color="auto"/>
                <w:left w:val="none" w:sz="0" w:space="0" w:color="auto"/>
                <w:bottom w:val="none" w:sz="0" w:space="0" w:color="auto"/>
                <w:right w:val="none" w:sz="0" w:space="0" w:color="auto"/>
              </w:divBdr>
            </w:div>
          </w:divsChild>
        </w:div>
        <w:div w:id="1946304781">
          <w:marLeft w:val="0"/>
          <w:marRight w:val="0"/>
          <w:marTop w:val="0"/>
          <w:marBottom w:val="0"/>
          <w:divBdr>
            <w:top w:val="none" w:sz="0" w:space="0" w:color="auto"/>
            <w:left w:val="none" w:sz="0" w:space="0" w:color="auto"/>
            <w:bottom w:val="none" w:sz="0" w:space="0" w:color="auto"/>
            <w:right w:val="none" w:sz="0" w:space="0" w:color="auto"/>
          </w:divBdr>
        </w:div>
      </w:divsChild>
    </w:div>
    <w:div w:id="716202879">
      <w:bodyDiv w:val="1"/>
      <w:marLeft w:val="0"/>
      <w:marRight w:val="0"/>
      <w:marTop w:val="0"/>
      <w:marBottom w:val="0"/>
      <w:divBdr>
        <w:top w:val="none" w:sz="0" w:space="0" w:color="auto"/>
        <w:left w:val="none" w:sz="0" w:space="0" w:color="auto"/>
        <w:bottom w:val="none" w:sz="0" w:space="0" w:color="auto"/>
        <w:right w:val="none" w:sz="0" w:space="0" w:color="auto"/>
      </w:divBdr>
      <w:divsChild>
        <w:div w:id="56131425">
          <w:marLeft w:val="0"/>
          <w:marRight w:val="0"/>
          <w:marTop w:val="0"/>
          <w:marBottom w:val="0"/>
          <w:divBdr>
            <w:top w:val="none" w:sz="0" w:space="0" w:color="auto"/>
            <w:left w:val="none" w:sz="0" w:space="0" w:color="auto"/>
            <w:bottom w:val="none" w:sz="0" w:space="0" w:color="auto"/>
            <w:right w:val="none" w:sz="0" w:space="0" w:color="auto"/>
          </w:divBdr>
          <w:divsChild>
            <w:div w:id="861479914">
              <w:marLeft w:val="0"/>
              <w:marRight w:val="0"/>
              <w:marTop w:val="0"/>
              <w:marBottom w:val="0"/>
              <w:divBdr>
                <w:top w:val="none" w:sz="0" w:space="0" w:color="auto"/>
                <w:left w:val="none" w:sz="0" w:space="0" w:color="auto"/>
                <w:bottom w:val="none" w:sz="0" w:space="0" w:color="auto"/>
                <w:right w:val="none" w:sz="0" w:space="0" w:color="auto"/>
              </w:divBdr>
            </w:div>
            <w:div w:id="1407996347">
              <w:marLeft w:val="0"/>
              <w:marRight w:val="0"/>
              <w:marTop w:val="0"/>
              <w:marBottom w:val="0"/>
              <w:divBdr>
                <w:top w:val="none" w:sz="0" w:space="0" w:color="auto"/>
                <w:left w:val="none" w:sz="0" w:space="0" w:color="auto"/>
                <w:bottom w:val="none" w:sz="0" w:space="0" w:color="auto"/>
                <w:right w:val="none" w:sz="0" w:space="0" w:color="auto"/>
              </w:divBdr>
            </w:div>
          </w:divsChild>
        </w:div>
        <w:div w:id="175506042">
          <w:marLeft w:val="0"/>
          <w:marRight w:val="0"/>
          <w:marTop w:val="0"/>
          <w:marBottom w:val="0"/>
          <w:divBdr>
            <w:top w:val="none" w:sz="0" w:space="0" w:color="auto"/>
            <w:left w:val="none" w:sz="0" w:space="0" w:color="auto"/>
            <w:bottom w:val="none" w:sz="0" w:space="0" w:color="auto"/>
            <w:right w:val="none" w:sz="0" w:space="0" w:color="auto"/>
          </w:divBdr>
          <w:divsChild>
            <w:div w:id="682240483">
              <w:marLeft w:val="0"/>
              <w:marRight w:val="0"/>
              <w:marTop w:val="0"/>
              <w:marBottom w:val="0"/>
              <w:divBdr>
                <w:top w:val="none" w:sz="0" w:space="0" w:color="auto"/>
                <w:left w:val="none" w:sz="0" w:space="0" w:color="auto"/>
                <w:bottom w:val="none" w:sz="0" w:space="0" w:color="auto"/>
                <w:right w:val="none" w:sz="0" w:space="0" w:color="auto"/>
              </w:divBdr>
            </w:div>
          </w:divsChild>
        </w:div>
        <w:div w:id="559826701">
          <w:marLeft w:val="0"/>
          <w:marRight w:val="0"/>
          <w:marTop w:val="0"/>
          <w:marBottom w:val="0"/>
          <w:divBdr>
            <w:top w:val="none" w:sz="0" w:space="0" w:color="auto"/>
            <w:left w:val="none" w:sz="0" w:space="0" w:color="auto"/>
            <w:bottom w:val="none" w:sz="0" w:space="0" w:color="auto"/>
            <w:right w:val="none" w:sz="0" w:space="0" w:color="auto"/>
          </w:divBdr>
        </w:div>
        <w:div w:id="1277638644">
          <w:marLeft w:val="0"/>
          <w:marRight w:val="0"/>
          <w:marTop w:val="0"/>
          <w:marBottom w:val="0"/>
          <w:divBdr>
            <w:top w:val="none" w:sz="0" w:space="0" w:color="auto"/>
            <w:left w:val="none" w:sz="0" w:space="0" w:color="auto"/>
            <w:bottom w:val="none" w:sz="0" w:space="0" w:color="auto"/>
            <w:right w:val="none" w:sz="0" w:space="0" w:color="auto"/>
          </w:divBdr>
        </w:div>
        <w:div w:id="1696736564">
          <w:marLeft w:val="0"/>
          <w:marRight w:val="0"/>
          <w:marTop w:val="0"/>
          <w:marBottom w:val="0"/>
          <w:divBdr>
            <w:top w:val="none" w:sz="0" w:space="0" w:color="auto"/>
            <w:left w:val="none" w:sz="0" w:space="0" w:color="auto"/>
            <w:bottom w:val="none" w:sz="0" w:space="0" w:color="auto"/>
            <w:right w:val="none" w:sz="0" w:space="0" w:color="auto"/>
          </w:divBdr>
        </w:div>
        <w:div w:id="1965958468">
          <w:marLeft w:val="0"/>
          <w:marRight w:val="0"/>
          <w:marTop w:val="0"/>
          <w:marBottom w:val="0"/>
          <w:divBdr>
            <w:top w:val="none" w:sz="0" w:space="0" w:color="auto"/>
            <w:left w:val="none" w:sz="0" w:space="0" w:color="auto"/>
            <w:bottom w:val="none" w:sz="0" w:space="0" w:color="auto"/>
            <w:right w:val="none" w:sz="0" w:space="0" w:color="auto"/>
          </w:divBdr>
          <w:divsChild>
            <w:div w:id="1733851921">
              <w:marLeft w:val="0"/>
              <w:marRight w:val="0"/>
              <w:marTop w:val="0"/>
              <w:marBottom w:val="0"/>
              <w:divBdr>
                <w:top w:val="none" w:sz="0" w:space="0" w:color="auto"/>
                <w:left w:val="none" w:sz="0" w:space="0" w:color="auto"/>
                <w:bottom w:val="none" w:sz="0" w:space="0" w:color="auto"/>
                <w:right w:val="none" w:sz="0" w:space="0" w:color="auto"/>
              </w:divBdr>
            </w:div>
            <w:div w:id="2048027218">
              <w:marLeft w:val="0"/>
              <w:marRight w:val="0"/>
              <w:marTop w:val="0"/>
              <w:marBottom w:val="0"/>
              <w:divBdr>
                <w:top w:val="none" w:sz="0" w:space="0" w:color="auto"/>
                <w:left w:val="none" w:sz="0" w:space="0" w:color="auto"/>
                <w:bottom w:val="none" w:sz="0" w:space="0" w:color="auto"/>
                <w:right w:val="none" w:sz="0" w:space="0" w:color="auto"/>
              </w:divBdr>
            </w:div>
          </w:divsChild>
        </w:div>
        <w:div w:id="2011176509">
          <w:marLeft w:val="0"/>
          <w:marRight w:val="0"/>
          <w:marTop w:val="0"/>
          <w:marBottom w:val="0"/>
          <w:divBdr>
            <w:top w:val="none" w:sz="0" w:space="0" w:color="auto"/>
            <w:left w:val="none" w:sz="0" w:space="0" w:color="auto"/>
            <w:bottom w:val="none" w:sz="0" w:space="0" w:color="auto"/>
            <w:right w:val="none" w:sz="0" w:space="0" w:color="auto"/>
          </w:divBdr>
          <w:divsChild>
            <w:div w:id="874852495">
              <w:marLeft w:val="0"/>
              <w:marRight w:val="0"/>
              <w:marTop w:val="0"/>
              <w:marBottom w:val="0"/>
              <w:divBdr>
                <w:top w:val="none" w:sz="0" w:space="0" w:color="auto"/>
                <w:left w:val="none" w:sz="0" w:space="0" w:color="auto"/>
                <w:bottom w:val="none" w:sz="0" w:space="0" w:color="auto"/>
                <w:right w:val="none" w:sz="0" w:space="0" w:color="auto"/>
              </w:divBdr>
            </w:div>
          </w:divsChild>
        </w:div>
        <w:div w:id="2095734147">
          <w:marLeft w:val="0"/>
          <w:marRight w:val="0"/>
          <w:marTop w:val="0"/>
          <w:marBottom w:val="0"/>
          <w:divBdr>
            <w:top w:val="none" w:sz="0" w:space="0" w:color="auto"/>
            <w:left w:val="none" w:sz="0" w:space="0" w:color="auto"/>
            <w:bottom w:val="none" w:sz="0" w:space="0" w:color="auto"/>
            <w:right w:val="none" w:sz="0" w:space="0" w:color="auto"/>
          </w:divBdr>
        </w:div>
      </w:divsChild>
    </w:div>
    <w:div w:id="791244567">
      <w:bodyDiv w:val="1"/>
      <w:marLeft w:val="0"/>
      <w:marRight w:val="0"/>
      <w:marTop w:val="0"/>
      <w:marBottom w:val="0"/>
      <w:divBdr>
        <w:top w:val="none" w:sz="0" w:space="0" w:color="auto"/>
        <w:left w:val="none" w:sz="0" w:space="0" w:color="auto"/>
        <w:bottom w:val="none" w:sz="0" w:space="0" w:color="auto"/>
        <w:right w:val="none" w:sz="0" w:space="0" w:color="auto"/>
      </w:divBdr>
    </w:div>
    <w:div w:id="810484751">
      <w:bodyDiv w:val="1"/>
      <w:marLeft w:val="0"/>
      <w:marRight w:val="0"/>
      <w:marTop w:val="0"/>
      <w:marBottom w:val="0"/>
      <w:divBdr>
        <w:top w:val="none" w:sz="0" w:space="0" w:color="auto"/>
        <w:left w:val="none" w:sz="0" w:space="0" w:color="auto"/>
        <w:bottom w:val="none" w:sz="0" w:space="0" w:color="auto"/>
        <w:right w:val="none" w:sz="0" w:space="0" w:color="auto"/>
      </w:divBdr>
    </w:div>
    <w:div w:id="850871934">
      <w:bodyDiv w:val="1"/>
      <w:marLeft w:val="0"/>
      <w:marRight w:val="0"/>
      <w:marTop w:val="0"/>
      <w:marBottom w:val="0"/>
      <w:divBdr>
        <w:top w:val="none" w:sz="0" w:space="0" w:color="auto"/>
        <w:left w:val="none" w:sz="0" w:space="0" w:color="auto"/>
        <w:bottom w:val="none" w:sz="0" w:space="0" w:color="auto"/>
        <w:right w:val="none" w:sz="0" w:space="0" w:color="auto"/>
      </w:divBdr>
    </w:div>
    <w:div w:id="866258777">
      <w:bodyDiv w:val="1"/>
      <w:marLeft w:val="0"/>
      <w:marRight w:val="0"/>
      <w:marTop w:val="0"/>
      <w:marBottom w:val="0"/>
      <w:divBdr>
        <w:top w:val="none" w:sz="0" w:space="0" w:color="auto"/>
        <w:left w:val="none" w:sz="0" w:space="0" w:color="auto"/>
        <w:bottom w:val="none" w:sz="0" w:space="0" w:color="auto"/>
        <w:right w:val="none" w:sz="0" w:space="0" w:color="auto"/>
      </w:divBdr>
    </w:div>
    <w:div w:id="867523633">
      <w:bodyDiv w:val="1"/>
      <w:marLeft w:val="0"/>
      <w:marRight w:val="0"/>
      <w:marTop w:val="0"/>
      <w:marBottom w:val="0"/>
      <w:divBdr>
        <w:top w:val="none" w:sz="0" w:space="0" w:color="auto"/>
        <w:left w:val="none" w:sz="0" w:space="0" w:color="auto"/>
        <w:bottom w:val="none" w:sz="0" w:space="0" w:color="auto"/>
        <w:right w:val="none" w:sz="0" w:space="0" w:color="auto"/>
      </w:divBdr>
      <w:divsChild>
        <w:div w:id="684139596">
          <w:marLeft w:val="0"/>
          <w:marRight w:val="0"/>
          <w:marTop w:val="0"/>
          <w:marBottom w:val="0"/>
          <w:divBdr>
            <w:top w:val="none" w:sz="0" w:space="0" w:color="auto"/>
            <w:left w:val="none" w:sz="0" w:space="0" w:color="auto"/>
            <w:bottom w:val="none" w:sz="0" w:space="0" w:color="auto"/>
            <w:right w:val="none" w:sz="0" w:space="0" w:color="auto"/>
          </w:divBdr>
          <w:divsChild>
            <w:div w:id="398140528">
              <w:marLeft w:val="0"/>
              <w:marRight w:val="0"/>
              <w:marTop w:val="0"/>
              <w:marBottom w:val="0"/>
              <w:divBdr>
                <w:top w:val="none" w:sz="0" w:space="0" w:color="auto"/>
                <w:left w:val="none" w:sz="0" w:space="0" w:color="auto"/>
                <w:bottom w:val="none" w:sz="0" w:space="0" w:color="auto"/>
                <w:right w:val="none" w:sz="0" w:space="0" w:color="auto"/>
              </w:divBdr>
            </w:div>
            <w:div w:id="1310863948">
              <w:marLeft w:val="0"/>
              <w:marRight w:val="0"/>
              <w:marTop w:val="0"/>
              <w:marBottom w:val="0"/>
              <w:divBdr>
                <w:top w:val="none" w:sz="0" w:space="0" w:color="auto"/>
                <w:left w:val="none" w:sz="0" w:space="0" w:color="auto"/>
                <w:bottom w:val="none" w:sz="0" w:space="0" w:color="auto"/>
                <w:right w:val="none" w:sz="0" w:space="0" w:color="auto"/>
              </w:divBdr>
            </w:div>
            <w:div w:id="1499544014">
              <w:marLeft w:val="0"/>
              <w:marRight w:val="0"/>
              <w:marTop w:val="0"/>
              <w:marBottom w:val="0"/>
              <w:divBdr>
                <w:top w:val="none" w:sz="0" w:space="0" w:color="auto"/>
                <w:left w:val="none" w:sz="0" w:space="0" w:color="auto"/>
                <w:bottom w:val="none" w:sz="0" w:space="0" w:color="auto"/>
                <w:right w:val="none" w:sz="0" w:space="0" w:color="auto"/>
              </w:divBdr>
            </w:div>
          </w:divsChild>
        </w:div>
        <w:div w:id="1082067213">
          <w:marLeft w:val="0"/>
          <w:marRight w:val="0"/>
          <w:marTop w:val="0"/>
          <w:marBottom w:val="0"/>
          <w:divBdr>
            <w:top w:val="none" w:sz="0" w:space="0" w:color="auto"/>
            <w:left w:val="none" w:sz="0" w:space="0" w:color="auto"/>
            <w:bottom w:val="none" w:sz="0" w:space="0" w:color="auto"/>
            <w:right w:val="none" w:sz="0" w:space="0" w:color="auto"/>
          </w:divBdr>
          <w:divsChild>
            <w:div w:id="651787778">
              <w:marLeft w:val="0"/>
              <w:marRight w:val="0"/>
              <w:marTop w:val="0"/>
              <w:marBottom w:val="0"/>
              <w:divBdr>
                <w:top w:val="none" w:sz="0" w:space="0" w:color="auto"/>
                <w:left w:val="none" w:sz="0" w:space="0" w:color="auto"/>
                <w:bottom w:val="none" w:sz="0" w:space="0" w:color="auto"/>
                <w:right w:val="none" w:sz="0" w:space="0" w:color="auto"/>
              </w:divBdr>
            </w:div>
            <w:div w:id="19748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07702">
      <w:bodyDiv w:val="1"/>
      <w:marLeft w:val="0"/>
      <w:marRight w:val="0"/>
      <w:marTop w:val="0"/>
      <w:marBottom w:val="0"/>
      <w:divBdr>
        <w:top w:val="none" w:sz="0" w:space="0" w:color="auto"/>
        <w:left w:val="none" w:sz="0" w:space="0" w:color="auto"/>
        <w:bottom w:val="none" w:sz="0" w:space="0" w:color="auto"/>
        <w:right w:val="none" w:sz="0" w:space="0" w:color="auto"/>
      </w:divBdr>
    </w:div>
    <w:div w:id="889458413">
      <w:bodyDiv w:val="1"/>
      <w:marLeft w:val="0"/>
      <w:marRight w:val="0"/>
      <w:marTop w:val="0"/>
      <w:marBottom w:val="0"/>
      <w:divBdr>
        <w:top w:val="none" w:sz="0" w:space="0" w:color="auto"/>
        <w:left w:val="none" w:sz="0" w:space="0" w:color="auto"/>
        <w:bottom w:val="none" w:sz="0" w:space="0" w:color="auto"/>
        <w:right w:val="none" w:sz="0" w:space="0" w:color="auto"/>
      </w:divBdr>
      <w:divsChild>
        <w:div w:id="589237077">
          <w:marLeft w:val="0"/>
          <w:marRight w:val="0"/>
          <w:marTop w:val="0"/>
          <w:marBottom w:val="0"/>
          <w:divBdr>
            <w:top w:val="none" w:sz="0" w:space="0" w:color="auto"/>
            <w:left w:val="none" w:sz="0" w:space="0" w:color="auto"/>
            <w:bottom w:val="none" w:sz="0" w:space="0" w:color="auto"/>
            <w:right w:val="none" w:sz="0" w:space="0" w:color="auto"/>
          </w:divBdr>
          <w:divsChild>
            <w:div w:id="453328518">
              <w:marLeft w:val="0"/>
              <w:marRight w:val="0"/>
              <w:marTop w:val="0"/>
              <w:marBottom w:val="0"/>
              <w:divBdr>
                <w:top w:val="none" w:sz="0" w:space="0" w:color="auto"/>
                <w:left w:val="none" w:sz="0" w:space="0" w:color="auto"/>
                <w:bottom w:val="none" w:sz="0" w:space="0" w:color="auto"/>
                <w:right w:val="none" w:sz="0" w:space="0" w:color="auto"/>
              </w:divBdr>
            </w:div>
            <w:div w:id="557126882">
              <w:marLeft w:val="0"/>
              <w:marRight w:val="0"/>
              <w:marTop w:val="0"/>
              <w:marBottom w:val="0"/>
              <w:divBdr>
                <w:top w:val="none" w:sz="0" w:space="0" w:color="auto"/>
                <w:left w:val="none" w:sz="0" w:space="0" w:color="auto"/>
                <w:bottom w:val="none" w:sz="0" w:space="0" w:color="auto"/>
                <w:right w:val="none" w:sz="0" w:space="0" w:color="auto"/>
              </w:divBdr>
            </w:div>
            <w:div w:id="910503193">
              <w:marLeft w:val="0"/>
              <w:marRight w:val="0"/>
              <w:marTop w:val="0"/>
              <w:marBottom w:val="0"/>
              <w:divBdr>
                <w:top w:val="none" w:sz="0" w:space="0" w:color="auto"/>
                <w:left w:val="none" w:sz="0" w:space="0" w:color="auto"/>
                <w:bottom w:val="none" w:sz="0" w:space="0" w:color="auto"/>
                <w:right w:val="none" w:sz="0" w:space="0" w:color="auto"/>
              </w:divBdr>
            </w:div>
            <w:div w:id="916132436">
              <w:marLeft w:val="0"/>
              <w:marRight w:val="0"/>
              <w:marTop w:val="0"/>
              <w:marBottom w:val="0"/>
              <w:divBdr>
                <w:top w:val="none" w:sz="0" w:space="0" w:color="auto"/>
                <w:left w:val="none" w:sz="0" w:space="0" w:color="auto"/>
                <w:bottom w:val="none" w:sz="0" w:space="0" w:color="auto"/>
                <w:right w:val="none" w:sz="0" w:space="0" w:color="auto"/>
              </w:divBdr>
            </w:div>
          </w:divsChild>
        </w:div>
        <w:div w:id="1144197634">
          <w:marLeft w:val="0"/>
          <w:marRight w:val="0"/>
          <w:marTop w:val="0"/>
          <w:marBottom w:val="0"/>
          <w:divBdr>
            <w:top w:val="none" w:sz="0" w:space="0" w:color="auto"/>
            <w:left w:val="none" w:sz="0" w:space="0" w:color="auto"/>
            <w:bottom w:val="none" w:sz="0" w:space="0" w:color="auto"/>
            <w:right w:val="none" w:sz="0" w:space="0" w:color="auto"/>
          </w:divBdr>
        </w:div>
        <w:div w:id="1677610468">
          <w:marLeft w:val="0"/>
          <w:marRight w:val="0"/>
          <w:marTop w:val="0"/>
          <w:marBottom w:val="0"/>
          <w:divBdr>
            <w:top w:val="none" w:sz="0" w:space="0" w:color="auto"/>
            <w:left w:val="none" w:sz="0" w:space="0" w:color="auto"/>
            <w:bottom w:val="none" w:sz="0" w:space="0" w:color="auto"/>
            <w:right w:val="none" w:sz="0" w:space="0" w:color="auto"/>
          </w:divBdr>
          <w:divsChild>
            <w:div w:id="466555008">
              <w:marLeft w:val="0"/>
              <w:marRight w:val="0"/>
              <w:marTop w:val="0"/>
              <w:marBottom w:val="0"/>
              <w:divBdr>
                <w:top w:val="none" w:sz="0" w:space="0" w:color="auto"/>
                <w:left w:val="none" w:sz="0" w:space="0" w:color="auto"/>
                <w:bottom w:val="none" w:sz="0" w:space="0" w:color="auto"/>
                <w:right w:val="none" w:sz="0" w:space="0" w:color="auto"/>
              </w:divBdr>
            </w:div>
            <w:div w:id="988174711">
              <w:marLeft w:val="0"/>
              <w:marRight w:val="0"/>
              <w:marTop w:val="0"/>
              <w:marBottom w:val="0"/>
              <w:divBdr>
                <w:top w:val="none" w:sz="0" w:space="0" w:color="auto"/>
                <w:left w:val="none" w:sz="0" w:space="0" w:color="auto"/>
                <w:bottom w:val="none" w:sz="0" w:space="0" w:color="auto"/>
                <w:right w:val="none" w:sz="0" w:space="0" w:color="auto"/>
              </w:divBdr>
            </w:div>
            <w:div w:id="1080177118">
              <w:marLeft w:val="0"/>
              <w:marRight w:val="0"/>
              <w:marTop w:val="0"/>
              <w:marBottom w:val="0"/>
              <w:divBdr>
                <w:top w:val="none" w:sz="0" w:space="0" w:color="auto"/>
                <w:left w:val="none" w:sz="0" w:space="0" w:color="auto"/>
                <w:bottom w:val="none" w:sz="0" w:space="0" w:color="auto"/>
                <w:right w:val="none" w:sz="0" w:space="0" w:color="auto"/>
              </w:divBdr>
            </w:div>
            <w:div w:id="1351639256">
              <w:marLeft w:val="0"/>
              <w:marRight w:val="0"/>
              <w:marTop w:val="0"/>
              <w:marBottom w:val="0"/>
              <w:divBdr>
                <w:top w:val="none" w:sz="0" w:space="0" w:color="auto"/>
                <w:left w:val="none" w:sz="0" w:space="0" w:color="auto"/>
                <w:bottom w:val="none" w:sz="0" w:space="0" w:color="auto"/>
                <w:right w:val="none" w:sz="0" w:space="0" w:color="auto"/>
              </w:divBdr>
            </w:div>
            <w:div w:id="1821193163">
              <w:marLeft w:val="0"/>
              <w:marRight w:val="0"/>
              <w:marTop w:val="0"/>
              <w:marBottom w:val="0"/>
              <w:divBdr>
                <w:top w:val="none" w:sz="0" w:space="0" w:color="auto"/>
                <w:left w:val="none" w:sz="0" w:space="0" w:color="auto"/>
                <w:bottom w:val="none" w:sz="0" w:space="0" w:color="auto"/>
                <w:right w:val="none" w:sz="0" w:space="0" w:color="auto"/>
              </w:divBdr>
            </w:div>
          </w:divsChild>
        </w:div>
        <w:div w:id="1886212397">
          <w:marLeft w:val="0"/>
          <w:marRight w:val="0"/>
          <w:marTop w:val="0"/>
          <w:marBottom w:val="0"/>
          <w:divBdr>
            <w:top w:val="none" w:sz="0" w:space="0" w:color="auto"/>
            <w:left w:val="none" w:sz="0" w:space="0" w:color="auto"/>
            <w:bottom w:val="none" w:sz="0" w:space="0" w:color="auto"/>
            <w:right w:val="none" w:sz="0" w:space="0" w:color="auto"/>
          </w:divBdr>
          <w:divsChild>
            <w:div w:id="75248223">
              <w:marLeft w:val="0"/>
              <w:marRight w:val="0"/>
              <w:marTop w:val="0"/>
              <w:marBottom w:val="0"/>
              <w:divBdr>
                <w:top w:val="none" w:sz="0" w:space="0" w:color="auto"/>
                <w:left w:val="none" w:sz="0" w:space="0" w:color="auto"/>
                <w:bottom w:val="none" w:sz="0" w:space="0" w:color="auto"/>
                <w:right w:val="none" w:sz="0" w:space="0" w:color="auto"/>
              </w:divBdr>
            </w:div>
            <w:div w:id="133527200">
              <w:marLeft w:val="0"/>
              <w:marRight w:val="0"/>
              <w:marTop w:val="0"/>
              <w:marBottom w:val="0"/>
              <w:divBdr>
                <w:top w:val="none" w:sz="0" w:space="0" w:color="auto"/>
                <w:left w:val="none" w:sz="0" w:space="0" w:color="auto"/>
                <w:bottom w:val="none" w:sz="0" w:space="0" w:color="auto"/>
                <w:right w:val="none" w:sz="0" w:space="0" w:color="auto"/>
              </w:divBdr>
            </w:div>
            <w:div w:id="230702728">
              <w:marLeft w:val="0"/>
              <w:marRight w:val="0"/>
              <w:marTop w:val="0"/>
              <w:marBottom w:val="0"/>
              <w:divBdr>
                <w:top w:val="none" w:sz="0" w:space="0" w:color="auto"/>
                <w:left w:val="none" w:sz="0" w:space="0" w:color="auto"/>
                <w:bottom w:val="none" w:sz="0" w:space="0" w:color="auto"/>
                <w:right w:val="none" w:sz="0" w:space="0" w:color="auto"/>
              </w:divBdr>
            </w:div>
            <w:div w:id="1372460000">
              <w:marLeft w:val="0"/>
              <w:marRight w:val="0"/>
              <w:marTop w:val="0"/>
              <w:marBottom w:val="0"/>
              <w:divBdr>
                <w:top w:val="none" w:sz="0" w:space="0" w:color="auto"/>
                <w:left w:val="none" w:sz="0" w:space="0" w:color="auto"/>
                <w:bottom w:val="none" w:sz="0" w:space="0" w:color="auto"/>
                <w:right w:val="none" w:sz="0" w:space="0" w:color="auto"/>
              </w:divBdr>
            </w:div>
            <w:div w:id="17893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4037">
      <w:bodyDiv w:val="1"/>
      <w:marLeft w:val="0"/>
      <w:marRight w:val="0"/>
      <w:marTop w:val="0"/>
      <w:marBottom w:val="0"/>
      <w:divBdr>
        <w:top w:val="none" w:sz="0" w:space="0" w:color="auto"/>
        <w:left w:val="none" w:sz="0" w:space="0" w:color="auto"/>
        <w:bottom w:val="none" w:sz="0" w:space="0" w:color="auto"/>
        <w:right w:val="none" w:sz="0" w:space="0" w:color="auto"/>
      </w:divBdr>
    </w:div>
    <w:div w:id="967706823">
      <w:bodyDiv w:val="1"/>
      <w:marLeft w:val="0"/>
      <w:marRight w:val="0"/>
      <w:marTop w:val="0"/>
      <w:marBottom w:val="0"/>
      <w:divBdr>
        <w:top w:val="none" w:sz="0" w:space="0" w:color="auto"/>
        <w:left w:val="none" w:sz="0" w:space="0" w:color="auto"/>
        <w:bottom w:val="none" w:sz="0" w:space="0" w:color="auto"/>
        <w:right w:val="none" w:sz="0" w:space="0" w:color="auto"/>
      </w:divBdr>
    </w:div>
    <w:div w:id="974066047">
      <w:bodyDiv w:val="1"/>
      <w:marLeft w:val="0"/>
      <w:marRight w:val="0"/>
      <w:marTop w:val="0"/>
      <w:marBottom w:val="0"/>
      <w:divBdr>
        <w:top w:val="none" w:sz="0" w:space="0" w:color="auto"/>
        <w:left w:val="none" w:sz="0" w:space="0" w:color="auto"/>
        <w:bottom w:val="none" w:sz="0" w:space="0" w:color="auto"/>
        <w:right w:val="none" w:sz="0" w:space="0" w:color="auto"/>
      </w:divBdr>
    </w:div>
    <w:div w:id="1045177101">
      <w:bodyDiv w:val="1"/>
      <w:marLeft w:val="0"/>
      <w:marRight w:val="0"/>
      <w:marTop w:val="0"/>
      <w:marBottom w:val="0"/>
      <w:divBdr>
        <w:top w:val="none" w:sz="0" w:space="0" w:color="auto"/>
        <w:left w:val="none" w:sz="0" w:space="0" w:color="auto"/>
        <w:bottom w:val="none" w:sz="0" w:space="0" w:color="auto"/>
        <w:right w:val="none" w:sz="0" w:space="0" w:color="auto"/>
      </w:divBdr>
      <w:divsChild>
        <w:div w:id="195048453">
          <w:marLeft w:val="0"/>
          <w:marRight w:val="0"/>
          <w:marTop w:val="0"/>
          <w:marBottom w:val="0"/>
          <w:divBdr>
            <w:top w:val="none" w:sz="0" w:space="0" w:color="auto"/>
            <w:left w:val="none" w:sz="0" w:space="0" w:color="auto"/>
            <w:bottom w:val="none" w:sz="0" w:space="0" w:color="auto"/>
            <w:right w:val="none" w:sz="0" w:space="0" w:color="auto"/>
          </w:divBdr>
          <w:divsChild>
            <w:div w:id="136386308">
              <w:marLeft w:val="0"/>
              <w:marRight w:val="0"/>
              <w:marTop w:val="0"/>
              <w:marBottom w:val="0"/>
              <w:divBdr>
                <w:top w:val="none" w:sz="0" w:space="0" w:color="auto"/>
                <w:left w:val="none" w:sz="0" w:space="0" w:color="auto"/>
                <w:bottom w:val="none" w:sz="0" w:space="0" w:color="auto"/>
                <w:right w:val="none" w:sz="0" w:space="0" w:color="auto"/>
              </w:divBdr>
            </w:div>
          </w:divsChild>
        </w:div>
        <w:div w:id="1431586337">
          <w:marLeft w:val="0"/>
          <w:marRight w:val="0"/>
          <w:marTop w:val="0"/>
          <w:marBottom w:val="0"/>
          <w:divBdr>
            <w:top w:val="none" w:sz="0" w:space="0" w:color="auto"/>
            <w:left w:val="none" w:sz="0" w:space="0" w:color="auto"/>
            <w:bottom w:val="none" w:sz="0" w:space="0" w:color="auto"/>
            <w:right w:val="none" w:sz="0" w:space="0" w:color="auto"/>
          </w:divBdr>
          <w:divsChild>
            <w:div w:id="1524199190">
              <w:marLeft w:val="0"/>
              <w:marRight w:val="0"/>
              <w:marTop w:val="0"/>
              <w:marBottom w:val="0"/>
              <w:divBdr>
                <w:top w:val="none" w:sz="0" w:space="0" w:color="auto"/>
                <w:left w:val="none" w:sz="0" w:space="0" w:color="auto"/>
                <w:bottom w:val="none" w:sz="0" w:space="0" w:color="auto"/>
                <w:right w:val="none" w:sz="0" w:space="0" w:color="auto"/>
              </w:divBdr>
            </w:div>
          </w:divsChild>
        </w:div>
        <w:div w:id="1901165222">
          <w:marLeft w:val="0"/>
          <w:marRight w:val="0"/>
          <w:marTop w:val="0"/>
          <w:marBottom w:val="0"/>
          <w:divBdr>
            <w:top w:val="none" w:sz="0" w:space="0" w:color="auto"/>
            <w:left w:val="none" w:sz="0" w:space="0" w:color="auto"/>
            <w:bottom w:val="none" w:sz="0" w:space="0" w:color="auto"/>
            <w:right w:val="none" w:sz="0" w:space="0" w:color="auto"/>
          </w:divBdr>
          <w:divsChild>
            <w:div w:id="200555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524">
      <w:bodyDiv w:val="1"/>
      <w:marLeft w:val="0"/>
      <w:marRight w:val="0"/>
      <w:marTop w:val="0"/>
      <w:marBottom w:val="0"/>
      <w:divBdr>
        <w:top w:val="none" w:sz="0" w:space="0" w:color="auto"/>
        <w:left w:val="none" w:sz="0" w:space="0" w:color="auto"/>
        <w:bottom w:val="none" w:sz="0" w:space="0" w:color="auto"/>
        <w:right w:val="none" w:sz="0" w:space="0" w:color="auto"/>
      </w:divBdr>
    </w:div>
    <w:div w:id="1082724240">
      <w:bodyDiv w:val="1"/>
      <w:marLeft w:val="0"/>
      <w:marRight w:val="0"/>
      <w:marTop w:val="0"/>
      <w:marBottom w:val="0"/>
      <w:divBdr>
        <w:top w:val="none" w:sz="0" w:space="0" w:color="auto"/>
        <w:left w:val="none" w:sz="0" w:space="0" w:color="auto"/>
        <w:bottom w:val="none" w:sz="0" w:space="0" w:color="auto"/>
        <w:right w:val="none" w:sz="0" w:space="0" w:color="auto"/>
      </w:divBdr>
    </w:div>
    <w:div w:id="1107433326">
      <w:bodyDiv w:val="1"/>
      <w:marLeft w:val="0"/>
      <w:marRight w:val="0"/>
      <w:marTop w:val="0"/>
      <w:marBottom w:val="0"/>
      <w:divBdr>
        <w:top w:val="none" w:sz="0" w:space="0" w:color="auto"/>
        <w:left w:val="none" w:sz="0" w:space="0" w:color="auto"/>
        <w:bottom w:val="none" w:sz="0" w:space="0" w:color="auto"/>
        <w:right w:val="none" w:sz="0" w:space="0" w:color="auto"/>
      </w:divBdr>
    </w:div>
    <w:div w:id="1126698318">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79352010">
      <w:bodyDiv w:val="1"/>
      <w:marLeft w:val="0"/>
      <w:marRight w:val="0"/>
      <w:marTop w:val="0"/>
      <w:marBottom w:val="0"/>
      <w:divBdr>
        <w:top w:val="none" w:sz="0" w:space="0" w:color="auto"/>
        <w:left w:val="none" w:sz="0" w:space="0" w:color="auto"/>
        <w:bottom w:val="none" w:sz="0" w:space="0" w:color="auto"/>
        <w:right w:val="none" w:sz="0" w:space="0" w:color="auto"/>
      </w:divBdr>
      <w:divsChild>
        <w:div w:id="459539698">
          <w:marLeft w:val="0"/>
          <w:marRight w:val="0"/>
          <w:marTop w:val="0"/>
          <w:marBottom w:val="0"/>
          <w:divBdr>
            <w:top w:val="none" w:sz="0" w:space="0" w:color="auto"/>
            <w:left w:val="none" w:sz="0" w:space="0" w:color="auto"/>
            <w:bottom w:val="none" w:sz="0" w:space="0" w:color="auto"/>
            <w:right w:val="none" w:sz="0" w:space="0" w:color="auto"/>
          </w:divBdr>
          <w:divsChild>
            <w:div w:id="1113090718">
              <w:marLeft w:val="0"/>
              <w:marRight w:val="0"/>
              <w:marTop w:val="0"/>
              <w:marBottom w:val="0"/>
              <w:divBdr>
                <w:top w:val="none" w:sz="0" w:space="0" w:color="auto"/>
                <w:left w:val="none" w:sz="0" w:space="0" w:color="auto"/>
                <w:bottom w:val="none" w:sz="0" w:space="0" w:color="auto"/>
                <w:right w:val="none" w:sz="0" w:space="0" w:color="auto"/>
              </w:divBdr>
            </w:div>
            <w:div w:id="1582644422">
              <w:marLeft w:val="0"/>
              <w:marRight w:val="0"/>
              <w:marTop w:val="0"/>
              <w:marBottom w:val="0"/>
              <w:divBdr>
                <w:top w:val="none" w:sz="0" w:space="0" w:color="auto"/>
                <w:left w:val="none" w:sz="0" w:space="0" w:color="auto"/>
                <w:bottom w:val="none" w:sz="0" w:space="0" w:color="auto"/>
                <w:right w:val="none" w:sz="0" w:space="0" w:color="auto"/>
              </w:divBdr>
            </w:div>
          </w:divsChild>
        </w:div>
        <w:div w:id="481895011">
          <w:marLeft w:val="0"/>
          <w:marRight w:val="0"/>
          <w:marTop w:val="0"/>
          <w:marBottom w:val="0"/>
          <w:divBdr>
            <w:top w:val="none" w:sz="0" w:space="0" w:color="auto"/>
            <w:left w:val="none" w:sz="0" w:space="0" w:color="auto"/>
            <w:bottom w:val="none" w:sz="0" w:space="0" w:color="auto"/>
            <w:right w:val="none" w:sz="0" w:space="0" w:color="auto"/>
          </w:divBdr>
          <w:divsChild>
            <w:div w:id="1838616119">
              <w:marLeft w:val="0"/>
              <w:marRight w:val="0"/>
              <w:marTop w:val="0"/>
              <w:marBottom w:val="0"/>
              <w:divBdr>
                <w:top w:val="none" w:sz="0" w:space="0" w:color="auto"/>
                <w:left w:val="none" w:sz="0" w:space="0" w:color="auto"/>
                <w:bottom w:val="none" w:sz="0" w:space="0" w:color="auto"/>
                <w:right w:val="none" w:sz="0" w:space="0" w:color="auto"/>
              </w:divBdr>
            </w:div>
            <w:div w:id="1918860164">
              <w:marLeft w:val="0"/>
              <w:marRight w:val="0"/>
              <w:marTop w:val="0"/>
              <w:marBottom w:val="0"/>
              <w:divBdr>
                <w:top w:val="none" w:sz="0" w:space="0" w:color="auto"/>
                <w:left w:val="none" w:sz="0" w:space="0" w:color="auto"/>
                <w:bottom w:val="none" w:sz="0" w:space="0" w:color="auto"/>
                <w:right w:val="none" w:sz="0" w:space="0" w:color="auto"/>
              </w:divBdr>
            </w:div>
          </w:divsChild>
        </w:div>
        <w:div w:id="571089393">
          <w:marLeft w:val="0"/>
          <w:marRight w:val="0"/>
          <w:marTop w:val="0"/>
          <w:marBottom w:val="0"/>
          <w:divBdr>
            <w:top w:val="none" w:sz="0" w:space="0" w:color="auto"/>
            <w:left w:val="none" w:sz="0" w:space="0" w:color="auto"/>
            <w:bottom w:val="none" w:sz="0" w:space="0" w:color="auto"/>
            <w:right w:val="none" w:sz="0" w:space="0" w:color="auto"/>
          </w:divBdr>
          <w:divsChild>
            <w:div w:id="404105769">
              <w:marLeft w:val="0"/>
              <w:marRight w:val="0"/>
              <w:marTop w:val="0"/>
              <w:marBottom w:val="0"/>
              <w:divBdr>
                <w:top w:val="none" w:sz="0" w:space="0" w:color="auto"/>
                <w:left w:val="none" w:sz="0" w:space="0" w:color="auto"/>
                <w:bottom w:val="none" w:sz="0" w:space="0" w:color="auto"/>
                <w:right w:val="none" w:sz="0" w:space="0" w:color="auto"/>
              </w:divBdr>
            </w:div>
            <w:div w:id="473135675">
              <w:marLeft w:val="0"/>
              <w:marRight w:val="0"/>
              <w:marTop w:val="0"/>
              <w:marBottom w:val="0"/>
              <w:divBdr>
                <w:top w:val="none" w:sz="0" w:space="0" w:color="auto"/>
                <w:left w:val="none" w:sz="0" w:space="0" w:color="auto"/>
                <w:bottom w:val="none" w:sz="0" w:space="0" w:color="auto"/>
                <w:right w:val="none" w:sz="0" w:space="0" w:color="auto"/>
              </w:divBdr>
            </w:div>
            <w:div w:id="1122114919">
              <w:marLeft w:val="0"/>
              <w:marRight w:val="0"/>
              <w:marTop w:val="0"/>
              <w:marBottom w:val="0"/>
              <w:divBdr>
                <w:top w:val="none" w:sz="0" w:space="0" w:color="auto"/>
                <w:left w:val="none" w:sz="0" w:space="0" w:color="auto"/>
                <w:bottom w:val="none" w:sz="0" w:space="0" w:color="auto"/>
                <w:right w:val="none" w:sz="0" w:space="0" w:color="auto"/>
              </w:divBdr>
            </w:div>
            <w:div w:id="1273825225">
              <w:marLeft w:val="0"/>
              <w:marRight w:val="0"/>
              <w:marTop w:val="0"/>
              <w:marBottom w:val="0"/>
              <w:divBdr>
                <w:top w:val="none" w:sz="0" w:space="0" w:color="auto"/>
                <w:left w:val="none" w:sz="0" w:space="0" w:color="auto"/>
                <w:bottom w:val="none" w:sz="0" w:space="0" w:color="auto"/>
                <w:right w:val="none" w:sz="0" w:space="0" w:color="auto"/>
              </w:divBdr>
            </w:div>
          </w:divsChild>
        </w:div>
        <w:div w:id="724960187">
          <w:marLeft w:val="0"/>
          <w:marRight w:val="0"/>
          <w:marTop w:val="0"/>
          <w:marBottom w:val="0"/>
          <w:divBdr>
            <w:top w:val="none" w:sz="0" w:space="0" w:color="auto"/>
            <w:left w:val="none" w:sz="0" w:space="0" w:color="auto"/>
            <w:bottom w:val="none" w:sz="0" w:space="0" w:color="auto"/>
            <w:right w:val="none" w:sz="0" w:space="0" w:color="auto"/>
          </w:divBdr>
        </w:div>
        <w:div w:id="1331906099">
          <w:marLeft w:val="0"/>
          <w:marRight w:val="0"/>
          <w:marTop w:val="0"/>
          <w:marBottom w:val="0"/>
          <w:divBdr>
            <w:top w:val="none" w:sz="0" w:space="0" w:color="auto"/>
            <w:left w:val="none" w:sz="0" w:space="0" w:color="auto"/>
            <w:bottom w:val="none" w:sz="0" w:space="0" w:color="auto"/>
            <w:right w:val="none" w:sz="0" w:space="0" w:color="auto"/>
          </w:divBdr>
          <w:divsChild>
            <w:div w:id="150408031">
              <w:marLeft w:val="0"/>
              <w:marRight w:val="0"/>
              <w:marTop w:val="0"/>
              <w:marBottom w:val="0"/>
              <w:divBdr>
                <w:top w:val="none" w:sz="0" w:space="0" w:color="auto"/>
                <w:left w:val="none" w:sz="0" w:space="0" w:color="auto"/>
                <w:bottom w:val="none" w:sz="0" w:space="0" w:color="auto"/>
                <w:right w:val="none" w:sz="0" w:space="0" w:color="auto"/>
              </w:divBdr>
            </w:div>
          </w:divsChild>
        </w:div>
        <w:div w:id="1835611449">
          <w:marLeft w:val="0"/>
          <w:marRight w:val="0"/>
          <w:marTop w:val="0"/>
          <w:marBottom w:val="0"/>
          <w:divBdr>
            <w:top w:val="none" w:sz="0" w:space="0" w:color="auto"/>
            <w:left w:val="none" w:sz="0" w:space="0" w:color="auto"/>
            <w:bottom w:val="none" w:sz="0" w:space="0" w:color="auto"/>
            <w:right w:val="none" w:sz="0" w:space="0" w:color="auto"/>
          </w:divBdr>
          <w:divsChild>
            <w:div w:id="72364411">
              <w:marLeft w:val="0"/>
              <w:marRight w:val="0"/>
              <w:marTop w:val="0"/>
              <w:marBottom w:val="0"/>
              <w:divBdr>
                <w:top w:val="none" w:sz="0" w:space="0" w:color="auto"/>
                <w:left w:val="none" w:sz="0" w:space="0" w:color="auto"/>
                <w:bottom w:val="none" w:sz="0" w:space="0" w:color="auto"/>
                <w:right w:val="none" w:sz="0" w:space="0" w:color="auto"/>
              </w:divBdr>
            </w:div>
            <w:div w:id="1285503159">
              <w:marLeft w:val="0"/>
              <w:marRight w:val="0"/>
              <w:marTop w:val="0"/>
              <w:marBottom w:val="0"/>
              <w:divBdr>
                <w:top w:val="none" w:sz="0" w:space="0" w:color="auto"/>
                <w:left w:val="none" w:sz="0" w:space="0" w:color="auto"/>
                <w:bottom w:val="none" w:sz="0" w:space="0" w:color="auto"/>
                <w:right w:val="none" w:sz="0" w:space="0" w:color="auto"/>
              </w:divBdr>
            </w:div>
            <w:div w:id="1457606000">
              <w:marLeft w:val="0"/>
              <w:marRight w:val="0"/>
              <w:marTop w:val="0"/>
              <w:marBottom w:val="0"/>
              <w:divBdr>
                <w:top w:val="none" w:sz="0" w:space="0" w:color="auto"/>
                <w:left w:val="none" w:sz="0" w:space="0" w:color="auto"/>
                <w:bottom w:val="none" w:sz="0" w:space="0" w:color="auto"/>
                <w:right w:val="none" w:sz="0" w:space="0" w:color="auto"/>
              </w:divBdr>
            </w:div>
            <w:div w:id="1532261867">
              <w:marLeft w:val="0"/>
              <w:marRight w:val="0"/>
              <w:marTop w:val="0"/>
              <w:marBottom w:val="0"/>
              <w:divBdr>
                <w:top w:val="none" w:sz="0" w:space="0" w:color="auto"/>
                <w:left w:val="none" w:sz="0" w:space="0" w:color="auto"/>
                <w:bottom w:val="none" w:sz="0" w:space="0" w:color="auto"/>
                <w:right w:val="none" w:sz="0" w:space="0" w:color="auto"/>
              </w:divBdr>
            </w:div>
            <w:div w:id="1773865000">
              <w:marLeft w:val="0"/>
              <w:marRight w:val="0"/>
              <w:marTop w:val="0"/>
              <w:marBottom w:val="0"/>
              <w:divBdr>
                <w:top w:val="none" w:sz="0" w:space="0" w:color="auto"/>
                <w:left w:val="none" w:sz="0" w:space="0" w:color="auto"/>
                <w:bottom w:val="none" w:sz="0" w:space="0" w:color="auto"/>
                <w:right w:val="none" w:sz="0" w:space="0" w:color="auto"/>
              </w:divBdr>
            </w:div>
          </w:divsChild>
        </w:div>
        <w:div w:id="2032878112">
          <w:marLeft w:val="0"/>
          <w:marRight w:val="0"/>
          <w:marTop w:val="0"/>
          <w:marBottom w:val="0"/>
          <w:divBdr>
            <w:top w:val="none" w:sz="0" w:space="0" w:color="auto"/>
            <w:left w:val="none" w:sz="0" w:space="0" w:color="auto"/>
            <w:bottom w:val="none" w:sz="0" w:space="0" w:color="auto"/>
            <w:right w:val="none" w:sz="0" w:space="0" w:color="auto"/>
          </w:divBdr>
          <w:divsChild>
            <w:div w:id="11223985">
              <w:marLeft w:val="0"/>
              <w:marRight w:val="0"/>
              <w:marTop w:val="0"/>
              <w:marBottom w:val="0"/>
              <w:divBdr>
                <w:top w:val="none" w:sz="0" w:space="0" w:color="auto"/>
                <w:left w:val="none" w:sz="0" w:space="0" w:color="auto"/>
                <w:bottom w:val="none" w:sz="0" w:space="0" w:color="auto"/>
                <w:right w:val="none" w:sz="0" w:space="0" w:color="auto"/>
              </w:divBdr>
            </w:div>
            <w:div w:id="1079789382">
              <w:marLeft w:val="0"/>
              <w:marRight w:val="0"/>
              <w:marTop w:val="0"/>
              <w:marBottom w:val="0"/>
              <w:divBdr>
                <w:top w:val="none" w:sz="0" w:space="0" w:color="auto"/>
                <w:left w:val="none" w:sz="0" w:space="0" w:color="auto"/>
                <w:bottom w:val="none" w:sz="0" w:space="0" w:color="auto"/>
                <w:right w:val="none" w:sz="0" w:space="0" w:color="auto"/>
              </w:divBdr>
            </w:div>
            <w:div w:id="1707753922">
              <w:marLeft w:val="0"/>
              <w:marRight w:val="0"/>
              <w:marTop w:val="0"/>
              <w:marBottom w:val="0"/>
              <w:divBdr>
                <w:top w:val="none" w:sz="0" w:space="0" w:color="auto"/>
                <w:left w:val="none" w:sz="0" w:space="0" w:color="auto"/>
                <w:bottom w:val="none" w:sz="0" w:space="0" w:color="auto"/>
                <w:right w:val="none" w:sz="0" w:space="0" w:color="auto"/>
              </w:divBdr>
            </w:div>
            <w:div w:id="17094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11779">
      <w:bodyDiv w:val="1"/>
      <w:marLeft w:val="0"/>
      <w:marRight w:val="0"/>
      <w:marTop w:val="0"/>
      <w:marBottom w:val="0"/>
      <w:divBdr>
        <w:top w:val="none" w:sz="0" w:space="0" w:color="auto"/>
        <w:left w:val="none" w:sz="0" w:space="0" w:color="auto"/>
        <w:bottom w:val="none" w:sz="0" w:space="0" w:color="auto"/>
        <w:right w:val="none" w:sz="0" w:space="0" w:color="auto"/>
      </w:divBdr>
    </w:div>
    <w:div w:id="1225678131">
      <w:bodyDiv w:val="1"/>
      <w:marLeft w:val="0"/>
      <w:marRight w:val="0"/>
      <w:marTop w:val="0"/>
      <w:marBottom w:val="0"/>
      <w:divBdr>
        <w:top w:val="none" w:sz="0" w:space="0" w:color="auto"/>
        <w:left w:val="none" w:sz="0" w:space="0" w:color="auto"/>
        <w:bottom w:val="none" w:sz="0" w:space="0" w:color="auto"/>
        <w:right w:val="none" w:sz="0" w:space="0" w:color="auto"/>
      </w:divBdr>
      <w:divsChild>
        <w:div w:id="158694498">
          <w:marLeft w:val="0"/>
          <w:marRight w:val="0"/>
          <w:marTop w:val="0"/>
          <w:marBottom w:val="0"/>
          <w:divBdr>
            <w:top w:val="none" w:sz="0" w:space="0" w:color="auto"/>
            <w:left w:val="none" w:sz="0" w:space="0" w:color="auto"/>
            <w:bottom w:val="none" w:sz="0" w:space="0" w:color="auto"/>
            <w:right w:val="none" w:sz="0" w:space="0" w:color="auto"/>
          </w:divBdr>
        </w:div>
        <w:div w:id="215243948">
          <w:marLeft w:val="0"/>
          <w:marRight w:val="0"/>
          <w:marTop w:val="0"/>
          <w:marBottom w:val="0"/>
          <w:divBdr>
            <w:top w:val="none" w:sz="0" w:space="0" w:color="auto"/>
            <w:left w:val="none" w:sz="0" w:space="0" w:color="auto"/>
            <w:bottom w:val="none" w:sz="0" w:space="0" w:color="auto"/>
            <w:right w:val="none" w:sz="0" w:space="0" w:color="auto"/>
          </w:divBdr>
        </w:div>
        <w:div w:id="393165726">
          <w:marLeft w:val="0"/>
          <w:marRight w:val="0"/>
          <w:marTop w:val="0"/>
          <w:marBottom w:val="0"/>
          <w:divBdr>
            <w:top w:val="none" w:sz="0" w:space="0" w:color="auto"/>
            <w:left w:val="none" w:sz="0" w:space="0" w:color="auto"/>
            <w:bottom w:val="none" w:sz="0" w:space="0" w:color="auto"/>
            <w:right w:val="none" w:sz="0" w:space="0" w:color="auto"/>
          </w:divBdr>
        </w:div>
        <w:div w:id="527571248">
          <w:marLeft w:val="0"/>
          <w:marRight w:val="0"/>
          <w:marTop w:val="0"/>
          <w:marBottom w:val="0"/>
          <w:divBdr>
            <w:top w:val="none" w:sz="0" w:space="0" w:color="auto"/>
            <w:left w:val="none" w:sz="0" w:space="0" w:color="auto"/>
            <w:bottom w:val="none" w:sz="0" w:space="0" w:color="auto"/>
            <w:right w:val="none" w:sz="0" w:space="0" w:color="auto"/>
          </w:divBdr>
        </w:div>
        <w:div w:id="612592114">
          <w:marLeft w:val="0"/>
          <w:marRight w:val="0"/>
          <w:marTop w:val="0"/>
          <w:marBottom w:val="0"/>
          <w:divBdr>
            <w:top w:val="none" w:sz="0" w:space="0" w:color="auto"/>
            <w:left w:val="none" w:sz="0" w:space="0" w:color="auto"/>
            <w:bottom w:val="none" w:sz="0" w:space="0" w:color="auto"/>
            <w:right w:val="none" w:sz="0" w:space="0" w:color="auto"/>
          </w:divBdr>
        </w:div>
        <w:div w:id="1650360208">
          <w:marLeft w:val="0"/>
          <w:marRight w:val="0"/>
          <w:marTop w:val="0"/>
          <w:marBottom w:val="0"/>
          <w:divBdr>
            <w:top w:val="none" w:sz="0" w:space="0" w:color="auto"/>
            <w:left w:val="none" w:sz="0" w:space="0" w:color="auto"/>
            <w:bottom w:val="none" w:sz="0" w:space="0" w:color="auto"/>
            <w:right w:val="none" w:sz="0" w:space="0" w:color="auto"/>
          </w:divBdr>
        </w:div>
        <w:div w:id="1727945793">
          <w:marLeft w:val="0"/>
          <w:marRight w:val="0"/>
          <w:marTop w:val="0"/>
          <w:marBottom w:val="0"/>
          <w:divBdr>
            <w:top w:val="none" w:sz="0" w:space="0" w:color="auto"/>
            <w:left w:val="none" w:sz="0" w:space="0" w:color="auto"/>
            <w:bottom w:val="none" w:sz="0" w:space="0" w:color="auto"/>
            <w:right w:val="none" w:sz="0" w:space="0" w:color="auto"/>
          </w:divBdr>
        </w:div>
        <w:div w:id="1798572047">
          <w:marLeft w:val="0"/>
          <w:marRight w:val="0"/>
          <w:marTop w:val="0"/>
          <w:marBottom w:val="0"/>
          <w:divBdr>
            <w:top w:val="none" w:sz="0" w:space="0" w:color="auto"/>
            <w:left w:val="none" w:sz="0" w:space="0" w:color="auto"/>
            <w:bottom w:val="none" w:sz="0" w:space="0" w:color="auto"/>
            <w:right w:val="none" w:sz="0" w:space="0" w:color="auto"/>
          </w:divBdr>
        </w:div>
        <w:div w:id="2024940369">
          <w:marLeft w:val="0"/>
          <w:marRight w:val="0"/>
          <w:marTop w:val="0"/>
          <w:marBottom w:val="0"/>
          <w:divBdr>
            <w:top w:val="none" w:sz="0" w:space="0" w:color="auto"/>
            <w:left w:val="none" w:sz="0" w:space="0" w:color="auto"/>
            <w:bottom w:val="none" w:sz="0" w:space="0" w:color="auto"/>
            <w:right w:val="none" w:sz="0" w:space="0" w:color="auto"/>
          </w:divBdr>
        </w:div>
        <w:div w:id="2077433595">
          <w:marLeft w:val="0"/>
          <w:marRight w:val="0"/>
          <w:marTop w:val="0"/>
          <w:marBottom w:val="0"/>
          <w:divBdr>
            <w:top w:val="none" w:sz="0" w:space="0" w:color="auto"/>
            <w:left w:val="none" w:sz="0" w:space="0" w:color="auto"/>
            <w:bottom w:val="none" w:sz="0" w:space="0" w:color="auto"/>
            <w:right w:val="none" w:sz="0" w:space="0" w:color="auto"/>
          </w:divBdr>
        </w:div>
      </w:divsChild>
    </w:div>
    <w:div w:id="1274706484">
      <w:bodyDiv w:val="1"/>
      <w:marLeft w:val="0"/>
      <w:marRight w:val="0"/>
      <w:marTop w:val="0"/>
      <w:marBottom w:val="0"/>
      <w:divBdr>
        <w:top w:val="none" w:sz="0" w:space="0" w:color="auto"/>
        <w:left w:val="none" w:sz="0" w:space="0" w:color="auto"/>
        <w:bottom w:val="none" w:sz="0" w:space="0" w:color="auto"/>
        <w:right w:val="none" w:sz="0" w:space="0" w:color="auto"/>
      </w:divBdr>
      <w:divsChild>
        <w:div w:id="318309842">
          <w:marLeft w:val="0"/>
          <w:marRight w:val="0"/>
          <w:marTop w:val="0"/>
          <w:marBottom w:val="0"/>
          <w:divBdr>
            <w:top w:val="none" w:sz="0" w:space="0" w:color="auto"/>
            <w:left w:val="none" w:sz="0" w:space="0" w:color="auto"/>
            <w:bottom w:val="none" w:sz="0" w:space="0" w:color="auto"/>
            <w:right w:val="none" w:sz="0" w:space="0" w:color="auto"/>
          </w:divBdr>
        </w:div>
        <w:div w:id="566303509">
          <w:marLeft w:val="0"/>
          <w:marRight w:val="0"/>
          <w:marTop w:val="0"/>
          <w:marBottom w:val="0"/>
          <w:divBdr>
            <w:top w:val="none" w:sz="0" w:space="0" w:color="auto"/>
            <w:left w:val="none" w:sz="0" w:space="0" w:color="auto"/>
            <w:bottom w:val="none" w:sz="0" w:space="0" w:color="auto"/>
            <w:right w:val="none" w:sz="0" w:space="0" w:color="auto"/>
          </w:divBdr>
        </w:div>
      </w:divsChild>
    </w:div>
    <w:div w:id="1325551191">
      <w:bodyDiv w:val="1"/>
      <w:marLeft w:val="0"/>
      <w:marRight w:val="0"/>
      <w:marTop w:val="0"/>
      <w:marBottom w:val="0"/>
      <w:divBdr>
        <w:top w:val="none" w:sz="0" w:space="0" w:color="auto"/>
        <w:left w:val="none" w:sz="0" w:space="0" w:color="auto"/>
        <w:bottom w:val="none" w:sz="0" w:space="0" w:color="auto"/>
        <w:right w:val="none" w:sz="0" w:space="0" w:color="auto"/>
      </w:divBdr>
      <w:divsChild>
        <w:div w:id="281621020">
          <w:marLeft w:val="0"/>
          <w:marRight w:val="0"/>
          <w:marTop w:val="0"/>
          <w:marBottom w:val="0"/>
          <w:divBdr>
            <w:top w:val="none" w:sz="0" w:space="0" w:color="auto"/>
            <w:left w:val="none" w:sz="0" w:space="0" w:color="auto"/>
            <w:bottom w:val="none" w:sz="0" w:space="0" w:color="auto"/>
            <w:right w:val="none" w:sz="0" w:space="0" w:color="auto"/>
          </w:divBdr>
        </w:div>
        <w:div w:id="601646011">
          <w:marLeft w:val="0"/>
          <w:marRight w:val="0"/>
          <w:marTop w:val="0"/>
          <w:marBottom w:val="0"/>
          <w:divBdr>
            <w:top w:val="none" w:sz="0" w:space="0" w:color="auto"/>
            <w:left w:val="none" w:sz="0" w:space="0" w:color="auto"/>
            <w:bottom w:val="none" w:sz="0" w:space="0" w:color="auto"/>
            <w:right w:val="none" w:sz="0" w:space="0" w:color="auto"/>
          </w:divBdr>
        </w:div>
        <w:div w:id="794178013">
          <w:marLeft w:val="0"/>
          <w:marRight w:val="0"/>
          <w:marTop w:val="0"/>
          <w:marBottom w:val="0"/>
          <w:divBdr>
            <w:top w:val="none" w:sz="0" w:space="0" w:color="auto"/>
            <w:left w:val="none" w:sz="0" w:space="0" w:color="auto"/>
            <w:bottom w:val="none" w:sz="0" w:space="0" w:color="auto"/>
            <w:right w:val="none" w:sz="0" w:space="0" w:color="auto"/>
          </w:divBdr>
        </w:div>
        <w:div w:id="886994763">
          <w:marLeft w:val="0"/>
          <w:marRight w:val="0"/>
          <w:marTop w:val="0"/>
          <w:marBottom w:val="0"/>
          <w:divBdr>
            <w:top w:val="none" w:sz="0" w:space="0" w:color="auto"/>
            <w:left w:val="none" w:sz="0" w:space="0" w:color="auto"/>
            <w:bottom w:val="none" w:sz="0" w:space="0" w:color="auto"/>
            <w:right w:val="none" w:sz="0" w:space="0" w:color="auto"/>
          </w:divBdr>
        </w:div>
        <w:div w:id="1774284783">
          <w:marLeft w:val="0"/>
          <w:marRight w:val="0"/>
          <w:marTop w:val="0"/>
          <w:marBottom w:val="0"/>
          <w:divBdr>
            <w:top w:val="none" w:sz="0" w:space="0" w:color="auto"/>
            <w:left w:val="none" w:sz="0" w:space="0" w:color="auto"/>
            <w:bottom w:val="none" w:sz="0" w:space="0" w:color="auto"/>
            <w:right w:val="none" w:sz="0" w:space="0" w:color="auto"/>
          </w:divBdr>
        </w:div>
      </w:divsChild>
    </w:div>
    <w:div w:id="1454791924">
      <w:bodyDiv w:val="1"/>
      <w:marLeft w:val="0"/>
      <w:marRight w:val="0"/>
      <w:marTop w:val="0"/>
      <w:marBottom w:val="0"/>
      <w:divBdr>
        <w:top w:val="none" w:sz="0" w:space="0" w:color="auto"/>
        <w:left w:val="none" w:sz="0" w:space="0" w:color="auto"/>
        <w:bottom w:val="none" w:sz="0" w:space="0" w:color="auto"/>
        <w:right w:val="none" w:sz="0" w:space="0" w:color="auto"/>
      </w:divBdr>
    </w:div>
    <w:div w:id="1498424638">
      <w:bodyDiv w:val="1"/>
      <w:marLeft w:val="0"/>
      <w:marRight w:val="0"/>
      <w:marTop w:val="0"/>
      <w:marBottom w:val="0"/>
      <w:divBdr>
        <w:top w:val="none" w:sz="0" w:space="0" w:color="auto"/>
        <w:left w:val="none" w:sz="0" w:space="0" w:color="auto"/>
        <w:bottom w:val="none" w:sz="0" w:space="0" w:color="auto"/>
        <w:right w:val="none" w:sz="0" w:space="0" w:color="auto"/>
      </w:divBdr>
      <w:divsChild>
        <w:div w:id="189077911">
          <w:marLeft w:val="0"/>
          <w:marRight w:val="0"/>
          <w:marTop w:val="0"/>
          <w:marBottom w:val="0"/>
          <w:divBdr>
            <w:top w:val="none" w:sz="0" w:space="0" w:color="auto"/>
            <w:left w:val="none" w:sz="0" w:space="0" w:color="auto"/>
            <w:bottom w:val="none" w:sz="0" w:space="0" w:color="auto"/>
            <w:right w:val="none" w:sz="0" w:space="0" w:color="auto"/>
          </w:divBdr>
          <w:divsChild>
            <w:div w:id="88354322">
              <w:marLeft w:val="0"/>
              <w:marRight w:val="0"/>
              <w:marTop w:val="0"/>
              <w:marBottom w:val="0"/>
              <w:divBdr>
                <w:top w:val="none" w:sz="0" w:space="0" w:color="auto"/>
                <w:left w:val="none" w:sz="0" w:space="0" w:color="auto"/>
                <w:bottom w:val="none" w:sz="0" w:space="0" w:color="auto"/>
                <w:right w:val="none" w:sz="0" w:space="0" w:color="auto"/>
              </w:divBdr>
            </w:div>
          </w:divsChild>
        </w:div>
        <w:div w:id="290329982">
          <w:marLeft w:val="0"/>
          <w:marRight w:val="0"/>
          <w:marTop w:val="0"/>
          <w:marBottom w:val="0"/>
          <w:divBdr>
            <w:top w:val="none" w:sz="0" w:space="0" w:color="auto"/>
            <w:left w:val="none" w:sz="0" w:space="0" w:color="auto"/>
            <w:bottom w:val="none" w:sz="0" w:space="0" w:color="auto"/>
            <w:right w:val="none" w:sz="0" w:space="0" w:color="auto"/>
          </w:divBdr>
          <w:divsChild>
            <w:div w:id="2089158006">
              <w:marLeft w:val="0"/>
              <w:marRight w:val="0"/>
              <w:marTop w:val="0"/>
              <w:marBottom w:val="0"/>
              <w:divBdr>
                <w:top w:val="none" w:sz="0" w:space="0" w:color="auto"/>
                <w:left w:val="none" w:sz="0" w:space="0" w:color="auto"/>
                <w:bottom w:val="none" w:sz="0" w:space="0" w:color="auto"/>
                <w:right w:val="none" w:sz="0" w:space="0" w:color="auto"/>
              </w:divBdr>
            </w:div>
          </w:divsChild>
        </w:div>
        <w:div w:id="579800064">
          <w:marLeft w:val="0"/>
          <w:marRight w:val="0"/>
          <w:marTop w:val="0"/>
          <w:marBottom w:val="0"/>
          <w:divBdr>
            <w:top w:val="none" w:sz="0" w:space="0" w:color="auto"/>
            <w:left w:val="none" w:sz="0" w:space="0" w:color="auto"/>
            <w:bottom w:val="none" w:sz="0" w:space="0" w:color="auto"/>
            <w:right w:val="none" w:sz="0" w:space="0" w:color="auto"/>
          </w:divBdr>
          <w:divsChild>
            <w:div w:id="353384333">
              <w:marLeft w:val="0"/>
              <w:marRight w:val="0"/>
              <w:marTop w:val="0"/>
              <w:marBottom w:val="0"/>
              <w:divBdr>
                <w:top w:val="none" w:sz="0" w:space="0" w:color="auto"/>
                <w:left w:val="none" w:sz="0" w:space="0" w:color="auto"/>
                <w:bottom w:val="none" w:sz="0" w:space="0" w:color="auto"/>
                <w:right w:val="none" w:sz="0" w:space="0" w:color="auto"/>
              </w:divBdr>
            </w:div>
          </w:divsChild>
        </w:div>
        <w:div w:id="658387215">
          <w:marLeft w:val="0"/>
          <w:marRight w:val="0"/>
          <w:marTop w:val="0"/>
          <w:marBottom w:val="0"/>
          <w:divBdr>
            <w:top w:val="none" w:sz="0" w:space="0" w:color="auto"/>
            <w:left w:val="none" w:sz="0" w:space="0" w:color="auto"/>
            <w:bottom w:val="none" w:sz="0" w:space="0" w:color="auto"/>
            <w:right w:val="none" w:sz="0" w:space="0" w:color="auto"/>
          </w:divBdr>
          <w:divsChild>
            <w:div w:id="704212670">
              <w:marLeft w:val="0"/>
              <w:marRight w:val="0"/>
              <w:marTop w:val="0"/>
              <w:marBottom w:val="0"/>
              <w:divBdr>
                <w:top w:val="none" w:sz="0" w:space="0" w:color="auto"/>
                <w:left w:val="none" w:sz="0" w:space="0" w:color="auto"/>
                <w:bottom w:val="none" w:sz="0" w:space="0" w:color="auto"/>
                <w:right w:val="none" w:sz="0" w:space="0" w:color="auto"/>
              </w:divBdr>
            </w:div>
          </w:divsChild>
        </w:div>
        <w:div w:id="1145583042">
          <w:marLeft w:val="0"/>
          <w:marRight w:val="0"/>
          <w:marTop w:val="0"/>
          <w:marBottom w:val="0"/>
          <w:divBdr>
            <w:top w:val="none" w:sz="0" w:space="0" w:color="auto"/>
            <w:left w:val="none" w:sz="0" w:space="0" w:color="auto"/>
            <w:bottom w:val="none" w:sz="0" w:space="0" w:color="auto"/>
            <w:right w:val="none" w:sz="0" w:space="0" w:color="auto"/>
          </w:divBdr>
          <w:divsChild>
            <w:div w:id="634257413">
              <w:marLeft w:val="0"/>
              <w:marRight w:val="0"/>
              <w:marTop w:val="0"/>
              <w:marBottom w:val="0"/>
              <w:divBdr>
                <w:top w:val="none" w:sz="0" w:space="0" w:color="auto"/>
                <w:left w:val="none" w:sz="0" w:space="0" w:color="auto"/>
                <w:bottom w:val="none" w:sz="0" w:space="0" w:color="auto"/>
                <w:right w:val="none" w:sz="0" w:space="0" w:color="auto"/>
              </w:divBdr>
            </w:div>
          </w:divsChild>
        </w:div>
        <w:div w:id="1288001922">
          <w:marLeft w:val="0"/>
          <w:marRight w:val="0"/>
          <w:marTop w:val="0"/>
          <w:marBottom w:val="0"/>
          <w:divBdr>
            <w:top w:val="none" w:sz="0" w:space="0" w:color="auto"/>
            <w:left w:val="none" w:sz="0" w:space="0" w:color="auto"/>
            <w:bottom w:val="none" w:sz="0" w:space="0" w:color="auto"/>
            <w:right w:val="none" w:sz="0" w:space="0" w:color="auto"/>
          </w:divBdr>
          <w:divsChild>
            <w:div w:id="1187594103">
              <w:marLeft w:val="0"/>
              <w:marRight w:val="0"/>
              <w:marTop w:val="0"/>
              <w:marBottom w:val="0"/>
              <w:divBdr>
                <w:top w:val="none" w:sz="0" w:space="0" w:color="auto"/>
                <w:left w:val="none" w:sz="0" w:space="0" w:color="auto"/>
                <w:bottom w:val="none" w:sz="0" w:space="0" w:color="auto"/>
                <w:right w:val="none" w:sz="0" w:space="0" w:color="auto"/>
              </w:divBdr>
            </w:div>
            <w:div w:id="1331640292">
              <w:marLeft w:val="0"/>
              <w:marRight w:val="0"/>
              <w:marTop w:val="0"/>
              <w:marBottom w:val="0"/>
              <w:divBdr>
                <w:top w:val="none" w:sz="0" w:space="0" w:color="auto"/>
                <w:left w:val="none" w:sz="0" w:space="0" w:color="auto"/>
                <w:bottom w:val="none" w:sz="0" w:space="0" w:color="auto"/>
                <w:right w:val="none" w:sz="0" w:space="0" w:color="auto"/>
              </w:divBdr>
            </w:div>
            <w:div w:id="1809009270">
              <w:marLeft w:val="0"/>
              <w:marRight w:val="0"/>
              <w:marTop w:val="0"/>
              <w:marBottom w:val="0"/>
              <w:divBdr>
                <w:top w:val="none" w:sz="0" w:space="0" w:color="auto"/>
                <w:left w:val="none" w:sz="0" w:space="0" w:color="auto"/>
                <w:bottom w:val="none" w:sz="0" w:space="0" w:color="auto"/>
                <w:right w:val="none" w:sz="0" w:space="0" w:color="auto"/>
              </w:divBdr>
            </w:div>
            <w:div w:id="2117015739">
              <w:marLeft w:val="0"/>
              <w:marRight w:val="0"/>
              <w:marTop w:val="0"/>
              <w:marBottom w:val="0"/>
              <w:divBdr>
                <w:top w:val="none" w:sz="0" w:space="0" w:color="auto"/>
                <w:left w:val="none" w:sz="0" w:space="0" w:color="auto"/>
                <w:bottom w:val="none" w:sz="0" w:space="0" w:color="auto"/>
                <w:right w:val="none" w:sz="0" w:space="0" w:color="auto"/>
              </w:divBdr>
            </w:div>
            <w:div w:id="2137866904">
              <w:marLeft w:val="0"/>
              <w:marRight w:val="0"/>
              <w:marTop w:val="0"/>
              <w:marBottom w:val="0"/>
              <w:divBdr>
                <w:top w:val="none" w:sz="0" w:space="0" w:color="auto"/>
                <w:left w:val="none" w:sz="0" w:space="0" w:color="auto"/>
                <w:bottom w:val="none" w:sz="0" w:space="0" w:color="auto"/>
                <w:right w:val="none" w:sz="0" w:space="0" w:color="auto"/>
              </w:divBdr>
            </w:div>
            <w:div w:id="2145079479">
              <w:marLeft w:val="0"/>
              <w:marRight w:val="0"/>
              <w:marTop w:val="0"/>
              <w:marBottom w:val="0"/>
              <w:divBdr>
                <w:top w:val="none" w:sz="0" w:space="0" w:color="auto"/>
                <w:left w:val="none" w:sz="0" w:space="0" w:color="auto"/>
                <w:bottom w:val="none" w:sz="0" w:space="0" w:color="auto"/>
                <w:right w:val="none" w:sz="0" w:space="0" w:color="auto"/>
              </w:divBdr>
            </w:div>
          </w:divsChild>
        </w:div>
        <w:div w:id="1489249030">
          <w:marLeft w:val="0"/>
          <w:marRight w:val="0"/>
          <w:marTop w:val="0"/>
          <w:marBottom w:val="0"/>
          <w:divBdr>
            <w:top w:val="none" w:sz="0" w:space="0" w:color="auto"/>
            <w:left w:val="none" w:sz="0" w:space="0" w:color="auto"/>
            <w:bottom w:val="none" w:sz="0" w:space="0" w:color="auto"/>
            <w:right w:val="none" w:sz="0" w:space="0" w:color="auto"/>
          </w:divBdr>
          <w:divsChild>
            <w:div w:id="1186941759">
              <w:marLeft w:val="0"/>
              <w:marRight w:val="0"/>
              <w:marTop w:val="0"/>
              <w:marBottom w:val="0"/>
              <w:divBdr>
                <w:top w:val="none" w:sz="0" w:space="0" w:color="auto"/>
                <w:left w:val="none" w:sz="0" w:space="0" w:color="auto"/>
                <w:bottom w:val="none" w:sz="0" w:space="0" w:color="auto"/>
                <w:right w:val="none" w:sz="0" w:space="0" w:color="auto"/>
              </w:divBdr>
            </w:div>
          </w:divsChild>
        </w:div>
        <w:div w:id="1551573818">
          <w:marLeft w:val="0"/>
          <w:marRight w:val="0"/>
          <w:marTop w:val="0"/>
          <w:marBottom w:val="0"/>
          <w:divBdr>
            <w:top w:val="none" w:sz="0" w:space="0" w:color="auto"/>
            <w:left w:val="none" w:sz="0" w:space="0" w:color="auto"/>
            <w:bottom w:val="none" w:sz="0" w:space="0" w:color="auto"/>
            <w:right w:val="none" w:sz="0" w:space="0" w:color="auto"/>
          </w:divBdr>
          <w:divsChild>
            <w:div w:id="486095221">
              <w:marLeft w:val="0"/>
              <w:marRight w:val="0"/>
              <w:marTop w:val="0"/>
              <w:marBottom w:val="0"/>
              <w:divBdr>
                <w:top w:val="none" w:sz="0" w:space="0" w:color="auto"/>
                <w:left w:val="none" w:sz="0" w:space="0" w:color="auto"/>
                <w:bottom w:val="none" w:sz="0" w:space="0" w:color="auto"/>
                <w:right w:val="none" w:sz="0" w:space="0" w:color="auto"/>
              </w:divBdr>
            </w:div>
          </w:divsChild>
        </w:div>
        <w:div w:id="1569800448">
          <w:marLeft w:val="0"/>
          <w:marRight w:val="0"/>
          <w:marTop w:val="0"/>
          <w:marBottom w:val="0"/>
          <w:divBdr>
            <w:top w:val="none" w:sz="0" w:space="0" w:color="auto"/>
            <w:left w:val="none" w:sz="0" w:space="0" w:color="auto"/>
            <w:bottom w:val="none" w:sz="0" w:space="0" w:color="auto"/>
            <w:right w:val="none" w:sz="0" w:space="0" w:color="auto"/>
          </w:divBdr>
          <w:divsChild>
            <w:div w:id="1177042871">
              <w:marLeft w:val="0"/>
              <w:marRight w:val="0"/>
              <w:marTop w:val="0"/>
              <w:marBottom w:val="0"/>
              <w:divBdr>
                <w:top w:val="none" w:sz="0" w:space="0" w:color="auto"/>
                <w:left w:val="none" w:sz="0" w:space="0" w:color="auto"/>
                <w:bottom w:val="none" w:sz="0" w:space="0" w:color="auto"/>
                <w:right w:val="none" w:sz="0" w:space="0" w:color="auto"/>
              </w:divBdr>
            </w:div>
          </w:divsChild>
        </w:div>
        <w:div w:id="1682001477">
          <w:marLeft w:val="0"/>
          <w:marRight w:val="0"/>
          <w:marTop w:val="0"/>
          <w:marBottom w:val="0"/>
          <w:divBdr>
            <w:top w:val="none" w:sz="0" w:space="0" w:color="auto"/>
            <w:left w:val="none" w:sz="0" w:space="0" w:color="auto"/>
            <w:bottom w:val="none" w:sz="0" w:space="0" w:color="auto"/>
            <w:right w:val="none" w:sz="0" w:space="0" w:color="auto"/>
          </w:divBdr>
          <w:divsChild>
            <w:div w:id="106238586">
              <w:marLeft w:val="0"/>
              <w:marRight w:val="0"/>
              <w:marTop w:val="0"/>
              <w:marBottom w:val="0"/>
              <w:divBdr>
                <w:top w:val="none" w:sz="0" w:space="0" w:color="auto"/>
                <w:left w:val="none" w:sz="0" w:space="0" w:color="auto"/>
                <w:bottom w:val="none" w:sz="0" w:space="0" w:color="auto"/>
                <w:right w:val="none" w:sz="0" w:space="0" w:color="auto"/>
              </w:divBdr>
            </w:div>
            <w:div w:id="284238511">
              <w:marLeft w:val="0"/>
              <w:marRight w:val="0"/>
              <w:marTop w:val="0"/>
              <w:marBottom w:val="0"/>
              <w:divBdr>
                <w:top w:val="none" w:sz="0" w:space="0" w:color="auto"/>
                <w:left w:val="none" w:sz="0" w:space="0" w:color="auto"/>
                <w:bottom w:val="none" w:sz="0" w:space="0" w:color="auto"/>
                <w:right w:val="none" w:sz="0" w:space="0" w:color="auto"/>
              </w:divBdr>
            </w:div>
            <w:div w:id="737751374">
              <w:marLeft w:val="0"/>
              <w:marRight w:val="0"/>
              <w:marTop w:val="0"/>
              <w:marBottom w:val="0"/>
              <w:divBdr>
                <w:top w:val="none" w:sz="0" w:space="0" w:color="auto"/>
                <w:left w:val="none" w:sz="0" w:space="0" w:color="auto"/>
                <w:bottom w:val="none" w:sz="0" w:space="0" w:color="auto"/>
                <w:right w:val="none" w:sz="0" w:space="0" w:color="auto"/>
              </w:divBdr>
            </w:div>
            <w:div w:id="1002198654">
              <w:marLeft w:val="0"/>
              <w:marRight w:val="0"/>
              <w:marTop w:val="0"/>
              <w:marBottom w:val="0"/>
              <w:divBdr>
                <w:top w:val="none" w:sz="0" w:space="0" w:color="auto"/>
                <w:left w:val="none" w:sz="0" w:space="0" w:color="auto"/>
                <w:bottom w:val="none" w:sz="0" w:space="0" w:color="auto"/>
                <w:right w:val="none" w:sz="0" w:space="0" w:color="auto"/>
              </w:divBdr>
            </w:div>
            <w:div w:id="1367484425">
              <w:marLeft w:val="0"/>
              <w:marRight w:val="0"/>
              <w:marTop w:val="0"/>
              <w:marBottom w:val="0"/>
              <w:divBdr>
                <w:top w:val="none" w:sz="0" w:space="0" w:color="auto"/>
                <w:left w:val="none" w:sz="0" w:space="0" w:color="auto"/>
                <w:bottom w:val="none" w:sz="0" w:space="0" w:color="auto"/>
                <w:right w:val="none" w:sz="0" w:space="0" w:color="auto"/>
              </w:divBdr>
            </w:div>
            <w:div w:id="1737584937">
              <w:marLeft w:val="0"/>
              <w:marRight w:val="0"/>
              <w:marTop w:val="0"/>
              <w:marBottom w:val="0"/>
              <w:divBdr>
                <w:top w:val="none" w:sz="0" w:space="0" w:color="auto"/>
                <w:left w:val="none" w:sz="0" w:space="0" w:color="auto"/>
                <w:bottom w:val="none" w:sz="0" w:space="0" w:color="auto"/>
                <w:right w:val="none" w:sz="0" w:space="0" w:color="auto"/>
              </w:divBdr>
            </w:div>
            <w:div w:id="1844585539">
              <w:marLeft w:val="0"/>
              <w:marRight w:val="0"/>
              <w:marTop w:val="0"/>
              <w:marBottom w:val="0"/>
              <w:divBdr>
                <w:top w:val="none" w:sz="0" w:space="0" w:color="auto"/>
                <w:left w:val="none" w:sz="0" w:space="0" w:color="auto"/>
                <w:bottom w:val="none" w:sz="0" w:space="0" w:color="auto"/>
                <w:right w:val="none" w:sz="0" w:space="0" w:color="auto"/>
              </w:divBdr>
            </w:div>
          </w:divsChild>
        </w:div>
        <w:div w:id="1769546502">
          <w:marLeft w:val="0"/>
          <w:marRight w:val="0"/>
          <w:marTop w:val="0"/>
          <w:marBottom w:val="0"/>
          <w:divBdr>
            <w:top w:val="none" w:sz="0" w:space="0" w:color="auto"/>
            <w:left w:val="none" w:sz="0" w:space="0" w:color="auto"/>
            <w:bottom w:val="none" w:sz="0" w:space="0" w:color="auto"/>
            <w:right w:val="none" w:sz="0" w:space="0" w:color="auto"/>
          </w:divBdr>
          <w:divsChild>
            <w:div w:id="119764870">
              <w:marLeft w:val="0"/>
              <w:marRight w:val="0"/>
              <w:marTop w:val="0"/>
              <w:marBottom w:val="0"/>
              <w:divBdr>
                <w:top w:val="none" w:sz="0" w:space="0" w:color="auto"/>
                <w:left w:val="none" w:sz="0" w:space="0" w:color="auto"/>
                <w:bottom w:val="none" w:sz="0" w:space="0" w:color="auto"/>
                <w:right w:val="none" w:sz="0" w:space="0" w:color="auto"/>
              </w:divBdr>
            </w:div>
            <w:div w:id="225649920">
              <w:marLeft w:val="0"/>
              <w:marRight w:val="0"/>
              <w:marTop w:val="0"/>
              <w:marBottom w:val="0"/>
              <w:divBdr>
                <w:top w:val="none" w:sz="0" w:space="0" w:color="auto"/>
                <w:left w:val="none" w:sz="0" w:space="0" w:color="auto"/>
                <w:bottom w:val="none" w:sz="0" w:space="0" w:color="auto"/>
                <w:right w:val="none" w:sz="0" w:space="0" w:color="auto"/>
              </w:divBdr>
            </w:div>
            <w:div w:id="243806370">
              <w:marLeft w:val="0"/>
              <w:marRight w:val="0"/>
              <w:marTop w:val="0"/>
              <w:marBottom w:val="0"/>
              <w:divBdr>
                <w:top w:val="none" w:sz="0" w:space="0" w:color="auto"/>
                <w:left w:val="none" w:sz="0" w:space="0" w:color="auto"/>
                <w:bottom w:val="none" w:sz="0" w:space="0" w:color="auto"/>
                <w:right w:val="none" w:sz="0" w:space="0" w:color="auto"/>
              </w:divBdr>
            </w:div>
            <w:div w:id="529605611">
              <w:marLeft w:val="0"/>
              <w:marRight w:val="0"/>
              <w:marTop w:val="0"/>
              <w:marBottom w:val="0"/>
              <w:divBdr>
                <w:top w:val="none" w:sz="0" w:space="0" w:color="auto"/>
                <w:left w:val="none" w:sz="0" w:space="0" w:color="auto"/>
                <w:bottom w:val="none" w:sz="0" w:space="0" w:color="auto"/>
                <w:right w:val="none" w:sz="0" w:space="0" w:color="auto"/>
              </w:divBdr>
            </w:div>
            <w:div w:id="1036850900">
              <w:marLeft w:val="0"/>
              <w:marRight w:val="0"/>
              <w:marTop w:val="0"/>
              <w:marBottom w:val="0"/>
              <w:divBdr>
                <w:top w:val="none" w:sz="0" w:space="0" w:color="auto"/>
                <w:left w:val="none" w:sz="0" w:space="0" w:color="auto"/>
                <w:bottom w:val="none" w:sz="0" w:space="0" w:color="auto"/>
                <w:right w:val="none" w:sz="0" w:space="0" w:color="auto"/>
              </w:divBdr>
            </w:div>
            <w:div w:id="1345131424">
              <w:marLeft w:val="0"/>
              <w:marRight w:val="0"/>
              <w:marTop w:val="0"/>
              <w:marBottom w:val="0"/>
              <w:divBdr>
                <w:top w:val="none" w:sz="0" w:space="0" w:color="auto"/>
                <w:left w:val="none" w:sz="0" w:space="0" w:color="auto"/>
                <w:bottom w:val="none" w:sz="0" w:space="0" w:color="auto"/>
                <w:right w:val="none" w:sz="0" w:space="0" w:color="auto"/>
              </w:divBdr>
            </w:div>
            <w:div w:id="1359357620">
              <w:marLeft w:val="0"/>
              <w:marRight w:val="0"/>
              <w:marTop w:val="0"/>
              <w:marBottom w:val="0"/>
              <w:divBdr>
                <w:top w:val="none" w:sz="0" w:space="0" w:color="auto"/>
                <w:left w:val="none" w:sz="0" w:space="0" w:color="auto"/>
                <w:bottom w:val="none" w:sz="0" w:space="0" w:color="auto"/>
                <w:right w:val="none" w:sz="0" w:space="0" w:color="auto"/>
              </w:divBdr>
            </w:div>
            <w:div w:id="1704747270">
              <w:marLeft w:val="0"/>
              <w:marRight w:val="0"/>
              <w:marTop w:val="0"/>
              <w:marBottom w:val="0"/>
              <w:divBdr>
                <w:top w:val="none" w:sz="0" w:space="0" w:color="auto"/>
                <w:left w:val="none" w:sz="0" w:space="0" w:color="auto"/>
                <w:bottom w:val="none" w:sz="0" w:space="0" w:color="auto"/>
                <w:right w:val="none" w:sz="0" w:space="0" w:color="auto"/>
              </w:divBdr>
            </w:div>
            <w:div w:id="2047607148">
              <w:marLeft w:val="0"/>
              <w:marRight w:val="0"/>
              <w:marTop w:val="0"/>
              <w:marBottom w:val="0"/>
              <w:divBdr>
                <w:top w:val="none" w:sz="0" w:space="0" w:color="auto"/>
                <w:left w:val="none" w:sz="0" w:space="0" w:color="auto"/>
                <w:bottom w:val="none" w:sz="0" w:space="0" w:color="auto"/>
                <w:right w:val="none" w:sz="0" w:space="0" w:color="auto"/>
              </w:divBdr>
            </w:div>
          </w:divsChild>
        </w:div>
        <w:div w:id="1856456519">
          <w:marLeft w:val="0"/>
          <w:marRight w:val="0"/>
          <w:marTop w:val="0"/>
          <w:marBottom w:val="0"/>
          <w:divBdr>
            <w:top w:val="none" w:sz="0" w:space="0" w:color="auto"/>
            <w:left w:val="none" w:sz="0" w:space="0" w:color="auto"/>
            <w:bottom w:val="none" w:sz="0" w:space="0" w:color="auto"/>
            <w:right w:val="none" w:sz="0" w:space="0" w:color="auto"/>
          </w:divBdr>
          <w:divsChild>
            <w:div w:id="18399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43284">
      <w:bodyDiv w:val="1"/>
      <w:marLeft w:val="0"/>
      <w:marRight w:val="0"/>
      <w:marTop w:val="0"/>
      <w:marBottom w:val="0"/>
      <w:divBdr>
        <w:top w:val="none" w:sz="0" w:space="0" w:color="auto"/>
        <w:left w:val="none" w:sz="0" w:space="0" w:color="auto"/>
        <w:bottom w:val="none" w:sz="0" w:space="0" w:color="auto"/>
        <w:right w:val="none" w:sz="0" w:space="0" w:color="auto"/>
      </w:divBdr>
    </w:div>
    <w:div w:id="1588806980">
      <w:bodyDiv w:val="1"/>
      <w:marLeft w:val="0"/>
      <w:marRight w:val="0"/>
      <w:marTop w:val="0"/>
      <w:marBottom w:val="0"/>
      <w:divBdr>
        <w:top w:val="none" w:sz="0" w:space="0" w:color="auto"/>
        <w:left w:val="none" w:sz="0" w:space="0" w:color="auto"/>
        <w:bottom w:val="none" w:sz="0" w:space="0" w:color="auto"/>
        <w:right w:val="none" w:sz="0" w:space="0" w:color="auto"/>
      </w:divBdr>
    </w:div>
    <w:div w:id="1592274143">
      <w:bodyDiv w:val="1"/>
      <w:marLeft w:val="0"/>
      <w:marRight w:val="0"/>
      <w:marTop w:val="0"/>
      <w:marBottom w:val="0"/>
      <w:divBdr>
        <w:top w:val="none" w:sz="0" w:space="0" w:color="auto"/>
        <w:left w:val="none" w:sz="0" w:space="0" w:color="auto"/>
        <w:bottom w:val="none" w:sz="0" w:space="0" w:color="auto"/>
        <w:right w:val="none" w:sz="0" w:space="0" w:color="auto"/>
      </w:divBdr>
    </w:div>
    <w:div w:id="165185907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697077930">
      <w:bodyDiv w:val="1"/>
      <w:marLeft w:val="0"/>
      <w:marRight w:val="0"/>
      <w:marTop w:val="0"/>
      <w:marBottom w:val="0"/>
      <w:divBdr>
        <w:top w:val="none" w:sz="0" w:space="0" w:color="auto"/>
        <w:left w:val="none" w:sz="0" w:space="0" w:color="auto"/>
        <w:bottom w:val="none" w:sz="0" w:space="0" w:color="auto"/>
        <w:right w:val="none" w:sz="0" w:space="0" w:color="auto"/>
      </w:divBdr>
    </w:div>
    <w:div w:id="1777362281">
      <w:bodyDiv w:val="1"/>
      <w:marLeft w:val="0"/>
      <w:marRight w:val="0"/>
      <w:marTop w:val="0"/>
      <w:marBottom w:val="0"/>
      <w:divBdr>
        <w:top w:val="none" w:sz="0" w:space="0" w:color="auto"/>
        <w:left w:val="none" w:sz="0" w:space="0" w:color="auto"/>
        <w:bottom w:val="none" w:sz="0" w:space="0" w:color="auto"/>
        <w:right w:val="none" w:sz="0" w:space="0" w:color="auto"/>
      </w:divBdr>
    </w:div>
    <w:div w:id="1782413141">
      <w:bodyDiv w:val="1"/>
      <w:marLeft w:val="0"/>
      <w:marRight w:val="0"/>
      <w:marTop w:val="0"/>
      <w:marBottom w:val="0"/>
      <w:divBdr>
        <w:top w:val="none" w:sz="0" w:space="0" w:color="auto"/>
        <w:left w:val="none" w:sz="0" w:space="0" w:color="auto"/>
        <w:bottom w:val="none" w:sz="0" w:space="0" w:color="auto"/>
        <w:right w:val="none" w:sz="0" w:space="0" w:color="auto"/>
      </w:divBdr>
      <w:divsChild>
        <w:div w:id="296955767">
          <w:marLeft w:val="0"/>
          <w:marRight w:val="0"/>
          <w:marTop w:val="0"/>
          <w:marBottom w:val="0"/>
          <w:divBdr>
            <w:top w:val="none" w:sz="0" w:space="0" w:color="auto"/>
            <w:left w:val="none" w:sz="0" w:space="0" w:color="auto"/>
            <w:bottom w:val="none" w:sz="0" w:space="0" w:color="auto"/>
            <w:right w:val="none" w:sz="0" w:space="0" w:color="auto"/>
          </w:divBdr>
          <w:divsChild>
            <w:div w:id="767165114">
              <w:marLeft w:val="0"/>
              <w:marRight w:val="0"/>
              <w:marTop w:val="0"/>
              <w:marBottom w:val="0"/>
              <w:divBdr>
                <w:top w:val="none" w:sz="0" w:space="0" w:color="auto"/>
                <w:left w:val="none" w:sz="0" w:space="0" w:color="auto"/>
                <w:bottom w:val="none" w:sz="0" w:space="0" w:color="auto"/>
                <w:right w:val="none" w:sz="0" w:space="0" w:color="auto"/>
              </w:divBdr>
            </w:div>
          </w:divsChild>
        </w:div>
        <w:div w:id="361635020">
          <w:marLeft w:val="0"/>
          <w:marRight w:val="0"/>
          <w:marTop w:val="0"/>
          <w:marBottom w:val="0"/>
          <w:divBdr>
            <w:top w:val="none" w:sz="0" w:space="0" w:color="auto"/>
            <w:left w:val="none" w:sz="0" w:space="0" w:color="auto"/>
            <w:bottom w:val="none" w:sz="0" w:space="0" w:color="auto"/>
            <w:right w:val="none" w:sz="0" w:space="0" w:color="auto"/>
          </w:divBdr>
          <w:divsChild>
            <w:div w:id="848328156">
              <w:marLeft w:val="0"/>
              <w:marRight w:val="0"/>
              <w:marTop w:val="0"/>
              <w:marBottom w:val="0"/>
              <w:divBdr>
                <w:top w:val="none" w:sz="0" w:space="0" w:color="auto"/>
                <w:left w:val="none" w:sz="0" w:space="0" w:color="auto"/>
                <w:bottom w:val="none" w:sz="0" w:space="0" w:color="auto"/>
                <w:right w:val="none" w:sz="0" w:space="0" w:color="auto"/>
              </w:divBdr>
            </w:div>
          </w:divsChild>
        </w:div>
        <w:div w:id="415833047">
          <w:marLeft w:val="0"/>
          <w:marRight w:val="0"/>
          <w:marTop w:val="0"/>
          <w:marBottom w:val="0"/>
          <w:divBdr>
            <w:top w:val="none" w:sz="0" w:space="0" w:color="auto"/>
            <w:left w:val="none" w:sz="0" w:space="0" w:color="auto"/>
            <w:bottom w:val="none" w:sz="0" w:space="0" w:color="auto"/>
            <w:right w:val="none" w:sz="0" w:space="0" w:color="auto"/>
          </w:divBdr>
          <w:divsChild>
            <w:div w:id="8607103">
              <w:marLeft w:val="0"/>
              <w:marRight w:val="0"/>
              <w:marTop w:val="0"/>
              <w:marBottom w:val="0"/>
              <w:divBdr>
                <w:top w:val="none" w:sz="0" w:space="0" w:color="auto"/>
                <w:left w:val="none" w:sz="0" w:space="0" w:color="auto"/>
                <w:bottom w:val="none" w:sz="0" w:space="0" w:color="auto"/>
                <w:right w:val="none" w:sz="0" w:space="0" w:color="auto"/>
              </w:divBdr>
            </w:div>
            <w:div w:id="102382247">
              <w:marLeft w:val="0"/>
              <w:marRight w:val="0"/>
              <w:marTop w:val="0"/>
              <w:marBottom w:val="0"/>
              <w:divBdr>
                <w:top w:val="none" w:sz="0" w:space="0" w:color="auto"/>
                <w:left w:val="none" w:sz="0" w:space="0" w:color="auto"/>
                <w:bottom w:val="none" w:sz="0" w:space="0" w:color="auto"/>
                <w:right w:val="none" w:sz="0" w:space="0" w:color="auto"/>
              </w:divBdr>
            </w:div>
            <w:div w:id="692612705">
              <w:marLeft w:val="0"/>
              <w:marRight w:val="0"/>
              <w:marTop w:val="0"/>
              <w:marBottom w:val="0"/>
              <w:divBdr>
                <w:top w:val="none" w:sz="0" w:space="0" w:color="auto"/>
                <w:left w:val="none" w:sz="0" w:space="0" w:color="auto"/>
                <w:bottom w:val="none" w:sz="0" w:space="0" w:color="auto"/>
                <w:right w:val="none" w:sz="0" w:space="0" w:color="auto"/>
              </w:divBdr>
            </w:div>
            <w:div w:id="1342968566">
              <w:marLeft w:val="0"/>
              <w:marRight w:val="0"/>
              <w:marTop w:val="0"/>
              <w:marBottom w:val="0"/>
              <w:divBdr>
                <w:top w:val="none" w:sz="0" w:space="0" w:color="auto"/>
                <w:left w:val="none" w:sz="0" w:space="0" w:color="auto"/>
                <w:bottom w:val="none" w:sz="0" w:space="0" w:color="auto"/>
                <w:right w:val="none" w:sz="0" w:space="0" w:color="auto"/>
              </w:divBdr>
            </w:div>
            <w:div w:id="1770392302">
              <w:marLeft w:val="0"/>
              <w:marRight w:val="0"/>
              <w:marTop w:val="0"/>
              <w:marBottom w:val="0"/>
              <w:divBdr>
                <w:top w:val="none" w:sz="0" w:space="0" w:color="auto"/>
                <w:left w:val="none" w:sz="0" w:space="0" w:color="auto"/>
                <w:bottom w:val="none" w:sz="0" w:space="0" w:color="auto"/>
                <w:right w:val="none" w:sz="0" w:space="0" w:color="auto"/>
              </w:divBdr>
            </w:div>
            <w:div w:id="1979604802">
              <w:marLeft w:val="0"/>
              <w:marRight w:val="0"/>
              <w:marTop w:val="0"/>
              <w:marBottom w:val="0"/>
              <w:divBdr>
                <w:top w:val="none" w:sz="0" w:space="0" w:color="auto"/>
                <w:left w:val="none" w:sz="0" w:space="0" w:color="auto"/>
                <w:bottom w:val="none" w:sz="0" w:space="0" w:color="auto"/>
                <w:right w:val="none" w:sz="0" w:space="0" w:color="auto"/>
              </w:divBdr>
            </w:div>
            <w:div w:id="2112167484">
              <w:marLeft w:val="0"/>
              <w:marRight w:val="0"/>
              <w:marTop w:val="0"/>
              <w:marBottom w:val="0"/>
              <w:divBdr>
                <w:top w:val="none" w:sz="0" w:space="0" w:color="auto"/>
                <w:left w:val="none" w:sz="0" w:space="0" w:color="auto"/>
                <w:bottom w:val="none" w:sz="0" w:space="0" w:color="auto"/>
                <w:right w:val="none" w:sz="0" w:space="0" w:color="auto"/>
              </w:divBdr>
            </w:div>
          </w:divsChild>
        </w:div>
        <w:div w:id="700979678">
          <w:marLeft w:val="0"/>
          <w:marRight w:val="0"/>
          <w:marTop w:val="0"/>
          <w:marBottom w:val="0"/>
          <w:divBdr>
            <w:top w:val="none" w:sz="0" w:space="0" w:color="auto"/>
            <w:left w:val="none" w:sz="0" w:space="0" w:color="auto"/>
            <w:bottom w:val="none" w:sz="0" w:space="0" w:color="auto"/>
            <w:right w:val="none" w:sz="0" w:space="0" w:color="auto"/>
          </w:divBdr>
          <w:divsChild>
            <w:div w:id="1527018485">
              <w:marLeft w:val="0"/>
              <w:marRight w:val="0"/>
              <w:marTop w:val="0"/>
              <w:marBottom w:val="0"/>
              <w:divBdr>
                <w:top w:val="none" w:sz="0" w:space="0" w:color="auto"/>
                <w:left w:val="none" w:sz="0" w:space="0" w:color="auto"/>
                <w:bottom w:val="none" w:sz="0" w:space="0" w:color="auto"/>
                <w:right w:val="none" w:sz="0" w:space="0" w:color="auto"/>
              </w:divBdr>
            </w:div>
          </w:divsChild>
        </w:div>
        <w:div w:id="953638203">
          <w:marLeft w:val="0"/>
          <w:marRight w:val="0"/>
          <w:marTop w:val="0"/>
          <w:marBottom w:val="0"/>
          <w:divBdr>
            <w:top w:val="none" w:sz="0" w:space="0" w:color="auto"/>
            <w:left w:val="none" w:sz="0" w:space="0" w:color="auto"/>
            <w:bottom w:val="none" w:sz="0" w:space="0" w:color="auto"/>
            <w:right w:val="none" w:sz="0" w:space="0" w:color="auto"/>
          </w:divBdr>
          <w:divsChild>
            <w:div w:id="242878693">
              <w:marLeft w:val="0"/>
              <w:marRight w:val="0"/>
              <w:marTop w:val="0"/>
              <w:marBottom w:val="0"/>
              <w:divBdr>
                <w:top w:val="none" w:sz="0" w:space="0" w:color="auto"/>
                <w:left w:val="none" w:sz="0" w:space="0" w:color="auto"/>
                <w:bottom w:val="none" w:sz="0" w:space="0" w:color="auto"/>
                <w:right w:val="none" w:sz="0" w:space="0" w:color="auto"/>
              </w:divBdr>
            </w:div>
            <w:div w:id="368995354">
              <w:marLeft w:val="0"/>
              <w:marRight w:val="0"/>
              <w:marTop w:val="0"/>
              <w:marBottom w:val="0"/>
              <w:divBdr>
                <w:top w:val="none" w:sz="0" w:space="0" w:color="auto"/>
                <w:left w:val="none" w:sz="0" w:space="0" w:color="auto"/>
                <w:bottom w:val="none" w:sz="0" w:space="0" w:color="auto"/>
                <w:right w:val="none" w:sz="0" w:space="0" w:color="auto"/>
              </w:divBdr>
            </w:div>
            <w:div w:id="523714909">
              <w:marLeft w:val="0"/>
              <w:marRight w:val="0"/>
              <w:marTop w:val="0"/>
              <w:marBottom w:val="0"/>
              <w:divBdr>
                <w:top w:val="none" w:sz="0" w:space="0" w:color="auto"/>
                <w:left w:val="none" w:sz="0" w:space="0" w:color="auto"/>
                <w:bottom w:val="none" w:sz="0" w:space="0" w:color="auto"/>
                <w:right w:val="none" w:sz="0" w:space="0" w:color="auto"/>
              </w:divBdr>
            </w:div>
            <w:div w:id="698700243">
              <w:marLeft w:val="0"/>
              <w:marRight w:val="0"/>
              <w:marTop w:val="0"/>
              <w:marBottom w:val="0"/>
              <w:divBdr>
                <w:top w:val="none" w:sz="0" w:space="0" w:color="auto"/>
                <w:left w:val="none" w:sz="0" w:space="0" w:color="auto"/>
                <w:bottom w:val="none" w:sz="0" w:space="0" w:color="auto"/>
                <w:right w:val="none" w:sz="0" w:space="0" w:color="auto"/>
              </w:divBdr>
            </w:div>
            <w:div w:id="923612363">
              <w:marLeft w:val="0"/>
              <w:marRight w:val="0"/>
              <w:marTop w:val="0"/>
              <w:marBottom w:val="0"/>
              <w:divBdr>
                <w:top w:val="none" w:sz="0" w:space="0" w:color="auto"/>
                <w:left w:val="none" w:sz="0" w:space="0" w:color="auto"/>
                <w:bottom w:val="none" w:sz="0" w:space="0" w:color="auto"/>
                <w:right w:val="none" w:sz="0" w:space="0" w:color="auto"/>
              </w:divBdr>
            </w:div>
            <w:div w:id="1273131560">
              <w:marLeft w:val="0"/>
              <w:marRight w:val="0"/>
              <w:marTop w:val="0"/>
              <w:marBottom w:val="0"/>
              <w:divBdr>
                <w:top w:val="none" w:sz="0" w:space="0" w:color="auto"/>
                <w:left w:val="none" w:sz="0" w:space="0" w:color="auto"/>
                <w:bottom w:val="none" w:sz="0" w:space="0" w:color="auto"/>
                <w:right w:val="none" w:sz="0" w:space="0" w:color="auto"/>
              </w:divBdr>
            </w:div>
          </w:divsChild>
        </w:div>
        <w:div w:id="1164398345">
          <w:marLeft w:val="0"/>
          <w:marRight w:val="0"/>
          <w:marTop w:val="0"/>
          <w:marBottom w:val="0"/>
          <w:divBdr>
            <w:top w:val="none" w:sz="0" w:space="0" w:color="auto"/>
            <w:left w:val="none" w:sz="0" w:space="0" w:color="auto"/>
            <w:bottom w:val="none" w:sz="0" w:space="0" w:color="auto"/>
            <w:right w:val="none" w:sz="0" w:space="0" w:color="auto"/>
          </w:divBdr>
          <w:divsChild>
            <w:div w:id="1497108323">
              <w:marLeft w:val="0"/>
              <w:marRight w:val="0"/>
              <w:marTop w:val="0"/>
              <w:marBottom w:val="0"/>
              <w:divBdr>
                <w:top w:val="none" w:sz="0" w:space="0" w:color="auto"/>
                <w:left w:val="none" w:sz="0" w:space="0" w:color="auto"/>
                <w:bottom w:val="none" w:sz="0" w:space="0" w:color="auto"/>
                <w:right w:val="none" w:sz="0" w:space="0" w:color="auto"/>
              </w:divBdr>
            </w:div>
          </w:divsChild>
        </w:div>
        <w:div w:id="1227758308">
          <w:marLeft w:val="0"/>
          <w:marRight w:val="0"/>
          <w:marTop w:val="0"/>
          <w:marBottom w:val="0"/>
          <w:divBdr>
            <w:top w:val="none" w:sz="0" w:space="0" w:color="auto"/>
            <w:left w:val="none" w:sz="0" w:space="0" w:color="auto"/>
            <w:bottom w:val="none" w:sz="0" w:space="0" w:color="auto"/>
            <w:right w:val="none" w:sz="0" w:space="0" w:color="auto"/>
          </w:divBdr>
          <w:divsChild>
            <w:div w:id="1442844618">
              <w:marLeft w:val="0"/>
              <w:marRight w:val="0"/>
              <w:marTop w:val="0"/>
              <w:marBottom w:val="0"/>
              <w:divBdr>
                <w:top w:val="none" w:sz="0" w:space="0" w:color="auto"/>
                <w:left w:val="none" w:sz="0" w:space="0" w:color="auto"/>
                <w:bottom w:val="none" w:sz="0" w:space="0" w:color="auto"/>
                <w:right w:val="none" w:sz="0" w:space="0" w:color="auto"/>
              </w:divBdr>
            </w:div>
          </w:divsChild>
        </w:div>
        <w:div w:id="1255480225">
          <w:marLeft w:val="0"/>
          <w:marRight w:val="0"/>
          <w:marTop w:val="0"/>
          <w:marBottom w:val="0"/>
          <w:divBdr>
            <w:top w:val="none" w:sz="0" w:space="0" w:color="auto"/>
            <w:left w:val="none" w:sz="0" w:space="0" w:color="auto"/>
            <w:bottom w:val="none" w:sz="0" w:space="0" w:color="auto"/>
            <w:right w:val="none" w:sz="0" w:space="0" w:color="auto"/>
          </w:divBdr>
          <w:divsChild>
            <w:div w:id="522400590">
              <w:marLeft w:val="0"/>
              <w:marRight w:val="0"/>
              <w:marTop w:val="0"/>
              <w:marBottom w:val="0"/>
              <w:divBdr>
                <w:top w:val="none" w:sz="0" w:space="0" w:color="auto"/>
                <w:left w:val="none" w:sz="0" w:space="0" w:color="auto"/>
                <w:bottom w:val="none" w:sz="0" w:space="0" w:color="auto"/>
                <w:right w:val="none" w:sz="0" w:space="0" w:color="auto"/>
              </w:divBdr>
            </w:div>
          </w:divsChild>
        </w:div>
        <w:div w:id="1303536766">
          <w:marLeft w:val="0"/>
          <w:marRight w:val="0"/>
          <w:marTop w:val="0"/>
          <w:marBottom w:val="0"/>
          <w:divBdr>
            <w:top w:val="none" w:sz="0" w:space="0" w:color="auto"/>
            <w:left w:val="none" w:sz="0" w:space="0" w:color="auto"/>
            <w:bottom w:val="none" w:sz="0" w:space="0" w:color="auto"/>
            <w:right w:val="none" w:sz="0" w:space="0" w:color="auto"/>
          </w:divBdr>
          <w:divsChild>
            <w:div w:id="276260663">
              <w:marLeft w:val="0"/>
              <w:marRight w:val="0"/>
              <w:marTop w:val="0"/>
              <w:marBottom w:val="0"/>
              <w:divBdr>
                <w:top w:val="none" w:sz="0" w:space="0" w:color="auto"/>
                <w:left w:val="none" w:sz="0" w:space="0" w:color="auto"/>
                <w:bottom w:val="none" w:sz="0" w:space="0" w:color="auto"/>
                <w:right w:val="none" w:sz="0" w:space="0" w:color="auto"/>
              </w:divBdr>
            </w:div>
          </w:divsChild>
        </w:div>
        <w:div w:id="1371418462">
          <w:marLeft w:val="0"/>
          <w:marRight w:val="0"/>
          <w:marTop w:val="0"/>
          <w:marBottom w:val="0"/>
          <w:divBdr>
            <w:top w:val="none" w:sz="0" w:space="0" w:color="auto"/>
            <w:left w:val="none" w:sz="0" w:space="0" w:color="auto"/>
            <w:bottom w:val="none" w:sz="0" w:space="0" w:color="auto"/>
            <w:right w:val="none" w:sz="0" w:space="0" w:color="auto"/>
          </w:divBdr>
          <w:divsChild>
            <w:div w:id="37094983">
              <w:marLeft w:val="0"/>
              <w:marRight w:val="0"/>
              <w:marTop w:val="0"/>
              <w:marBottom w:val="0"/>
              <w:divBdr>
                <w:top w:val="none" w:sz="0" w:space="0" w:color="auto"/>
                <w:left w:val="none" w:sz="0" w:space="0" w:color="auto"/>
                <w:bottom w:val="none" w:sz="0" w:space="0" w:color="auto"/>
                <w:right w:val="none" w:sz="0" w:space="0" w:color="auto"/>
              </w:divBdr>
            </w:div>
          </w:divsChild>
        </w:div>
        <w:div w:id="1398016406">
          <w:marLeft w:val="0"/>
          <w:marRight w:val="0"/>
          <w:marTop w:val="0"/>
          <w:marBottom w:val="0"/>
          <w:divBdr>
            <w:top w:val="none" w:sz="0" w:space="0" w:color="auto"/>
            <w:left w:val="none" w:sz="0" w:space="0" w:color="auto"/>
            <w:bottom w:val="none" w:sz="0" w:space="0" w:color="auto"/>
            <w:right w:val="none" w:sz="0" w:space="0" w:color="auto"/>
          </w:divBdr>
          <w:divsChild>
            <w:div w:id="104623731">
              <w:marLeft w:val="0"/>
              <w:marRight w:val="0"/>
              <w:marTop w:val="0"/>
              <w:marBottom w:val="0"/>
              <w:divBdr>
                <w:top w:val="none" w:sz="0" w:space="0" w:color="auto"/>
                <w:left w:val="none" w:sz="0" w:space="0" w:color="auto"/>
                <w:bottom w:val="none" w:sz="0" w:space="0" w:color="auto"/>
                <w:right w:val="none" w:sz="0" w:space="0" w:color="auto"/>
              </w:divBdr>
            </w:div>
            <w:div w:id="276183079">
              <w:marLeft w:val="0"/>
              <w:marRight w:val="0"/>
              <w:marTop w:val="0"/>
              <w:marBottom w:val="0"/>
              <w:divBdr>
                <w:top w:val="none" w:sz="0" w:space="0" w:color="auto"/>
                <w:left w:val="none" w:sz="0" w:space="0" w:color="auto"/>
                <w:bottom w:val="none" w:sz="0" w:space="0" w:color="auto"/>
                <w:right w:val="none" w:sz="0" w:space="0" w:color="auto"/>
              </w:divBdr>
            </w:div>
            <w:div w:id="1063287133">
              <w:marLeft w:val="0"/>
              <w:marRight w:val="0"/>
              <w:marTop w:val="0"/>
              <w:marBottom w:val="0"/>
              <w:divBdr>
                <w:top w:val="none" w:sz="0" w:space="0" w:color="auto"/>
                <w:left w:val="none" w:sz="0" w:space="0" w:color="auto"/>
                <w:bottom w:val="none" w:sz="0" w:space="0" w:color="auto"/>
                <w:right w:val="none" w:sz="0" w:space="0" w:color="auto"/>
              </w:divBdr>
            </w:div>
            <w:div w:id="1333801743">
              <w:marLeft w:val="0"/>
              <w:marRight w:val="0"/>
              <w:marTop w:val="0"/>
              <w:marBottom w:val="0"/>
              <w:divBdr>
                <w:top w:val="none" w:sz="0" w:space="0" w:color="auto"/>
                <w:left w:val="none" w:sz="0" w:space="0" w:color="auto"/>
                <w:bottom w:val="none" w:sz="0" w:space="0" w:color="auto"/>
                <w:right w:val="none" w:sz="0" w:space="0" w:color="auto"/>
              </w:divBdr>
            </w:div>
            <w:div w:id="1682313133">
              <w:marLeft w:val="0"/>
              <w:marRight w:val="0"/>
              <w:marTop w:val="0"/>
              <w:marBottom w:val="0"/>
              <w:divBdr>
                <w:top w:val="none" w:sz="0" w:space="0" w:color="auto"/>
                <w:left w:val="none" w:sz="0" w:space="0" w:color="auto"/>
                <w:bottom w:val="none" w:sz="0" w:space="0" w:color="auto"/>
                <w:right w:val="none" w:sz="0" w:space="0" w:color="auto"/>
              </w:divBdr>
            </w:div>
            <w:div w:id="1808669447">
              <w:marLeft w:val="0"/>
              <w:marRight w:val="0"/>
              <w:marTop w:val="0"/>
              <w:marBottom w:val="0"/>
              <w:divBdr>
                <w:top w:val="none" w:sz="0" w:space="0" w:color="auto"/>
                <w:left w:val="none" w:sz="0" w:space="0" w:color="auto"/>
                <w:bottom w:val="none" w:sz="0" w:space="0" w:color="auto"/>
                <w:right w:val="none" w:sz="0" w:space="0" w:color="auto"/>
              </w:divBdr>
            </w:div>
            <w:div w:id="1870752147">
              <w:marLeft w:val="0"/>
              <w:marRight w:val="0"/>
              <w:marTop w:val="0"/>
              <w:marBottom w:val="0"/>
              <w:divBdr>
                <w:top w:val="none" w:sz="0" w:space="0" w:color="auto"/>
                <w:left w:val="none" w:sz="0" w:space="0" w:color="auto"/>
                <w:bottom w:val="none" w:sz="0" w:space="0" w:color="auto"/>
                <w:right w:val="none" w:sz="0" w:space="0" w:color="auto"/>
              </w:divBdr>
            </w:div>
            <w:div w:id="1897467595">
              <w:marLeft w:val="0"/>
              <w:marRight w:val="0"/>
              <w:marTop w:val="0"/>
              <w:marBottom w:val="0"/>
              <w:divBdr>
                <w:top w:val="none" w:sz="0" w:space="0" w:color="auto"/>
                <w:left w:val="none" w:sz="0" w:space="0" w:color="auto"/>
                <w:bottom w:val="none" w:sz="0" w:space="0" w:color="auto"/>
                <w:right w:val="none" w:sz="0" w:space="0" w:color="auto"/>
              </w:divBdr>
            </w:div>
            <w:div w:id="2126997297">
              <w:marLeft w:val="0"/>
              <w:marRight w:val="0"/>
              <w:marTop w:val="0"/>
              <w:marBottom w:val="0"/>
              <w:divBdr>
                <w:top w:val="none" w:sz="0" w:space="0" w:color="auto"/>
                <w:left w:val="none" w:sz="0" w:space="0" w:color="auto"/>
                <w:bottom w:val="none" w:sz="0" w:space="0" w:color="auto"/>
                <w:right w:val="none" w:sz="0" w:space="0" w:color="auto"/>
              </w:divBdr>
            </w:div>
          </w:divsChild>
        </w:div>
        <w:div w:id="1507549895">
          <w:marLeft w:val="0"/>
          <w:marRight w:val="0"/>
          <w:marTop w:val="0"/>
          <w:marBottom w:val="0"/>
          <w:divBdr>
            <w:top w:val="none" w:sz="0" w:space="0" w:color="auto"/>
            <w:left w:val="none" w:sz="0" w:space="0" w:color="auto"/>
            <w:bottom w:val="none" w:sz="0" w:space="0" w:color="auto"/>
            <w:right w:val="none" w:sz="0" w:space="0" w:color="auto"/>
          </w:divBdr>
          <w:divsChild>
            <w:div w:id="2462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803">
      <w:bodyDiv w:val="1"/>
      <w:marLeft w:val="0"/>
      <w:marRight w:val="0"/>
      <w:marTop w:val="0"/>
      <w:marBottom w:val="0"/>
      <w:divBdr>
        <w:top w:val="none" w:sz="0" w:space="0" w:color="auto"/>
        <w:left w:val="none" w:sz="0" w:space="0" w:color="auto"/>
        <w:bottom w:val="none" w:sz="0" w:space="0" w:color="auto"/>
        <w:right w:val="none" w:sz="0" w:space="0" w:color="auto"/>
      </w:divBdr>
      <w:divsChild>
        <w:div w:id="3285112">
          <w:marLeft w:val="0"/>
          <w:marRight w:val="0"/>
          <w:marTop w:val="0"/>
          <w:marBottom w:val="0"/>
          <w:divBdr>
            <w:top w:val="none" w:sz="0" w:space="0" w:color="auto"/>
            <w:left w:val="none" w:sz="0" w:space="0" w:color="auto"/>
            <w:bottom w:val="none" w:sz="0" w:space="0" w:color="auto"/>
            <w:right w:val="none" w:sz="0" w:space="0" w:color="auto"/>
          </w:divBdr>
        </w:div>
        <w:div w:id="72440175">
          <w:marLeft w:val="0"/>
          <w:marRight w:val="0"/>
          <w:marTop w:val="0"/>
          <w:marBottom w:val="0"/>
          <w:divBdr>
            <w:top w:val="none" w:sz="0" w:space="0" w:color="auto"/>
            <w:left w:val="none" w:sz="0" w:space="0" w:color="auto"/>
            <w:bottom w:val="none" w:sz="0" w:space="0" w:color="auto"/>
            <w:right w:val="none" w:sz="0" w:space="0" w:color="auto"/>
          </w:divBdr>
        </w:div>
        <w:div w:id="142163367">
          <w:marLeft w:val="0"/>
          <w:marRight w:val="0"/>
          <w:marTop w:val="0"/>
          <w:marBottom w:val="0"/>
          <w:divBdr>
            <w:top w:val="none" w:sz="0" w:space="0" w:color="auto"/>
            <w:left w:val="none" w:sz="0" w:space="0" w:color="auto"/>
            <w:bottom w:val="none" w:sz="0" w:space="0" w:color="auto"/>
            <w:right w:val="none" w:sz="0" w:space="0" w:color="auto"/>
          </w:divBdr>
        </w:div>
        <w:div w:id="263348388">
          <w:marLeft w:val="0"/>
          <w:marRight w:val="0"/>
          <w:marTop w:val="0"/>
          <w:marBottom w:val="0"/>
          <w:divBdr>
            <w:top w:val="none" w:sz="0" w:space="0" w:color="auto"/>
            <w:left w:val="none" w:sz="0" w:space="0" w:color="auto"/>
            <w:bottom w:val="none" w:sz="0" w:space="0" w:color="auto"/>
            <w:right w:val="none" w:sz="0" w:space="0" w:color="auto"/>
          </w:divBdr>
        </w:div>
        <w:div w:id="294336908">
          <w:marLeft w:val="0"/>
          <w:marRight w:val="0"/>
          <w:marTop w:val="0"/>
          <w:marBottom w:val="0"/>
          <w:divBdr>
            <w:top w:val="none" w:sz="0" w:space="0" w:color="auto"/>
            <w:left w:val="none" w:sz="0" w:space="0" w:color="auto"/>
            <w:bottom w:val="none" w:sz="0" w:space="0" w:color="auto"/>
            <w:right w:val="none" w:sz="0" w:space="0" w:color="auto"/>
          </w:divBdr>
        </w:div>
        <w:div w:id="468939701">
          <w:marLeft w:val="0"/>
          <w:marRight w:val="0"/>
          <w:marTop w:val="0"/>
          <w:marBottom w:val="0"/>
          <w:divBdr>
            <w:top w:val="none" w:sz="0" w:space="0" w:color="auto"/>
            <w:left w:val="none" w:sz="0" w:space="0" w:color="auto"/>
            <w:bottom w:val="none" w:sz="0" w:space="0" w:color="auto"/>
            <w:right w:val="none" w:sz="0" w:space="0" w:color="auto"/>
          </w:divBdr>
        </w:div>
        <w:div w:id="489903136">
          <w:marLeft w:val="0"/>
          <w:marRight w:val="0"/>
          <w:marTop w:val="0"/>
          <w:marBottom w:val="0"/>
          <w:divBdr>
            <w:top w:val="none" w:sz="0" w:space="0" w:color="auto"/>
            <w:left w:val="none" w:sz="0" w:space="0" w:color="auto"/>
            <w:bottom w:val="none" w:sz="0" w:space="0" w:color="auto"/>
            <w:right w:val="none" w:sz="0" w:space="0" w:color="auto"/>
          </w:divBdr>
        </w:div>
        <w:div w:id="493842897">
          <w:marLeft w:val="0"/>
          <w:marRight w:val="0"/>
          <w:marTop w:val="0"/>
          <w:marBottom w:val="0"/>
          <w:divBdr>
            <w:top w:val="none" w:sz="0" w:space="0" w:color="auto"/>
            <w:left w:val="none" w:sz="0" w:space="0" w:color="auto"/>
            <w:bottom w:val="none" w:sz="0" w:space="0" w:color="auto"/>
            <w:right w:val="none" w:sz="0" w:space="0" w:color="auto"/>
          </w:divBdr>
        </w:div>
        <w:div w:id="509489837">
          <w:marLeft w:val="0"/>
          <w:marRight w:val="0"/>
          <w:marTop w:val="0"/>
          <w:marBottom w:val="0"/>
          <w:divBdr>
            <w:top w:val="none" w:sz="0" w:space="0" w:color="auto"/>
            <w:left w:val="none" w:sz="0" w:space="0" w:color="auto"/>
            <w:bottom w:val="none" w:sz="0" w:space="0" w:color="auto"/>
            <w:right w:val="none" w:sz="0" w:space="0" w:color="auto"/>
          </w:divBdr>
        </w:div>
        <w:div w:id="512309096">
          <w:marLeft w:val="0"/>
          <w:marRight w:val="0"/>
          <w:marTop w:val="0"/>
          <w:marBottom w:val="0"/>
          <w:divBdr>
            <w:top w:val="none" w:sz="0" w:space="0" w:color="auto"/>
            <w:left w:val="none" w:sz="0" w:space="0" w:color="auto"/>
            <w:bottom w:val="none" w:sz="0" w:space="0" w:color="auto"/>
            <w:right w:val="none" w:sz="0" w:space="0" w:color="auto"/>
          </w:divBdr>
        </w:div>
        <w:div w:id="765077432">
          <w:marLeft w:val="0"/>
          <w:marRight w:val="0"/>
          <w:marTop w:val="0"/>
          <w:marBottom w:val="0"/>
          <w:divBdr>
            <w:top w:val="none" w:sz="0" w:space="0" w:color="auto"/>
            <w:left w:val="none" w:sz="0" w:space="0" w:color="auto"/>
            <w:bottom w:val="none" w:sz="0" w:space="0" w:color="auto"/>
            <w:right w:val="none" w:sz="0" w:space="0" w:color="auto"/>
          </w:divBdr>
          <w:divsChild>
            <w:div w:id="601688893">
              <w:marLeft w:val="0"/>
              <w:marRight w:val="0"/>
              <w:marTop w:val="0"/>
              <w:marBottom w:val="0"/>
              <w:divBdr>
                <w:top w:val="none" w:sz="0" w:space="0" w:color="auto"/>
                <w:left w:val="none" w:sz="0" w:space="0" w:color="auto"/>
                <w:bottom w:val="none" w:sz="0" w:space="0" w:color="auto"/>
                <w:right w:val="none" w:sz="0" w:space="0" w:color="auto"/>
              </w:divBdr>
            </w:div>
            <w:div w:id="748890833">
              <w:marLeft w:val="0"/>
              <w:marRight w:val="0"/>
              <w:marTop w:val="0"/>
              <w:marBottom w:val="0"/>
              <w:divBdr>
                <w:top w:val="none" w:sz="0" w:space="0" w:color="auto"/>
                <w:left w:val="none" w:sz="0" w:space="0" w:color="auto"/>
                <w:bottom w:val="none" w:sz="0" w:space="0" w:color="auto"/>
                <w:right w:val="none" w:sz="0" w:space="0" w:color="auto"/>
              </w:divBdr>
            </w:div>
            <w:div w:id="827791484">
              <w:marLeft w:val="0"/>
              <w:marRight w:val="0"/>
              <w:marTop w:val="0"/>
              <w:marBottom w:val="0"/>
              <w:divBdr>
                <w:top w:val="none" w:sz="0" w:space="0" w:color="auto"/>
                <w:left w:val="none" w:sz="0" w:space="0" w:color="auto"/>
                <w:bottom w:val="none" w:sz="0" w:space="0" w:color="auto"/>
                <w:right w:val="none" w:sz="0" w:space="0" w:color="auto"/>
              </w:divBdr>
            </w:div>
            <w:div w:id="1357460211">
              <w:marLeft w:val="0"/>
              <w:marRight w:val="0"/>
              <w:marTop w:val="0"/>
              <w:marBottom w:val="0"/>
              <w:divBdr>
                <w:top w:val="none" w:sz="0" w:space="0" w:color="auto"/>
                <w:left w:val="none" w:sz="0" w:space="0" w:color="auto"/>
                <w:bottom w:val="none" w:sz="0" w:space="0" w:color="auto"/>
                <w:right w:val="none" w:sz="0" w:space="0" w:color="auto"/>
              </w:divBdr>
            </w:div>
          </w:divsChild>
        </w:div>
        <w:div w:id="905577093">
          <w:marLeft w:val="0"/>
          <w:marRight w:val="0"/>
          <w:marTop w:val="0"/>
          <w:marBottom w:val="0"/>
          <w:divBdr>
            <w:top w:val="none" w:sz="0" w:space="0" w:color="auto"/>
            <w:left w:val="none" w:sz="0" w:space="0" w:color="auto"/>
            <w:bottom w:val="none" w:sz="0" w:space="0" w:color="auto"/>
            <w:right w:val="none" w:sz="0" w:space="0" w:color="auto"/>
          </w:divBdr>
        </w:div>
        <w:div w:id="966933491">
          <w:marLeft w:val="0"/>
          <w:marRight w:val="0"/>
          <w:marTop w:val="0"/>
          <w:marBottom w:val="0"/>
          <w:divBdr>
            <w:top w:val="none" w:sz="0" w:space="0" w:color="auto"/>
            <w:left w:val="none" w:sz="0" w:space="0" w:color="auto"/>
            <w:bottom w:val="none" w:sz="0" w:space="0" w:color="auto"/>
            <w:right w:val="none" w:sz="0" w:space="0" w:color="auto"/>
          </w:divBdr>
          <w:divsChild>
            <w:div w:id="711808337">
              <w:marLeft w:val="0"/>
              <w:marRight w:val="0"/>
              <w:marTop w:val="0"/>
              <w:marBottom w:val="0"/>
              <w:divBdr>
                <w:top w:val="none" w:sz="0" w:space="0" w:color="auto"/>
                <w:left w:val="none" w:sz="0" w:space="0" w:color="auto"/>
                <w:bottom w:val="none" w:sz="0" w:space="0" w:color="auto"/>
                <w:right w:val="none" w:sz="0" w:space="0" w:color="auto"/>
              </w:divBdr>
            </w:div>
            <w:div w:id="903949974">
              <w:marLeft w:val="0"/>
              <w:marRight w:val="0"/>
              <w:marTop w:val="0"/>
              <w:marBottom w:val="0"/>
              <w:divBdr>
                <w:top w:val="none" w:sz="0" w:space="0" w:color="auto"/>
                <w:left w:val="none" w:sz="0" w:space="0" w:color="auto"/>
                <w:bottom w:val="none" w:sz="0" w:space="0" w:color="auto"/>
                <w:right w:val="none" w:sz="0" w:space="0" w:color="auto"/>
              </w:divBdr>
            </w:div>
            <w:div w:id="910969420">
              <w:marLeft w:val="0"/>
              <w:marRight w:val="0"/>
              <w:marTop w:val="0"/>
              <w:marBottom w:val="0"/>
              <w:divBdr>
                <w:top w:val="none" w:sz="0" w:space="0" w:color="auto"/>
                <w:left w:val="none" w:sz="0" w:space="0" w:color="auto"/>
                <w:bottom w:val="none" w:sz="0" w:space="0" w:color="auto"/>
                <w:right w:val="none" w:sz="0" w:space="0" w:color="auto"/>
              </w:divBdr>
            </w:div>
            <w:div w:id="1464882154">
              <w:marLeft w:val="0"/>
              <w:marRight w:val="0"/>
              <w:marTop w:val="0"/>
              <w:marBottom w:val="0"/>
              <w:divBdr>
                <w:top w:val="none" w:sz="0" w:space="0" w:color="auto"/>
                <w:left w:val="none" w:sz="0" w:space="0" w:color="auto"/>
                <w:bottom w:val="none" w:sz="0" w:space="0" w:color="auto"/>
                <w:right w:val="none" w:sz="0" w:space="0" w:color="auto"/>
              </w:divBdr>
            </w:div>
            <w:div w:id="1518233405">
              <w:marLeft w:val="0"/>
              <w:marRight w:val="0"/>
              <w:marTop w:val="0"/>
              <w:marBottom w:val="0"/>
              <w:divBdr>
                <w:top w:val="none" w:sz="0" w:space="0" w:color="auto"/>
                <w:left w:val="none" w:sz="0" w:space="0" w:color="auto"/>
                <w:bottom w:val="none" w:sz="0" w:space="0" w:color="auto"/>
                <w:right w:val="none" w:sz="0" w:space="0" w:color="auto"/>
              </w:divBdr>
            </w:div>
          </w:divsChild>
        </w:div>
        <w:div w:id="1002780978">
          <w:marLeft w:val="0"/>
          <w:marRight w:val="0"/>
          <w:marTop w:val="0"/>
          <w:marBottom w:val="0"/>
          <w:divBdr>
            <w:top w:val="none" w:sz="0" w:space="0" w:color="auto"/>
            <w:left w:val="none" w:sz="0" w:space="0" w:color="auto"/>
            <w:bottom w:val="none" w:sz="0" w:space="0" w:color="auto"/>
            <w:right w:val="none" w:sz="0" w:space="0" w:color="auto"/>
          </w:divBdr>
        </w:div>
        <w:div w:id="1047029645">
          <w:marLeft w:val="0"/>
          <w:marRight w:val="0"/>
          <w:marTop w:val="0"/>
          <w:marBottom w:val="0"/>
          <w:divBdr>
            <w:top w:val="none" w:sz="0" w:space="0" w:color="auto"/>
            <w:left w:val="none" w:sz="0" w:space="0" w:color="auto"/>
            <w:bottom w:val="none" w:sz="0" w:space="0" w:color="auto"/>
            <w:right w:val="none" w:sz="0" w:space="0" w:color="auto"/>
          </w:divBdr>
        </w:div>
        <w:div w:id="1080173538">
          <w:marLeft w:val="0"/>
          <w:marRight w:val="0"/>
          <w:marTop w:val="0"/>
          <w:marBottom w:val="0"/>
          <w:divBdr>
            <w:top w:val="none" w:sz="0" w:space="0" w:color="auto"/>
            <w:left w:val="none" w:sz="0" w:space="0" w:color="auto"/>
            <w:bottom w:val="none" w:sz="0" w:space="0" w:color="auto"/>
            <w:right w:val="none" w:sz="0" w:space="0" w:color="auto"/>
          </w:divBdr>
        </w:div>
        <w:div w:id="1099714793">
          <w:marLeft w:val="0"/>
          <w:marRight w:val="0"/>
          <w:marTop w:val="0"/>
          <w:marBottom w:val="0"/>
          <w:divBdr>
            <w:top w:val="none" w:sz="0" w:space="0" w:color="auto"/>
            <w:left w:val="none" w:sz="0" w:space="0" w:color="auto"/>
            <w:bottom w:val="none" w:sz="0" w:space="0" w:color="auto"/>
            <w:right w:val="none" w:sz="0" w:space="0" w:color="auto"/>
          </w:divBdr>
        </w:div>
        <w:div w:id="1199587027">
          <w:marLeft w:val="0"/>
          <w:marRight w:val="0"/>
          <w:marTop w:val="0"/>
          <w:marBottom w:val="0"/>
          <w:divBdr>
            <w:top w:val="none" w:sz="0" w:space="0" w:color="auto"/>
            <w:left w:val="none" w:sz="0" w:space="0" w:color="auto"/>
            <w:bottom w:val="none" w:sz="0" w:space="0" w:color="auto"/>
            <w:right w:val="none" w:sz="0" w:space="0" w:color="auto"/>
          </w:divBdr>
        </w:div>
        <w:div w:id="1321155501">
          <w:marLeft w:val="0"/>
          <w:marRight w:val="0"/>
          <w:marTop w:val="0"/>
          <w:marBottom w:val="0"/>
          <w:divBdr>
            <w:top w:val="none" w:sz="0" w:space="0" w:color="auto"/>
            <w:left w:val="none" w:sz="0" w:space="0" w:color="auto"/>
            <w:bottom w:val="none" w:sz="0" w:space="0" w:color="auto"/>
            <w:right w:val="none" w:sz="0" w:space="0" w:color="auto"/>
          </w:divBdr>
        </w:div>
        <w:div w:id="1500463590">
          <w:marLeft w:val="0"/>
          <w:marRight w:val="0"/>
          <w:marTop w:val="0"/>
          <w:marBottom w:val="0"/>
          <w:divBdr>
            <w:top w:val="none" w:sz="0" w:space="0" w:color="auto"/>
            <w:left w:val="none" w:sz="0" w:space="0" w:color="auto"/>
            <w:bottom w:val="none" w:sz="0" w:space="0" w:color="auto"/>
            <w:right w:val="none" w:sz="0" w:space="0" w:color="auto"/>
          </w:divBdr>
        </w:div>
        <w:div w:id="1966540354">
          <w:marLeft w:val="0"/>
          <w:marRight w:val="0"/>
          <w:marTop w:val="0"/>
          <w:marBottom w:val="0"/>
          <w:divBdr>
            <w:top w:val="none" w:sz="0" w:space="0" w:color="auto"/>
            <w:left w:val="none" w:sz="0" w:space="0" w:color="auto"/>
            <w:bottom w:val="none" w:sz="0" w:space="0" w:color="auto"/>
            <w:right w:val="none" w:sz="0" w:space="0" w:color="auto"/>
          </w:divBdr>
        </w:div>
        <w:div w:id="2061055526">
          <w:marLeft w:val="0"/>
          <w:marRight w:val="0"/>
          <w:marTop w:val="0"/>
          <w:marBottom w:val="0"/>
          <w:divBdr>
            <w:top w:val="none" w:sz="0" w:space="0" w:color="auto"/>
            <w:left w:val="none" w:sz="0" w:space="0" w:color="auto"/>
            <w:bottom w:val="none" w:sz="0" w:space="0" w:color="auto"/>
            <w:right w:val="none" w:sz="0" w:space="0" w:color="auto"/>
          </w:divBdr>
        </w:div>
        <w:div w:id="2141533801">
          <w:marLeft w:val="0"/>
          <w:marRight w:val="0"/>
          <w:marTop w:val="0"/>
          <w:marBottom w:val="0"/>
          <w:divBdr>
            <w:top w:val="none" w:sz="0" w:space="0" w:color="auto"/>
            <w:left w:val="none" w:sz="0" w:space="0" w:color="auto"/>
            <w:bottom w:val="none" w:sz="0" w:space="0" w:color="auto"/>
            <w:right w:val="none" w:sz="0" w:space="0" w:color="auto"/>
          </w:divBdr>
        </w:div>
      </w:divsChild>
    </w:div>
    <w:div w:id="1879464425">
      <w:bodyDiv w:val="1"/>
      <w:marLeft w:val="0"/>
      <w:marRight w:val="0"/>
      <w:marTop w:val="0"/>
      <w:marBottom w:val="0"/>
      <w:divBdr>
        <w:top w:val="none" w:sz="0" w:space="0" w:color="auto"/>
        <w:left w:val="none" w:sz="0" w:space="0" w:color="auto"/>
        <w:bottom w:val="none" w:sz="0" w:space="0" w:color="auto"/>
        <w:right w:val="none" w:sz="0" w:space="0" w:color="auto"/>
      </w:divBdr>
    </w:div>
    <w:div w:id="1909724563">
      <w:bodyDiv w:val="1"/>
      <w:marLeft w:val="0"/>
      <w:marRight w:val="0"/>
      <w:marTop w:val="0"/>
      <w:marBottom w:val="0"/>
      <w:divBdr>
        <w:top w:val="none" w:sz="0" w:space="0" w:color="auto"/>
        <w:left w:val="none" w:sz="0" w:space="0" w:color="auto"/>
        <w:bottom w:val="none" w:sz="0" w:space="0" w:color="auto"/>
        <w:right w:val="none" w:sz="0" w:space="0" w:color="auto"/>
      </w:divBdr>
    </w:div>
    <w:div w:id="1927153445">
      <w:bodyDiv w:val="1"/>
      <w:marLeft w:val="0"/>
      <w:marRight w:val="0"/>
      <w:marTop w:val="0"/>
      <w:marBottom w:val="0"/>
      <w:divBdr>
        <w:top w:val="none" w:sz="0" w:space="0" w:color="auto"/>
        <w:left w:val="none" w:sz="0" w:space="0" w:color="auto"/>
        <w:bottom w:val="none" w:sz="0" w:space="0" w:color="auto"/>
        <w:right w:val="none" w:sz="0" w:space="0" w:color="auto"/>
      </w:divBdr>
      <w:divsChild>
        <w:div w:id="1740595250">
          <w:marLeft w:val="0"/>
          <w:marRight w:val="0"/>
          <w:marTop w:val="0"/>
          <w:marBottom w:val="0"/>
          <w:divBdr>
            <w:top w:val="none" w:sz="0" w:space="0" w:color="auto"/>
            <w:left w:val="none" w:sz="0" w:space="0" w:color="auto"/>
            <w:bottom w:val="none" w:sz="0" w:space="0" w:color="auto"/>
            <w:right w:val="none" w:sz="0" w:space="0" w:color="auto"/>
          </w:divBdr>
        </w:div>
        <w:div w:id="2141604538">
          <w:marLeft w:val="0"/>
          <w:marRight w:val="0"/>
          <w:marTop w:val="0"/>
          <w:marBottom w:val="0"/>
          <w:divBdr>
            <w:top w:val="none" w:sz="0" w:space="0" w:color="auto"/>
            <w:left w:val="none" w:sz="0" w:space="0" w:color="auto"/>
            <w:bottom w:val="none" w:sz="0" w:space="0" w:color="auto"/>
            <w:right w:val="none" w:sz="0" w:space="0" w:color="auto"/>
          </w:divBdr>
        </w:div>
      </w:divsChild>
    </w:div>
    <w:div w:id="1936358892">
      <w:bodyDiv w:val="1"/>
      <w:marLeft w:val="0"/>
      <w:marRight w:val="0"/>
      <w:marTop w:val="0"/>
      <w:marBottom w:val="0"/>
      <w:divBdr>
        <w:top w:val="none" w:sz="0" w:space="0" w:color="auto"/>
        <w:left w:val="none" w:sz="0" w:space="0" w:color="auto"/>
        <w:bottom w:val="none" w:sz="0" w:space="0" w:color="auto"/>
        <w:right w:val="none" w:sz="0" w:space="0" w:color="auto"/>
      </w:divBdr>
    </w:div>
    <w:div w:id="1996447197">
      <w:bodyDiv w:val="1"/>
      <w:marLeft w:val="0"/>
      <w:marRight w:val="0"/>
      <w:marTop w:val="0"/>
      <w:marBottom w:val="0"/>
      <w:divBdr>
        <w:top w:val="none" w:sz="0" w:space="0" w:color="auto"/>
        <w:left w:val="none" w:sz="0" w:space="0" w:color="auto"/>
        <w:bottom w:val="none" w:sz="0" w:space="0" w:color="auto"/>
        <w:right w:val="none" w:sz="0" w:space="0" w:color="auto"/>
      </w:divBdr>
      <w:divsChild>
        <w:div w:id="67001065">
          <w:marLeft w:val="0"/>
          <w:marRight w:val="0"/>
          <w:marTop w:val="0"/>
          <w:marBottom w:val="0"/>
          <w:divBdr>
            <w:top w:val="none" w:sz="0" w:space="0" w:color="auto"/>
            <w:left w:val="none" w:sz="0" w:space="0" w:color="auto"/>
            <w:bottom w:val="none" w:sz="0" w:space="0" w:color="auto"/>
            <w:right w:val="none" w:sz="0" w:space="0" w:color="auto"/>
          </w:divBdr>
        </w:div>
        <w:div w:id="329530799">
          <w:marLeft w:val="0"/>
          <w:marRight w:val="0"/>
          <w:marTop w:val="0"/>
          <w:marBottom w:val="0"/>
          <w:divBdr>
            <w:top w:val="none" w:sz="0" w:space="0" w:color="auto"/>
            <w:left w:val="none" w:sz="0" w:space="0" w:color="auto"/>
            <w:bottom w:val="none" w:sz="0" w:space="0" w:color="auto"/>
            <w:right w:val="none" w:sz="0" w:space="0" w:color="auto"/>
          </w:divBdr>
          <w:divsChild>
            <w:div w:id="1019116326">
              <w:marLeft w:val="0"/>
              <w:marRight w:val="0"/>
              <w:marTop w:val="0"/>
              <w:marBottom w:val="0"/>
              <w:divBdr>
                <w:top w:val="none" w:sz="0" w:space="0" w:color="auto"/>
                <w:left w:val="none" w:sz="0" w:space="0" w:color="auto"/>
                <w:bottom w:val="none" w:sz="0" w:space="0" w:color="auto"/>
                <w:right w:val="none" w:sz="0" w:space="0" w:color="auto"/>
              </w:divBdr>
            </w:div>
            <w:div w:id="1037319898">
              <w:marLeft w:val="0"/>
              <w:marRight w:val="0"/>
              <w:marTop w:val="0"/>
              <w:marBottom w:val="0"/>
              <w:divBdr>
                <w:top w:val="none" w:sz="0" w:space="0" w:color="auto"/>
                <w:left w:val="none" w:sz="0" w:space="0" w:color="auto"/>
                <w:bottom w:val="none" w:sz="0" w:space="0" w:color="auto"/>
                <w:right w:val="none" w:sz="0" w:space="0" w:color="auto"/>
              </w:divBdr>
            </w:div>
          </w:divsChild>
        </w:div>
        <w:div w:id="343365229">
          <w:marLeft w:val="0"/>
          <w:marRight w:val="0"/>
          <w:marTop w:val="0"/>
          <w:marBottom w:val="0"/>
          <w:divBdr>
            <w:top w:val="none" w:sz="0" w:space="0" w:color="auto"/>
            <w:left w:val="none" w:sz="0" w:space="0" w:color="auto"/>
            <w:bottom w:val="none" w:sz="0" w:space="0" w:color="auto"/>
            <w:right w:val="none" w:sz="0" w:space="0" w:color="auto"/>
          </w:divBdr>
        </w:div>
        <w:div w:id="346177558">
          <w:marLeft w:val="0"/>
          <w:marRight w:val="0"/>
          <w:marTop w:val="0"/>
          <w:marBottom w:val="0"/>
          <w:divBdr>
            <w:top w:val="none" w:sz="0" w:space="0" w:color="auto"/>
            <w:left w:val="none" w:sz="0" w:space="0" w:color="auto"/>
            <w:bottom w:val="none" w:sz="0" w:space="0" w:color="auto"/>
            <w:right w:val="none" w:sz="0" w:space="0" w:color="auto"/>
          </w:divBdr>
        </w:div>
        <w:div w:id="428084293">
          <w:marLeft w:val="0"/>
          <w:marRight w:val="0"/>
          <w:marTop w:val="0"/>
          <w:marBottom w:val="0"/>
          <w:divBdr>
            <w:top w:val="none" w:sz="0" w:space="0" w:color="auto"/>
            <w:left w:val="none" w:sz="0" w:space="0" w:color="auto"/>
            <w:bottom w:val="none" w:sz="0" w:space="0" w:color="auto"/>
            <w:right w:val="none" w:sz="0" w:space="0" w:color="auto"/>
          </w:divBdr>
          <w:divsChild>
            <w:div w:id="563757977">
              <w:marLeft w:val="0"/>
              <w:marRight w:val="0"/>
              <w:marTop w:val="0"/>
              <w:marBottom w:val="0"/>
              <w:divBdr>
                <w:top w:val="none" w:sz="0" w:space="0" w:color="auto"/>
                <w:left w:val="none" w:sz="0" w:space="0" w:color="auto"/>
                <w:bottom w:val="none" w:sz="0" w:space="0" w:color="auto"/>
                <w:right w:val="none" w:sz="0" w:space="0" w:color="auto"/>
              </w:divBdr>
            </w:div>
            <w:div w:id="1525943346">
              <w:marLeft w:val="0"/>
              <w:marRight w:val="0"/>
              <w:marTop w:val="0"/>
              <w:marBottom w:val="0"/>
              <w:divBdr>
                <w:top w:val="none" w:sz="0" w:space="0" w:color="auto"/>
                <w:left w:val="none" w:sz="0" w:space="0" w:color="auto"/>
                <w:bottom w:val="none" w:sz="0" w:space="0" w:color="auto"/>
                <w:right w:val="none" w:sz="0" w:space="0" w:color="auto"/>
              </w:divBdr>
            </w:div>
            <w:div w:id="1533614135">
              <w:marLeft w:val="0"/>
              <w:marRight w:val="0"/>
              <w:marTop w:val="0"/>
              <w:marBottom w:val="0"/>
              <w:divBdr>
                <w:top w:val="none" w:sz="0" w:space="0" w:color="auto"/>
                <w:left w:val="none" w:sz="0" w:space="0" w:color="auto"/>
                <w:bottom w:val="none" w:sz="0" w:space="0" w:color="auto"/>
                <w:right w:val="none" w:sz="0" w:space="0" w:color="auto"/>
              </w:divBdr>
            </w:div>
            <w:div w:id="1650551903">
              <w:marLeft w:val="0"/>
              <w:marRight w:val="0"/>
              <w:marTop w:val="0"/>
              <w:marBottom w:val="0"/>
              <w:divBdr>
                <w:top w:val="none" w:sz="0" w:space="0" w:color="auto"/>
                <w:left w:val="none" w:sz="0" w:space="0" w:color="auto"/>
                <w:bottom w:val="none" w:sz="0" w:space="0" w:color="auto"/>
                <w:right w:val="none" w:sz="0" w:space="0" w:color="auto"/>
              </w:divBdr>
            </w:div>
            <w:div w:id="1751777928">
              <w:marLeft w:val="0"/>
              <w:marRight w:val="0"/>
              <w:marTop w:val="0"/>
              <w:marBottom w:val="0"/>
              <w:divBdr>
                <w:top w:val="none" w:sz="0" w:space="0" w:color="auto"/>
                <w:left w:val="none" w:sz="0" w:space="0" w:color="auto"/>
                <w:bottom w:val="none" w:sz="0" w:space="0" w:color="auto"/>
                <w:right w:val="none" w:sz="0" w:space="0" w:color="auto"/>
              </w:divBdr>
            </w:div>
          </w:divsChild>
        </w:div>
        <w:div w:id="601256653">
          <w:marLeft w:val="0"/>
          <w:marRight w:val="0"/>
          <w:marTop w:val="0"/>
          <w:marBottom w:val="0"/>
          <w:divBdr>
            <w:top w:val="none" w:sz="0" w:space="0" w:color="auto"/>
            <w:left w:val="none" w:sz="0" w:space="0" w:color="auto"/>
            <w:bottom w:val="none" w:sz="0" w:space="0" w:color="auto"/>
            <w:right w:val="none" w:sz="0" w:space="0" w:color="auto"/>
          </w:divBdr>
        </w:div>
        <w:div w:id="603463384">
          <w:marLeft w:val="0"/>
          <w:marRight w:val="0"/>
          <w:marTop w:val="0"/>
          <w:marBottom w:val="0"/>
          <w:divBdr>
            <w:top w:val="none" w:sz="0" w:space="0" w:color="auto"/>
            <w:left w:val="none" w:sz="0" w:space="0" w:color="auto"/>
            <w:bottom w:val="none" w:sz="0" w:space="0" w:color="auto"/>
            <w:right w:val="none" w:sz="0" w:space="0" w:color="auto"/>
          </w:divBdr>
        </w:div>
        <w:div w:id="653147516">
          <w:marLeft w:val="0"/>
          <w:marRight w:val="0"/>
          <w:marTop w:val="0"/>
          <w:marBottom w:val="0"/>
          <w:divBdr>
            <w:top w:val="none" w:sz="0" w:space="0" w:color="auto"/>
            <w:left w:val="none" w:sz="0" w:space="0" w:color="auto"/>
            <w:bottom w:val="none" w:sz="0" w:space="0" w:color="auto"/>
            <w:right w:val="none" w:sz="0" w:space="0" w:color="auto"/>
          </w:divBdr>
        </w:div>
        <w:div w:id="667100348">
          <w:marLeft w:val="0"/>
          <w:marRight w:val="0"/>
          <w:marTop w:val="0"/>
          <w:marBottom w:val="0"/>
          <w:divBdr>
            <w:top w:val="none" w:sz="0" w:space="0" w:color="auto"/>
            <w:left w:val="none" w:sz="0" w:space="0" w:color="auto"/>
            <w:bottom w:val="none" w:sz="0" w:space="0" w:color="auto"/>
            <w:right w:val="none" w:sz="0" w:space="0" w:color="auto"/>
          </w:divBdr>
        </w:div>
        <w:div w:id="817456606">
          <w:marLeft w:val="0"/>
          <w:marRight w:val="0"/>
          <w:marTop w:val="0"/>
          <w:marBottom w:val="0"/>
          <w:divBdr>
            <w:top w:val="none" w:sz="0" w:space="0" w:color="auto"/>
            <w:left w:val="none" w:sz="0" w:space="0" w:color="auto"/>
            <w:bottom w:val="none" w:sz="0" w:space="0" w:color="auto"/>
            <w:right w:val="none" w:sz="0" w:space="0" w:color="auto"/>
          </w:divBdr>
        </w:div>
        <w:div w:id="1007515570">
          <w:marLeft w:val="0"/>
          <w:marRight w:val="0"/>
          <w:marTop w:val="0"/>
          <w:marBottom w:val="0"/>
          <w:divBdr>
            <w:top w:val="none" w:sz="0" w:space="0" w:color="auto"/>
            <w:left w:val="none" w:sz="0" w:space="0" w:color="auto"/>
            <w:bottom w:val="none" w:sz="0" w:space="0" w:color="auto"/>
            <w:right w:val="none" w:sz="0" w:space="0" w:color="auto"/>
          </w:divBdr>
        </w:div>
        <w:div w:id="1045835399">
          <w:marLeft w:val="0"/>
          <w:marRight w:val="0"/>
          <w:marTop w:val="0"/>
          <w:marBottom w:val="0"/>
          <w:divBdr>
            <w:top w:val="none" w:sz="0" w:space="0" w:color="auto"/>
            <w:left w:val="none" w:sz="0" w:space="0" w:color="auto"/>
            <w:bottom w:val="none" w:sz="0" w:space="0" w:color="auto"/>
            <w:right w:val="none" w:sz="0" w:space="0" w:color="auto"/>
          </w:divBdr>
          <w:divsChild>
            <w:div w:id="331875413">
              <w:marLeft w:val="0"/>
              <w:marRight w:val="0"/>
              <w:marTop w:val="0"/>
              <w:marBottom w:val="0"/>
              <w:divBdr>
                <w:top w:val="none" w:sz="0" w:space="0" w:color="auto"/>
                <w:left w:val="none" w:sz="0" w:space="0" w:color="auto"/>
                <w:bottom w:val="none" w:sz="0" w:space="0" w:color="auto"/>
                <w:right w:val="none" w:sz="0" w:space="0" w:color="auto"/>
              </w:divBdr>
            </w:div>
            <w:div w:id="1147667666">
              <w:marLeft w:val="0"/>
              <w:marRight w:val="0"/>
              <w:marTop w:val="0"/>
              <w:marBottom w:val="0"/>
              <w:divBdr>
                <w:top w:val="none" w:sz="0" w:space="0" w:color="auto"/>
                <w:left w:val="none" w:sz="0" w:space="0" w:color="auto"/>
                <w:bottom w:val="none" w:sz="0" w:space="0" w:color="auto"/>
                <w:right w:val="none" w:sz="0" w:space="0" w:color="auto"/>
              </w:divBdr>
            </w:div>
            <w:div w:id="2017534426">
              <w:marLeft w:val="0"/>
              <w:marRight w:val="0"/>
              <w:marTop w:val="0"/>
              <w:marBottom w:val="0"/>
              <w:divBdr>
                <w:top w:val="none" w:sz="0" w:space="0" w:color="auto"/>
                <w:left w:val="none" w:sz="0" w:space="0" w:color="auto"/>
                <w:bottom w:val="none" w:sz="0" w:space="0" w:color="auto"/>
                <w:right w:val="none" w:sz="0" w:space="0" w:color="auto"/>
              </w:divBdr>
            </w:div>
            <w:div w:id="2032366400">
              <w:marLeft w:val="0"/>
              <w:marRight w:val="0"/>
              <w:marTop w:val="0"/>
              <w:marBottom w:val="0"/>
              <w:divBdr>
                <w:top w:val="none" w:sz="0" w:space="0" w:color="auto"/>
                <w:left w:val="none" w:sz="0" w:space="0" w:color="auto"/>
                <w:bottom w:val="none" w:sz="0" w:space="0" w:color="auto"/>
                <w:right w:val="none" w:sz="0" w:space="0" w:color="auto"/>
              </w:divBdr>
            </w:div>
          </w:divsChild>
        </w:div>
        <w:div w:id="1134714683">
          <w:marLeft w:val="0"/>
          <w:marRight w:val="0"/>
          <w:marTop w:val="0"/>
          <w:marBottom w:val="0"/>
          <w:divBdr>
            <w:top w:val="none" w:sz="0" w:space="0" w:color="auto"/>
            <w:left w:val="none" w:sz="0" w:space="0" w:color="auto"/>
            <w:bottom w:val="none" w:sz="0" w:space="0" w:color="auto"/>
            <w:right w:val="none" w:sz="0" w:space="0" w:color="auto"/>
          </w:divBdr>
        </w:div>
        <w:div w:id="1237476066">
          <w:marLeft w:val="0"/>
          <w:marRight w:val="0"/>
          <w:marTop w:val="0"/>
          <w:marBottom w:val="0"/>
          <w:divBdr>
            <w:top w:val="none" w:sz="0" w:space="0" w:color="auto"/>
            <w:left w:val="none" w:sz="0" w:space="0" w:color="auto"/>
            <w:bottom w:val="none" w:sz="0" w:space="0" w:color="auto"/>
            <w:right w:val="none" w:sz="0" w:space="0" w:color="auto"/>
          </w:divBdr>
        </w:div>
        <w:div w:id="1296913604">
          <w:marLeft w:val="0"/>
          <w:marRight w:val="0"/>
          <w:marTop w:val="0"/>
          <w:marBottom w:val="0"/>
          <w:divBdr>
            <w:top w:val="none" w:sz="0" w:space="0" w:color="auto"/>
            <w:left w:val="none" w:sz="0" w:space="0" w:color="auto"/>
            <w:bottom w:val="none" w:sz="0" w:space="0" w:color="auto"/>
            <w:right w:val="none" w:sz="0" w:space="0" w:color="auto"/>
          </w:divBdr>
        </w:div>
        <w:div w:id="1303340676">
          <w:marLeft w:val="0"/>
          <w:marRight w:val="0"/>
          <w:marTop w:val="0"/>
          <w:marBottom w:val="0"/>
          <w:divBdr>
            <w:top w:val="none" w:sz="0" w:space="0" w:color="auto"/>
            <w:left w:val="none" w:sz="0" w:space="0" w:color="auto"/>
            <w:bottom w:val="none" w:sz="0" w:space="0" w:color="auto"/>
            <w:right w:val="none" w:sz="0" w:space="0" w:color="auto"/>
          </w:divBdr>
        </w:div>
        <w:div w:id="1574779417">
          <w:marLeft w:val="0"/>
          <w:marRight w:val="0"/>
          <w:marTop w:val="0"/>
          <w:marBottom w:val="0"/>
          <w:divBdr>
            <w:top w:val="none" w:sz="0" w:space="0" w:color="auto"/>
            <w:left w:val="none" w:sz="0" w:space="0" w:color="auto"/>
            <w:bottom w:val="none" w:sz="0" w:space="0" w:color="auto"/>
            <w:right w:val="none" w:sz="0" w:space="0" w:color="auto"/>
          </w:divBdr>
        </w:div>
        <w:div w:id="1629239265">
          <w:marLeft w:val="0"/>
          <w:marRight w:val="0"/>
          <w:marTop w:val="0"/>
          <w:marBottom w:val="0"/>
          <w:divBdr>
            <w:top w:val="none" w:sz="0" w:space="0" w:color="auto"/>
            <w:left w:val="none" w:sz="0" w:space="0" w:color="auto"/>
            <w:bottom w:val="none" w:sz="0" w:space="0" w:color="auto"/>
            <w:right w:val="none" w:sz="0" w:space="0" w:color="auto"/>
          </w:divBdr>
        </w:div>
        <w:div w:id="1908221685">
          <w:marLeft w:val="0"/>
          <w:marRight w:val="0"/>
          <w:marTop w:val="0"/>
          <w:marBottom w:val="0"/>
          <w:divBdr>
            <w:top w:val="none" w:sz="0" w:space="0" w:color="auto"/>
            <w:left w:val="none" w:sz="0" w:space="0" w:color="auto"/>
            <w:bottom w:val="none" w:sz="0" w:space="0" w:color="auto"/>
            <w:right w:val="none" w:sz="0" w:space="0" w:color="auto"/>
          </w:divBdr>
          <w:divsChild>
            <w:div w:id="784421917">
              <w:marLeft w:val="0"/>
              <w:marRight w:val="0"/>
              <w:marTop w:val="0"/>
              <w:marBottom w:val="0"/>
              <w:divBdr>
                <w:top w:val="none" w:sz="0" w:space="0" w:color="auto"/>
                <w:left w:val="none" w:sz="0" w:space="0" w:color="auto"/>
                <w:bottom w:val="none" w:sz="0" w:space="0" w:color="auto"/>
                <w:right w:val="none" w:sz="0" w:space="0" w:color="auto"/>
              </w:divBdr>
            </w:div>
          </w:divsChild>
        </w:div>
        <w:div w:id="1930968360">
          <w:marLeft w:val="0"/>
          <w:marRight w:val="0"/>
          <w:marTop w:val="0"/>
          <w:marBottom w:val="0"/>
          <w:divBdr>
            <w:top w:val="none" w:sz="0" w:space="0" w:color="auto"/>
            <w:left w:val="none" w:sz="0" w:space="0" w:color="auto"/>
            <w:bottom w:val="none" w:sz="0" w:space="0" w:color="auto"/>
            <w:right w:val="none" w:sz="0" w:space="0" w:color="auto"/>
          </w:divBdr>
        </w:div>
        <w:div w:id="2064862675">
          <w:marLeft w:val="0"/>
          <w:marRight w:val="0"/>
          <w:marTop w:val="0"/>
          <w:marBottom w:val="0"/>
          <w:divBdr>
            <w:top w:val="none" w:sz="0" w:space="0" w:color="auto"/>
            <w:left w:val="none" w:sz="0" w:space="0" w:color="auto"/>
            <w:bottom w:val="none" w:sz="0" w:space="0" w:color="auto"/>
            <w:right w:val="none" w:sz="0" w:space="0" w:color="auto"/>
          </w:divBdr>
        </w:div>
        <w:div w:id="2064979291">
          <w:marLeft w:val="0"/>
          <w:marRight w:val="0"/>
          <w:marTop w:val="0"/>
          <w:marBottom w:val="0"/>
          <w:divBdr>
            <w:top w:val="none" w:sz="0" w:space="0" w:color="auto"/>
            <w:left w:val="none" w:sz="0" w:space="0" w:color="auto"/>
            <w:bottom w:val="none" w:sz="0" w:space="0" w:color="auto"/>
            <w:right w:val="none" w:sz="0" w:space="0" w:color="auto"/>
          </w:divBdr>
        </w:div>
      </w:divsChild>
    </w:div>
    <w:div w:id="2009021377">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19964574">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97097047">
      <w:bodyDiv w:val="1"/>
      <w:marLeft w:val="0"/>
      <w:marRight w:val="0"/>
      <w:marTop w:val="0"/>
      <w:marBottom w:val="0"/>
      <w:divBdr>
        <w:top w:val="none" w:sz="0" w:space="0" w:color="auto"/>
        <w:left w:val="none" w:sz="0" w:space="0" w:color="auto"/>
        <w:bottom w:val="none" w:sz="0" w:space="0" w:color="auto"/>
        <w:right w:val="none" w:sz="0" w:space="0" w:color="auto"/>
      </w:divBdr>
    </w:div>
    <w:div w:id="2118325224">
      <w:bodyDiv w:val="1"/>
      <w:marLeft w:val="0"/>
      <w:marRight w:val="0"/>
      <w:marTop w:val="0"/>
      <w:marBottom w:val="0"/>
      <w:divBdr>
        <w:top w:val="none" w:sz="0" w:space="0" w:color="auto"/>
        <w:left w:val="none" w:sz="0" w:space="0" w:color="auto"/>
        <w:bottom w:val="none" w:sz="0" w:space="0" w:color="auto"/>
        <w:right w:val="none" w:sz="0" w:space="0" w:color="auto"/>
      </w:divBdr>
    </w:div>
    <w:div w:id="2125417716">
      <w:bodyDiv w:val="1"/>
      <w:marLeft w:val="0"/>
      <w:marRight w:val="0"/>
      <w:marTop w:val="0"/>
      <w:marBottom w:val="0"/>
      <w:divBdr>
        <w:top w:val="none" w:sz="0" w:space="0" w:color="auto"/>
        <w:left w:val="none" w:sz="0" w:space="0" w:color="auto"/>
        <w:bottom w:val="none" w:sz="0" w:space="0" w:color="auto"/>
        <w:right w:val="none" w:sz="0" w:space="0" w:color="auto"/>
      </w:divBdr>
      <w:divsChild>
        <w:div w:id="832792992">
          <w:marLeft w:val="0"/>
          <w:marRight w:val="0"/>
          <w:marTop w:val="0"/>
          <w:marBottom w:val="0"/>
          <w:divBdr>
            <w:top w:val="none" w:sz="0" w:space="0" w:color="auto"/>
            <w:left w:val="none" w:sz="0" w:space="0" w:color="auto"/>
            <w:bottom w:val="none" w:sz="0" w:space="0" w:color="auto"/>
            <w:right w:val="none" w:sz="0" w:space="0" w:color="auto"/>
          </w:divBdr>
        </w:div>
        <w:div w:id="1048381806">
          <w:marLeft w:val="0"/>
          <w:marRight w:val="0"/>
          <w:marTop w:val="0"/>
          <w:marBottom w:val="0"/>
          <w:divBdr>
            <w:top w:val="none" w:sz="0" w:space="0" w:color="auto"/>
            <w:left w:val="none" w:sz="0" w:space="0" w:color="auto"/>
            <w:bottom w:val="none" w:sz="0" w:space="0" w:color="auto"/>
            <w:right w:val="none" w:sz="0" w:space="0" w:color="auto"/>
          </w:divBdr>
          <w:divsChild>
            <w:div w:id="287855043">
              <w:marLeft w:val="0"/>
              <w:marRight w:val="0"/>
              <w:marTop w:val="0"/>
              <w:marBottom w:val="0"/>
              <w:divBdr>
                <w:top w:val="none" w:sz="0" w:space="0" w:color="auto"/>
                <w:left w:val="none" w:sz="0" w:space="0" w:color="auto"/>
                <w:bottom w:val="none" w:sz="0" w:space="0" w:color="auto"/>
                <w:right w:val="none" w:sz="0" w:space="0" w:color="auto"/>
              </w:divBdr>
            </w:div>
            <w:div w:id="680662605">
              <w:marLeft w:val="0"/>
              <w:marRight w:val="0"/>
              <w:marTop w:val="0"/>
              <w:marBottom w:val="0"/>
              <w:divBdr>
                <w:top w:val="none" w:sz="0" w:space="0" w:color="auto"/>
                <w:left w:val="none" w:sz="0" w:space="0" w:color="auto"/>
                <w:bottom w:val="none" w:sz="0" w:space="0" w:color="auto"/>
                <w:right w:val="none" w:sz="0" w:space="0" w:color="auto"/>
              </w:divBdr>
            </w:div>
          </w:divsChild>
        </w:div>
        <w:div w:id="1070273510">
          <w:marLeft w:val="0"/>
          <w:marRight w:val="0"/>
          <w:marTop w:val="0"/>
          <w:marBottom w:val="0"/>
          <w:divBdr>
            <w:top w:val="none" w:sz="0" w:space="0" w:color="auto"/>
            <w:left w:val="none" w:sz="0" w:space="0" w:color="auto"/>
            <w:bottom w:val="none" w:sz="0" w:space="0" w:color="auto"/>
            <w:right w:val="none" w:sz="0" w:space="0" w:color="auto"/>
          </w:divBdr>
        </w:div>
        <w:div w:id="1512643012">
          <w:marLeft w:val="0"/>
          <w:marRight w:val="0"/>
          <w:marTop w:val="0"/>
          <w:marBottom w:val="0"/>
          <w:divBdr>
            <w:top w:val="none" w:sz="0" w:space="0" w:color="auto"/>
            <w:left w:val="none" w:sz="0" w:space="0" w:color="auto"/>
            <w:bottom w:val="none" w:sz="0" w:space="0" w:color="auto"/>
            <w:right w:val="none" w:sz="0" w:space="0" w:color="auto"/>
          </w:divBdr>
        </w:div>
        <w:div w:id="1538006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file:///C:/Users/fionadurante/Downloads/deeca.vic.gov.au" TargetMode="External"/><Relationship Id="rId42" Type="http://schemas.openxmlformats.org/officeDocument/2006/relationships/hyperlink" Target="https://www.vgls.vic.gov.au/client/en_AU/vgls" TargetMode="External"/><Relationship Id="rId47" Type="http://schemas.openxmlformats.org/officeDocument/2006/relationships/hyperlink" Target="https://www.marineandcoasts.vic.gov.au/__data/assets/pdf_file/0021/524037/Coastcare-Victoria-Strategy-2021-2026_web.pdf" TargetMode="External"/><Relationship Id="rId63" Type="http://schemas.openxmlformats.org/officeDocument/2006/relationships/hyperlink" Target="https://www.legislation.vic.gov.au/in-force/acts/crown-land-reserves-act-1978/121" TargetMode="External"/><Relationship Id="rId68" Type="http://schemas.openxmlformats.org/officeDocument/2006/relationships/hyperlink" Target="https://www.vic.gov.au/victorian-common-funding-agreement" TargetMode="External"/><Relationship Id="rId84" Type="http://schemas.openxmlformats.org/officeDocument/2006/relationships/hyperlink" Target="https://deeca.my.site.com/grants/s/form?id=a0hRF00000A7IQfYAN" TargetMode="External"/><Relationship Id="rId89" Type="http://schemas.openxmlformats.org/officeDocument/2006/relationships/hyperlink" Target="mailto:shaya.kaartinen-price@deeca.vic.gov.au"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footer" Target="footer2.xml"/><Relationship Id="rId53" Type="http://schemas.openxmlformats.org/officeDocument/2006/relationships/image" Target="media/image25.svg"/><Relationship Id="rId58" Type="http://schemas.openxmlformats.org/officeDocument/2006/relationships/image" Target="media/image30.png"/><Relationship Id="rId74" Type="http://schemas.openxmlformats.org/officeDocument/2006/relationships/hyperlink" Target="https://www.environment.vic.gov.au/__data/assets/pdf_file/0013/711301/Aboriginal-Cultural-Heritage-Guide-UPDATE-July-2024.pdf" TargetMode="External"/><Relationship Id="rId79" Type="http://schemas.openxmlformats.org/officeDocument/2006/relationships/hyperlink" Target="https://www.environment.vic.gov.au/volunteering/volunteering/resources-hub-for-environmental-volunteers" TargetMode="External"/><Relationship Id="rId5" Type="http://schemas.openxmlformats.org/officeDocument/2006/relationships/customXml" Target="../customXml/item5.xml"/><Relationship Id="rId90" Type="http://schemas.openxmlformats.org/officeDocument/2006/relationships/hyperlink" Target="mailto:jess.schubert-hoban@deeca.vic.gov.au" TargetMode="External"/><Relationship Id="rId95" Type="http://schemas.openxmlformats.org/officeDocument/2006/relationships/glossaryDocument" Target="glossary/document.xml"/><Relationship Id="rId22" Type="http://schemas.openxmlformats.org/officeDocument/2006/relationships/hyperlink" Target="file:///C:/Users/fionadurante/Downloads/deeca.vic.gov.au" TargetMode="External"/><Relationship Id="rId27" Type="http://schemas.openxmlformats.org/officeDocument/2006/relationships/image" Target="media/image12.svg"/><Relationship Id="rId43" Type="http://schemas.openxmlformats.org/officeDocument/2006/relationships/hyperlink" Target="mailto:customer.service@deeca.vic.gov.au" TargetMode="External"/><Relationship Id="rId48" Type="http://schemas.openxmlformats.org/officeDocument/2006/relationships/image" Target="media/image20.png"/><Relationship Id="rId64" Type="http://schemas.openxmlformats.org/officeDocument/2006/relationships/hyperlink" Target="https://www.aboriginalheritagecouncil.vic.gov.au/victoria-registered-aboriginal-parties" TargetMode="External"/><Relationship Id="rId69" Type="http://schemas.openxmlformats.org/officeDocument/2006/relationships/hyperlink" Target="https://www.marineandcoasts.vic.gov.au/grants/coastcare-victoria-community-grants" TargetMode="External"/><Relationship Id="rId8" Type="http://schemas.openxmlformats.org/officeDocument/2006/relationships/numbering" Target="numbering.xml"/><Relationship Id="rId51" Type="http://schemas.openxmlformats.org/officeDocument/2006/relationships/image" Target="media/image23.svg"/><Relationship Id="rId72" Type="http://schemas.openxmlformats.org/officeDocument/2006/relationships/header" Target="header6.xml"/><Relationship Id="rId80" Type="http://schemas.openxmlformats.org/officeDocument/2006/relationships/hyperlink" Target="https://www.ari.vic.gov.au/research/people-and-nature/nature-led-community-recovery" TargetMode="External"/><Relationship Id="rId85" Type="http://schemas.openxmlformats.org/officeDocument/2006/relationships/hyperlink" Target="https://deeca.my.site.com/grants/s" TargetMode="External"/><Relationship Id="rId93" Type="http://schemas.openxmlformats.org/officeDocument/2006/relationships/hyperlink" Target="https://www.marineandcoasts.vic.gov.au/grants/coastcare-victoria-community-grant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footer" Target="footer3.xml"/><Relationship Id="rId46" Type="http://schemas.openxmlformats.org/officeDocument/2006/relationships/header" Target="header4.xml"/><Relationship Id="rId59" Type="http://schemas.openxmlformats.org/officeDocument/2006/relationships/image" Target="media/image31.svg"/><Relationship Id="rId67" Type="http://schemas.openxmlformats.org/officeDocument/2006/relationships/hyperlink" Target="https://www.vic.gov.au/brand-victoria-guidelines" TargetMode="External"/><Relationship Id="rId20" Type="http://schemas.openxmlformats.org/officeDocument/2006/relationships/image" Target="media/image7.png"/><Relationship Id="rId41" Type="http://schemas.openxmlformats.org/officeDocument/2006/relationships/hyperlink" Target="http://creativecommons.org/licenses/by/4.0/" TargetMode="External"/><Relationship Id="rId54" Type="http://schemas.openxmlformats.org/officeDocument/2006/relationships/image" Target="media/image26.png"/><Relationship Id="rId62" Type="http://schemas.openxmlformats.org/officeDocument/2006/relationships/hyperlink" Target="https://www.consumer.vic.gov.au/clubs-and-fundraising/incorporated-associations" TargetMode="External"/><Relationship Id="rId70" Type="http://schemas.openxmlformats.org/officeDocument/2006/relationships/hyperlink" Target="https://www.deeca.vic.gov.au/privacy" TargetMode="External"/><Relationship Id="rId75" Type="http://schemas.openxmlformats.org/officeDocument/2006/relationships/hyperlink" Target="https://www.marineandcoasts.vic.gov.au/__data/assets/pdf_file/0021/524037/Coastcare-Victoria-Strategy-2021-2026_web.pdf" TargetMode="External"/><Relationship Id="rId83" Type="http://schemas.openxmlformats.org/officeDocument/2006/relationships/hyperlink" Target="https://deeca.my.site.com/grants/s/form?id=a0hRF00000A7IQfYAN" TargetMode="External"/><Relationship Id="rId88" Type="http://schemas.openxmlformats.org/officeDocument/2006/relationships/hyperlink" Target="mailto:coastcare.victoria@deeca.vic.gov.au" TargetMode="External"/><Relationship Id="rId91" Type="http://schemas.openxmlformats.org/officeDocument/2006/relationships/hyperlink" Target="mailto:laura.town-hopkinson@deeca.vic.gov.au"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49" Type="http://schemas.openxmlformats.org/officeDocument/2006/relationships/image" Target="media/image21.svg"/><Relationship Id="rId57" Type="http://schemas.openxmlformats.org/officeDocument/2006/relationships/image" Target="media/image29.svg"/><Relationship Id="rId10" Type="http://schemas.openxmlformats.org/officeDocument/2006/relationships/settings" Target="settings.xml"/><Relationship Id="rId31" Type="http://schemas.openxmlformats.org/officeDocument/2006/relationships/image" Target="media/image16.svg"/><Relationship Id="rId44" Type="http://schemas.openxmlformats.org/officeDocument/2006/relationships/hyperlink" Target="http://www.deeca.vic.gov.au/" TargetMode="External"/><Relationship Id="rId52" Type="http://schemas.openxmlformats.org/officeDocument/2006/relationships/image" Target="media/image24.png"/><Relationship Id="rId60" Type="http://schemas.openxmlformats.org/officeDocument/2006/relationships/hyperlink" Target="https://www.marineandcoasts.vic.gov.au/grants/coastcare-victoria-community-grants" TargetMode="External"/><Relationship Id="rId65" Type="http://schemas.openxmlformats.org/officeDocument/2006/relationships/hyperlink" Target="https://www.marineandcoasts.vic.gov.au/marine-and-coastal-act" TargetMode="External"/><Relationship Id="rId73" Type="http://schemas.openxmlformats.org/officeDocument/2006/relationships/hyperlink" Target="https://www.marineandcoasts.vic.gov.au/grants/coastcare-victoria-community-grants" TargetMode="External"/><Relationship Id="rId78" Type="http://schemas.openxmlformats.org/officeDocument/2006/relationships/hyperlink" Target="https://www.marineandcoasts.vic.gov.au/marine-and-coastal-knowledge/coastkit" TargetMode="External"/><Relationship Id="rId81" Type="http://schemas.openxmlformats.org/officeDocument/2006/relationships/hyperlink" Target="https://www.environment.vic.gov.au/biodiversity/victorian-biodiversity-atlas" TargetMode="External"/><Relationship Id="rId86" Type="http://schemas.openxmlformats.org/officeDocument/2006/relationships/hyperlink" Target="https://deeca.my.site.com/grants/s/"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header" Target="header1.xml"/><Relationship Id="rId50" Type="http://schemas.openxmlformats.org/officeDocument/2006/relationships/image" Target="media/image22.png"/><Relationship Id="rId55" Type="http://schemas.openxmlformats.org/officeDocument/2006/relationships/image" Target="media/image27.svg"/><Relationship Id="rId76" Type="http://schemas.openxmlformats.org/officeDocument/2006/relationships/hyperlink" Target="https://www.climatechange.vic.gov.au/" TargetMode="External"/><Relationship Id="rId7" Type="http://schemas.openxmlformats.org/officeDocument/2006/relationships/customXml" Target="../customXml/item7.xml"/><Relationship Id="rId71" Type="http://schemas.openxmlformats.org/officeDocument/2006/relationships/header" Target="header5.xml"/><Relationship Id="rId92" Type="http://schemas.openxmlformats.org/officeDocument/2006/relationships/hyperlink" Target="mailto:Coastcare.Victoria@deeca.vic.gov.au" TargetMode="External"/><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9.svg"/><Relationship Id="rId40" Type="http://schemas.openxmlformats.org/officeDocument/2006/relationships/hyperlink" Target="http://creativecommons.org/licenses/by/4.0/" TargetMode="External"/><Relationship Id="rId45" Type="http://schemas.openxmlformats.org/officeDocument/2006/relationships/header" Target="header3.xml"/><Relationship Id="rId66" Type="http://schemas.openxmlformats.org/officeDocument/2006/relationships/hyperlink" Target="https://www.marineandcoasts.vic.gov.au/grants/coastcare-victoria-community-grants" TargetMode="External"/><Relationship Id="rId87" Type="http://schemas.openxmlformats.org/officeDocument/2006/relationships/hyperlink" Target="mailto:grantsinfo@deeca.vic.gov.au" TargetMode="External"/><Relationship Id="rId61" Type="http://schemas.openxmlformats.org/officeDocument/2006/relationships/hyperlink" Target="https://www.acnc.gov.au/" TargetMode="External"/><Relationship Id="rId82" Type="http://schemas.openxmlformats.org/officeDocument/2006/relationships/hyperlink" Target="https://www.worksafe.vic.gov.au/volunteers"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5.png"/><Relationship Id="rId35" Type="http://schemas.openxmlformats.org/officeDocument/2006/relationships/header" Target="header2.xml"/><Relationship Id="rId56" Type="http://schemas.openxmlformats.org/officeDocument/2006/relationships/image" Target="media/image28.png"/><Relationship Id="rId77" Type="http://schemas.openxmlformats.org/officeDocument/2006/relationships/hyperlink" Target="https://www.marineandcoasts.vic.gov.au/coastal-programs/coastcare-victoria/coastcare-victoria-school-ki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5A41C97FD74F6EAC19681A103286AE"/>
        <w:category>
          <w:name w:val="General"/>
          <w:gallery w:val="placeholder"/>
        </w:category>
        <w:types>
          <w:type w:val="bbPlcHdr"/>
        </w:types>
        <w:behaviors>
          <w:behavior w:val="content"/>
        </w:behaviors>
        <w:guid w:val="{F4711338-0618-44A3-9964-99E11AC0D7DA}"/>
      </w:docPartPr>
      <w:docPartBody>
        <w:p w:rsidR="00146598" w:rsidRDefault="00F03AC2">
          <w:pPr>
            <w:pStyle w:val="845A41C97FD74F6EAC19681A103286AE"/>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1C"/>
    <w:rsid w:val="00010EF0"/>
    <w:rsid w:val="00013E6A"/>
    <w:rsid w:val="000215B0"/>
    <w:rsid w:val="000307B0"/>
    <w:rsid w:val="00052B84"/>
    <w:rsid w:val="00054BC5"/>
    <w:rsid w:val="00054D57"/>
    <w:rsid w:val="00066A74"/>
    <w:rsid w:val="000A238B"/>
    <w:rsid w:val="000A67B8"/>
    <w:rsid w:val="000C6386"/>
    <w:rsid w:val="000D0CB9"/>
    <w:rsid w:val="000D2854"/>
    <w:rsid w:val="00124A92"/>
    <w:rsid w:val="001257B7"/>
    <w:rsid w:val="00140A37"/>
    <w:rsid w:val="00143392"/>
    <w:rsid w:val="00146598"/>
    <w:rsid w:val="0015712E"/>
    <w:rsid w:val="00163F9B"/>
    <w:rsid w:val="001647BB"/>
    <w:rsid w:val="001A1188"/>
    <w:rsid w:val="001A7F0B"/>
    <w:rsid w:val="001B262A"/>
    <w:rsid w:val="001C00D5"/>
    <w:rsid w:val="001C0B68"/>
    <w:rsid w:val="001D0E9C"/>
    <w:rsid w:val="00231E78"/>
    <w:rsid w:val="00234FD4"/>
    <w:rsid w:val="00255C04"/>
    <w:rsid w:val="00257B8F"/>
    <w:rsid w:val="002679E6"/>
    <w:rsid w:val="002825B5"/>
    <w:rsid w:val="00292826"/>
    <w:rsid w:val="002B76BC"/>
    <w:rsid w:val="002D0288"/>
    <w:rsid w:val="00303792"/>
    <w:rsid w:val="00311186"/>
    <w:rsid w:val="00324A9D"/>
    <w:rsid w:val="003300DA"/>
    <w:rsid w:val="003408CB"/>
    <w:rsid w:val="00343927"/>
    <w:rsid w:val="00370ED7"/>
    <w:rsid w:val="003773E6"/>
    <w:rsid w:val="00381590"/>
    <w:rsid w:val="00383679"/>
    <w:rsid w:val="00393EA0"/>
    <w:rsid w:val="00397829"/>
    <w:rsid w:val="00397E6F"/>
    <w:rsid w:val="003B2503"/>
    <w:rsid w:val="003B3C73"/>
    <w:rsid w:val="003B4B84"/>
    <w:rsid w:val="003B6B55"/>
    <w:rsid w:val="003C1D4B"/>
    <w:rsid w:val="003D1B07"/>
    <w:rsid w:val="00402AEC"/>
    <w:rsid w:val="00417DE9"/>
    <w:rsid w:val="00424EBB"/>
    <w:rsid w:val="0043073C"/>
    <w:rsid w:val="00440BDA"/>
    <w:rsid w:val="00461A76"/>
    <w:rsid w:val="004827BE"/>
    <w:rsid w:val="00491B3F"/>
    <w:rsid w:val="00496768"/>
    <w:rsid w:val="004A106F"/>
    <w:rsid w:val="004A58E6"/>
    <w:rsid w:val="004A6B9E"/>
    <w:rsid w:val="004C0E0B"/>
    <w:rsid w:val="004C2968"/>
    <w:rsid w:val="004D4F48"/>
    <w:rsid w:val="004E1787"/>
    <w:rsid w:val="004E7541"/>
    <w:rsid w:val="004F6659"/>
    <w:rsid w:val="00510104"/>
    <w:rsid w:val="005419D9"/>
    <w:rsid w:val="00544B6B"/>
    <w:rsid w:val="00546C24"/>
    <w:rsid w:val="0056224F"/>
    <w:rsid w:val="00562BE9"/>
    <w:rsid w:val="00575991"/>
    <w:rsid w:val="0058033D"/>
    <w:rsid w:val="005907CF"/>
    <w:rsid w:val="005C2BD1"/>
    <w:rsid w:val="005E17D6"/>
    <w:rsid w:val="005F6833"/>
    <w:rsid w:val="00615E04"/>
    <w:rsid w:val="006366CC"/>
    <w:rsid w:val="006435A9"/>
    <w:rsid w:val="00662E60"/>
    <w:rsid w:val="006817AD"/>
    <w:rsid w:val="00686BA3"/>
    <w:rsid w:val="006B5257"/>
    <w:rsid w:val="006C2DDA"/>
    <w:rsid w:val="006C563E"/>
    <w:rsid w:val="006C7028"/>
    <w:rsid w:val="006E1D37"/>
    <w:rsid w:val="007031B1"/>
    <w:rsid w:val="00703403"/>
    <w:rsid w:val="00703B5F"/>
    <w:rsid w:val="007278A4"/>
    <w:rsid w:val="00741BDF"/>
    <w:rsid w:val="00754CC3"/>
    <w:rsid w:val="00764866"/>
    <w:rsid w:val="0077068D"/>
    <w:rsid w:val="00771F88"/>
    <w:rsid w:val="0077401C"/>
    <w:rsid w:val="007C2E07"/>
    <w:rsid w:val="007C3D09"/>
    <w:rsid w:val="007C4D92"/>
    <w:rsid w:val="007D543B"/>
    <w:rsid w:val="007F4E25"/>
    <w:rsid w:val="00805408"/>
    <w:rsid w:val="00813CB5"/>
    <w:rsid w:val="00821BBD"/>
    <w:rsid w:val="00831A50"/>
    <w:rsid w:val="00846567"/>
    <w:rsid w:val="00864057"/>
    <w:rsid w:val="008722AF"/>
    <w:rsid w:val="008734D4"/>
    <w:rsid w:val="00885B88"/>
    <w:rsid w:val="00891600"/>
    <w:rsid w:val="008A2B42"/>
    <w:rsid w:val="008A37E0"/>
    <w:rsid w:val="008A56BF"/>
    <w:rsid w:val="008B118D"/>
    <w:rsid w:val="008B6862"/>
    <w:rsid w:val="008D1CAC"/>
    <w:rsid w:val="008D710C"/>
    <w:rsid w:val="008F5F26"/>
    <w:rsid w:val="00904B02"/>
    <w:rsid w:val="00933CA6"/>
    <w:rsid w:val="0095326C"/>
    <w:rsid w:val="00960518"/>
    <w:rsid w:val="00966B9C"/>
    <w:rsid w:val="00980CDD"/>
    <w:rsid w:val="0099061F"/>
    <w:rsid w:val="00994EFE"/>
    <w:rsid w:val="009A12D5"/>
    <w:rsid w:val="009A24F5"/>
    <w:rsid w:val="009C5F57"/>
    <w:rsid w:val="009E16D6"/>
    <w:rsid w:val="00A3025D"/>
    <w:rsid w:val="00A37DAA"/>
    <w:rsid w:val="00A427F0"/>
    <w:rsid w:val="00A44F88"/>
    <w:rsid w:val="00A51B01"/>
    <w:rsid w:val="00A54FD2"/>
    <w:rsid w:val="00A67CFA"/>
    <w:rsid w:val="00A96304"/>
    <w:rsid w:val="00AA11D5"/>
    <w:rsid w:val="00AB0468"/>
    <w:rsid w:val="00AC1F2A"/>
    <w:rsid w:val="00AD0031"/>
    <w:rsid w:val="00AD7708"/>
    <w:rsid w:val="00AE2A6A"/>
    <w:rsid w:val="00AF366C"/>
    <w:rsid w:val="00B23997"/>
    <w:rsid w:val="00B32D5D"/>
    <w:rsid w:val="00B37ACA"/>
    <w:rsid w:val="00B63521"/>
    <w:rsid w:val="00B64AE0"/>
    <w:rsid w:val="00B80A62"/>
    <w:rsid w:val="00B83A4F"/>
    <w:rsid w:val="00B85997"/>
    <w:rsid w:val="00B86EBB"/>
    <w:rsid w:val="00B87710"/>
    <w:rsid w:val="00B93AB4"/>
    <w:rsid w:val="00BA1223"/>
    <w:rsid w:val="00BD7F43"/>
    <w:rsid w:val="00BE165D"/>
    <w:rsid w:val="00BE1BDC"/>
    <w:rsid w:val="00BE1E86"/>
    <w:rsid w:val="00BF1203"/>
    <w:rsid w:val="00BF7AFD"/>
    <w:rsid w:val="00C03CA1"/>
    <w:rsid w:val="00C07F55"/>
    <w:rsid w:val="00C12146"/>
    <w:rsid w:val="00C20352"/>
    <w:rsid w:val="00C30A93"/>
    <w:rsid w:val="00C316B2"/>
    <w:rsid w:val="00C40B4D"/>
    <w:rsid w:val="00C41490"/>
    <w:rsid w:val="00C56034"/>
    <w:rsid w:val="00C600D2"/>
    <w:rsid w:val="00C85CA6"/>
    <w:rsid w:val="00C92CFF"/>
    <w:rsid w:val="00C93C14"/>
    <w:rsid w:val="00CA74EF"/>
    <w:rsid w:val="00CA751D"/>
    <w:rsid w:val="00CB0A01"/>
    <w:rsid w:val="00CB0C87"/>
    <w:rsid w:val="00CF1C16"/>
    <w:rsid w:val="00D01D95"/>
    <w:rsid w:val="00D0511A"/>
    <w:rsid w:val="00D14F9B"/>
    <w:rsid w:val="00D25974"/>
    <w:rsid w:val="00D5355E"/>
    <w:rsid w:val="00D53B69"/>
    <w:rsid w:val="00D758B2"/>
    <w:rsid w:val="00D8269B"/>
    <w:rsid w:val="00DA3791"/>
    <w:rsid w:val="00DB2DDE"/>
    <w:rsid w:val="00DC0BA5"/>
    <w:rsid w:val="00DC23CE"/>
    <w:rsid w:val="00DD1EC9"/>
    <w:rsid w:val="00E02EF2"/>
    <w:rsid w:val="00E1141C"/>
    <w:rsid w:val="00E36B7C"/>
    <w:rsid w:val="00E536BE"/>
    <w:rsid w:val="00E57934"/>
    <w:rsid w:val="00E72BDB"/>
    <w:rsid w:val="00E8241C"/>
    <w:rsid w:val="00E93FEB"/>
    <w:rsid w:val="00EA2F89"/>
    <w:rsid w:val="00EC2214"/>
    <w:rsid w:val="00ED0933"/>
    <w:rsid w:val="00EE56EB"/>
    <w:rsid w:val="00EE641C"/>
    <w:rsid w:val="00EE7A30"/>
    <w:rsid w:val="00F0005F"/>
    <w:rsid w:val="00F03AC2"/>
    <w:rsid w:val="00F11718"/>
    <w:rsid w:val="00F22B90"/>
    <w:rsid w:val="00F2543E"/>
    <w:rsid w:val="00F34AC3"/>
    <w:rsid w:val="00F4041B"/>
    <w:rsid w:val="00F578ED"/>
    <w:rsid w:val="00F62304"/>
    <w:rsid w:val="00F64864"/>
    <w:rsid w:val="00F7211F"/>
    <w:rsid w:val="00F76248"/>
    <w:rsid w:val="00F814D0"/>
    <w:rsid w:val="00FA2E56"/>
    <w:rsid w:val="00FB2120"/>
    <w:rsid w:val="00FD4843"/>
    <w:rsid w:val="00FD7403"/>
    <w:rsid w:val="00FE74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845A41C97FD74F6EAC19681A103286AE">
    <w:name w:val="845A41C97FD74F6EAC19681A103286A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33FC913A4E0E2042B1E89B9EB5A4B6AF" ma:contentTypeVersion="155"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94ca28604112ee45888770c98bec2b90">
  <xsd:schema xmlns:xsd="http://www.w3.org/2001/XMLSchema" xmlns:xs="http://www.w3.org/2001/XMLSchema" xmlns:p="http://schemas.microsoft.com/office/2006/metadata/properties" xmlns:ns1="http://schemas.microsoft.com/sharepoint/v3" xmlns:ns2="9fd47c19-1c4a-4d7d-b342-c10cef269344" xmlns:ns3="a5f32de4-e402-4188-b034-e71ca7d22e54" xmlns:ns4="23671f4e-0c1b-45b1-b7d4-834c4d531dcb" xmlns:ns5="238e7bcd-03a0-4af2-8140-a640ebf65c41" targetNamespace="http://schemas.microsoft.com/office/2006/metadata/properties" ma:root="true" ma:fieldsID="2eed3661fdc1f874dc03f879053b8033" ns1:_="" ns2:_="" ns3:_="" ns4:_="" ns5:_="">
    <xsd:import namespace="http://schemas.microsoft.com/sharepoint/v3"/>
    <xsd:import namespace="9fd47c19-1c4a-4d7d-b342-c10cef269344"/>
    <xsd:import namespace="a5f32de4-e402-4188-b034-e71ca7d22e54"/>
    <xsd:import namespace="23671f4e-0c1b-45b1-b7d4-834c4d531dcb"/>
    <xsd:import namespace="238e7bcd-03a0-4af2-8140-a640ebf65c41"/>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1:StartDate" minOccurs="0"/>
                <xsd:element ref="ns2:Finish_Date" minOccurs="0"/>
                <xsd:element ref="ns3:Financial_x0020_Year" minOccurs="0"/>
                <xsd:element ref="ns2:Dollar_Value" minOccurs="0"/>
                <xsd:element ref="ns2:g91c59fb10974fa1a03160ad8386f0f4"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4:MediaLengthInSeconds" minOccurs="0"/>
                <xsd:element ref="ns4:MediaServiceLocation" minOccurs="0"/>
                <xsd:element ref="ns2:lfd3071406224809a17b67e55409993d" minOccurs="0"/>
                <xsd:element ref="ns2:hcb7c5d3e9434d64949c3590fc846b3a"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9"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inish_Date" ma:index="20" nillable="true" ma:displayName="Finish_Date" ma:format="DateOnly" ma:internalName="Finish_Date">
      <xsd:simpleType>
        <xsd:restriction base="dms:DateTime"/>
      </xsd:simpleType>
    </xsd:element>
    <xsd:element name="Dollar_Value" ma:index="22" nillable="true" ma:displayName="Dollar_Value" ma:LCID="3081" ma:internalName="Dollar_Value">
      <xsd:simpleType>
        <xsd:restriction base="dms:Currency"/>
      </xsd:simple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39"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hcb7c5d3e9434d64949c3590fc846b3a" ma:index="41" ma:taxonomy="true" ma:internalName="hcb7c5d3e9434d64949c3590fc846b3a" ma:taxonomyFieldName="Records_x0020_Class_x0020_Grant_x0020_Management" ma:displayName="Classification" ma:default="5;#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23671f4e-0c1b-45b1-b7d4-834c4d531dc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6" nillable="true" ma:displayName="Length (seconds)" ma:internalName="MediaLengthInSeconds" ma:readOnly="true">
      <xsd:simpleType>
        <xsd:restriction base="dms:Unknown"/>
      </xsd:simpleType>
    </xsd:element>
    <xsd:element name="MediaServiceLocation" ma:index="37" nillable="true" ma:displayName="Location" ma:internalName="MediaServiceLocation" ma:readOnly="true">
      <xsd:simpleType>
        <xsd:restriction base="dms:Text"/>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Value>
      <Value>2</Value>
      <Value>1</Value>
    </TaxCatchAll>
    <lcf76f155ced4ddcb4097134ff3c332f xmlns="23671f4e-0c1b-45b1-b7d4-834c4d531dcb">
      <Terms xmlns="http://schemas.microsoft.com/office/infopath/2007/PartnerControls"/>
    </lcf76f155ced4ddcb4097134ff3c332f>
    <Finish_Date xmlns="9fd47c19-1c4a-4d7d-b342-c10cef269344">2024-06-29T14:00:00+00:00</Finish_Dat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2023-24</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2023-06-30T14:00:00+00:00</StartDate>
    <lfd3071406224809a17b67e55409993d xmlns="9fd47c19-1c4a-4d7d-b342-c10cef269344">
      <Terms xmlns="http://schemas.microsoft.com/office/infopath/2007/PartnerControls"/>
    </lfd3071406224809a17b67e55409993d>
    <_dlc_DocId xmlns="a5f32de4-e402-4188-b034-e71ca7d22e54">DOCID706-534989327-8968</_dlc_DocId>
    <_dlc_DocIdUrl xmlns="a5f32de4-e402-4188-b034-e71ca7d22e54">
      <Url>https://delwpvicgovau.sharepoint.com/sites/ecm_706/_layouts/15/DocIdRedir.aspx?ID=DOCID706-534989327-8968</Url>
      <Description>DOCID706-534989327-8968</Description>
    </_dlc_DocIdUrl>
    <SharedWithUsers xmlns="238e7bcd-03a0-4af2-8140-a640ebf65c41">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91BECA-72A4-412D-810B-19851A4AA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23671f4e-0c1b-45b1-b7d4-834c4d531dcb"/>
    <ds:schemaRef ds:uri="238e7bcd-03a0-4af2-8140-a640ebf65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B9651C-3618-450F-8C08-4CAA7A63EF0A}">
  <ds:schemaRefs>
    <ds:schemaRef ds:uri="Microsoft.SharePoint.Taxonomy.ContentTypeSync"/>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238e7bcd-03a0-4af2-8140-a640ebf65c41"/>
    <ds:schemaRef ds:uri="23671f4e-0c1b-45b1-b7d4-834c4d531dcb"/>
    <ds:schemaRef ds:uri="a5f32de4-e402-4188-b034-e71ca7d22e54"/>
    <ds:schemaRef ds:uri="9fd47c19-1c4a-4d7d-b342-c10cef269344"/>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1DEA84D7-19F8-4838-9B33-8C6592A00C3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3495</Words>
  <Characters>21390</Characters>
  <Application>Microsoft Office Word</Application>
  <DocSecurity>0</DocSecurity>
  <Lines>930</Lines>
  <Paragraphs>540</Paragraphs>
  <ScaleCrop>false</ScaleCrop>
  <HeadingPairs>
    <vt:vector size="2" baseType="variant">
      <vt:variant>
        <vt:lpstr>Title</vt:lpstr>
      </vt:variant>
      <vt:variant>
        <vt:i4>1</vt:i4>
      </vt:variant>
    </vt:vector>
  </HeadingPairs>
  <TitlesOfParts>
    <vt:vector size="1" baseType="lpstr">
      <vt:lpstr>2026 Guidelines - Coastcare Victoria Community Grants</vt:lpstr>
    </vt:vector>
  </TitlesOfParts>
  <Company/>
  <LinksUpToDate>false</LinksUpToDate>
  <CharactersWithSpaces>24345</CharactersWithSpaces>
  <SharedDoc>false</SharedDoc>
  <HLinks>
    <vt:vector size="312" baseType="variant">
      <vt:variant>
        <vt:i4>655387</vt:i4>
      </vt:variant>
      <vt:variant>
        <vt:i4>201</vt:i4>
      </vt:variant>
      <vt:variant>
        <vt:i4>0</vt:i4>
      </vt:variant>
      <vt:variant>
        <vt:i4>5</vt:i4>
      </vt:variant>
      <vt:variant>
        <vt:lpwstr>https://www.marineandcoasts.vic.gov.au/grants/coastcare-victoria-community-grants</vt:lpwstr>
      </vt:variant>
      <vt:variant>
        <vt:lpwstr/>
      </vt:variant>
      <vt:variant>
        <vt:i4>1572962</vt:i4>
      </vt:variant>
      <vt:variant>
        <vt:i4>198</vt:i4>
      </vt:variant>
      <vt:variant>
        <vt:i4>0</vt:i4>
      </vt:variant>
      <vt:variant>
        <vt:i4>5</vt:i4>
      </vt:variant>
      <vt:variant>
        <vt:lpwstr>mailto:Coastcare.Victoria@deeca.vic.gov.au</vt:lpwstr>
      </vt:variant>
      <vt:variant>
        <vt:lpwstr/>
      </vt:variant>
      <vt:variant>
        <vt:i4>2752543</vt:i4>
      </vt:variant>
      <vt:variant>
        <vt:i4>195</vt:i4>
      </vt:variant>
      <vt:variant>
        <vt:i4>0</vt:i4>
      </vt:variant>
      <vt:variant>
        <vt:i4>5</vt:i4>
      </vt:variant>
      <vt:variant>
        <vt:lpwstr>mailto:laura.town-hopkinson@deeca.vic.gov.au</vt:lpwstr>
      </vt:variant>
      <vt:variant>
        <vt:lpwstr/>
      </vt:variant>
      <vt:variant>
        <vt:i4>3342362</vt:i4>
      </vt:variant>
      <vt:variant>
        <vt:i4>192</vt:i4>
      </vt:variant>
      <vt:variant>
        <vt:i4>0</vt:i4>
      </vt:variant>
      <vt:variant>
        <vt:i4>5</vt:i4>
      </vt:variant>
      <vt:variant>
        <vt:lpwstr>mailto:jess.schubert-hoban@deeca.vic.gov.au</vt:lpwstr>
      </vt:variant>
      <vt:variant>
        <vt:lpwstr/>
      </vt:variant>
      <vt:variant>
        <vt:i4>1441848</vt:i4>
      </vt:variant>
      <vt:variant>
        <vt:i4>189</vt:i4>
      </vt:variant>
      <vt:variant>
        <vt:i4>0</vt:i4>
      </vt:variant>
      <vt:variant>
        <vt:i4>5</vt:i4>
      </vt:variant>
      <vt:variant>
        <vt:lpwstr>mailto:shaya.kaartinen-price@deeca.vic.gov.au</vt:lpwstr>
      </vt:variant>
      <vt:variant>
        <vt:lpwstr/>
      </vt:variant>
      <vt:variant>
        <vt:i4>1572962</vt:i4>
      </vt:variant>
      <vt:variant>
        <vt:i4>186</vt:i4>
      </vt:variant>
      <vt:variant>
        <vt:i4>0</vt:i4>
      </vt:variant>
      <vt:variant>
        <vt:i4>5</vt:i4>
      </vt:variant>
      <vt:variant>
        <vt:lpwstr>mailto:coastcare.victoria@deeca.vic.gov.au</vt:lpwstr>
      </vt:variant>
      <vt:variant>
        <vt:lpwstr/>
      </vt:variant>
      <vt:variant>
        <vt:i4>262177</vt:i4>
      </vt:variant>
      <vt:variant>
        <vt:i4>183</vt:i4>
      </vt:variant>
      <vt:variant>
        <vt:i4>0</vt:i4>
      </vt:variant>
      <vt:variant>
        <vt:i4>5</vt:i4>
      </vt:variant>
      <vt:variant>
        <vt:lpwstr>mailto:grantsinfo@deeca.vic.gov.au</vt:lpwstr>
      </vt:variant>
      <vt:variant>
        <vt:lpwstr/>
      </vt:variant>
      <vt:variant>
        <vt:i4>7143487</vt:i4>
      </vt:variant>
      <vt:variant>
        <vt:i4>180</vt:i4>
      </vt:variant>
      <vt:variant>
        <vt:i4>0</vt:i4>
      </vt:variant>
      <vt:variant>
        <vt:i4>5</vt:i4>
      </vt:variant>
      <vt:variant>
        <vt:lpwstr>https://www.marineandcoasts.vic.gov.au/coastal-programs/coastcare-victoria/coastcare-victoria-community-grants</vt:lpwstr>
      </vt:variant>
      <vt:variant>
        <vt:lpwstr/>
      </vt:variant>
      <vt:variant>
        <vt:i4>7995502</vt:i4>
      </vt:variant>
      <vt:variant>
        <vt:i4>177</vt:i4>
      </vt:variant>
      <vt:variant>
        <vt:i4>0</vt:i4>
      </vt:variant>
      <vt:variant>
        <vt:i4>5</vt:i4>
      </vt:variant>
      <vt:variant>
        <vt:lpwstr>https://www.worksafe.vic.gov.au/volunteers</vt:lpwstr>
      </vt:variant>
      <vt:variant>
        <vt:lpwstr/>
      </vt:variant>
      <vt:variant>
        <vt:i4>1245262</vt:i4>
      </vt:variant>
      <vt:variant>
        <vt:i4>174</vt:i4>
      </vt:variant>
      <vt:variant>
        <vt:i4>0</vt:i4>
      </vt:variant>
      <vt:variant>
        <vt:i4>5</vt:i4>
      </vt:variant>
      <vt:variant>
        <vt:lpwstr>https://www.environment.vic.gov.au/biodiversity/victorian-biodiversity-atlas</vt:lpwstr>
      </vt:variant>
      <vt:variant>
        <vt:lpwstr/>
      </vt:variant>
      <vt:variant>
        <vt:i4>8257571</vt:i4>
      </vt:variant>
      <vt:variant>
        <vt:i4>171</vt:i4>
      </vt:variant>
      <vt:variant>
        <vt:i4>0</vt:i4>
      </vt:variant>
      <vt:variant>
        <vt:i4>5</vt:i4>
      </vt:variant>
      <vt:variant>
        <vt:lpwstr>https://www.ari.vic.gov.au/research/people-and-nature/nature-led-community-recovery</vt:lpwstr>
      </vt:variant>
      <vt:variant>
        <vt:lpwstr/>
      </vt:variant>
      <vt:variant>
        <vt:i4>3276853</vt:i4>
      </vt:variant>
      <vt:variant>
        <vt:i4>168</vt:i4>
      </vt:variant>
      <vt:variant>
        <vt:i4>0</vt:i4>
      </vt:variant>
      <vt:variant>
        <vt:i4>5</vt:i4>
      </vt:variant>
      <vt:variant>
        <vt:lpwstr>https://www.environment.vic.gov.au/volunteering/volunteering/resources-hub-for-environmental-volunteers</vt:lpwstr>
      </vt:variant>
      <vt:variant>
        <vt:lpwstr/>
      </vt:variant>
      <vt:variant>
        <vt:i4>1572885</vt:i4>
      </vt:variant>
      <vt:variant>
        <vt:i4>165</vt:i4>
      </vt:variant>
      <vt:variant>
        <vt:i4>0</vt:i4>
      </vt:variant>
      <vt:variant>
        <vt:i4>5</vt:i4>
      </vt:variant>
      <vt:variant>
        <vt:lpwstr>https://www.marineandcoasts.vic.gov.au/marine-and-coastal-knowledge/coastkit</vt:lpwstr>
      </vt:variant>
      <vt:variant>
        <vt:lpwstr/>
      </vt:variant>
      <vt:variant>
        <vt:i4>4718614</vt:i4>
      </vt:variant>
      <vt:variant>
        <vt:i4>159</vt:i4>
      </vt:variant>
      <vt:variant>
        <vt:i4>0</vt:i4>
      </vt:variant>
      <vt:variant>
        <vt:i4>5</vt:i4>
      </vt:variant>
      <vt:variant>
        <vt:lpwstr>https://www.marineandcoasts.vic.gov.au/coastal-programs/coastcare-victoria/coastcare-victoria-school-kit</vt:lpwstr>
      </vt:variant>
      <vt:variant>
        <vt:lpwstr/>
      </vt:variant>
      <vt:variant>
        <vt:i4>327752</vt:i4>
      </vt:variant>
      <vt:variant>
        <vt:i4>156</vt:i4>
      </vt:variant>
      <vt:variant>
        <vt:i4>0</vt:i4>
      </vt:variant>
      <vt:variant>
        <vt:i4>5</vt:i4>
      </vt:variant>
      <vt:variant>
        <vt:lpwstr>https://www.climatechange.vic.gov.au/</vt:lpwstr>
      </vt:variant>
      <vt:variant>
        <vt:lpwstr/>
      </vt:variant>
      <vt:variant>
        <vt:i4>2752547</vt:i4>
      </vt:variant>
      <vt:variant>
        <vt:i4>153</vt:i4>
      </vt:variant>
      <vt:variant>
        <vt:i4>0</vt:i4>
      </vt:variant>
      <vt:variant>
        <vt:i4>5</vt:i4>
      </vt:variant>
      <vt:variant>
        <vt:lpwstr>https://www.marineandcoasts.vic.gov.au/__data/assets/pdf_file/0021/524037/Coastcare-Victoria-Strategy-2021-2026_web.pdf</vt:lpwstr>
      </vt:variant>
      <vt:variant>
        <vt:lpwstr/>
      </vt:variant>
      <vt:variant>
        <vt:i4>8126534</vt:i4>
      </vt:variant>
      <vt:variant>
        <vt:i4>150</vt:i4>
      </vt:variant>
      <vt:variant>
        <vt:i4>0</vt:i4>
      </vt:variant>
      <vt:variant>
        <vt:i4>5</vt:i4>
      </vt:variant>
      <vt:variant>
        <vt:lpwstr>https://www.environment.vic.gov.au/__data/assets/pdf_file/0013/711301/Aboriginal-Cultural-Heritage-Guide-UPDATE-July-2024.pdf</vt:lpwstr>
      </vt:variant>
      <vt:variant>
        <vt:lpwstr/>
      </vt:variant>
      <vt:variant>
        <vt:i4>655387</vt:i4>
      </vt:variant>
      <vt:variant>
        <vt:i4>147</vt:i4>
      </vt:variant>
      <vt:variant>
        <vt:i4>0</vt:i4>
      </vt:variant>
      <vt:variant>
        <vt:i4>5</vt:i4>
      </vt:variant>
      <vt:variant>
        <vt:lpwstr>https://www.marineandcoasts.vic.gov.au/grants/coastcare-victoria-community-grants</vt:lpwstr>
      </vt:variant>
      <vt:variant>
        <vt:lpwstr/>
      </vt:variant>
      <vt:variant>
        <vt:i4>1179661</vt:i4>
      </vt:variant>
      <vt:variant>
        <vt:i4>144</vt:i4>
      </vt:variant>
      <vt:variant>
        <vt:i4>0</vt:i4>
      </vt:variant>
      <vt:variant>
        <vt:i4>5</vt:i4>
      </vt:variant>
      <vt:variant>
        <vt:lpwstr>https://www.deeca.vic.gov.au/privacy</vt:lpwstr>
      </vt:variant>
      <vt:variant>
        <vt:lpwstr/>
      </vt:variant>
      <vt:variant>
        <vt:i4>655387</vt:i4>
      </vt:variant>
      <vt:variant>
        <vt:i4>141</vt:i4>
      </vt:variant>
      <vt:variant>
        <vt:i4>0</vt:i4>
      </vt:variant>
      <vt:variant>
        <vt:i4>5</vt:i4>
      </vt:variant>
      <vt:variant>
        <vt:lpwstr>https://www.marineandcoasts.vic.gov.au/grants/coastcare-victoria-community-grants</vt:lpwstr>
      </vt:variant>
      <vt:variant>
        <vt:lpwstr/>
      </vt:variant>
      <vt:variant>
        <vt:i4>5832784</vt:i4>
      </vt:variant>
      <vt:variant>
        <vt:i4>138</vt:i4>
      </vt:variant>
      <vt:variant>
        <vt:i4>0</vt:i4>
      </vt:variant>
      <vt:variant>
        <vt:i4>5</vt:i4>
      </vt:variant>
      <vt:variant>
        <vt:lpwstr>https://www.vic.gov.au/victorian-common-funding-agreement</vt:lpwstr>
      </vt:variant>
      <vt:variant>
        <vt:lpwstr/>
      </vt:variant>
      <vt:variant>
        <vt:i4>131154</vt:i4>
      </vt:variant>
      <vt:variant>
        <vt:i4>135</vt:i4>
      </vt:variant>
      <vt:variant>
        <vt:i4>0</vt:i4>
      </vt:variant>
      <vt:variant>
        <vt:i4>5</vt:i4>
      </vt:variant>
      <vt:variant>
        <vt:lpwstr>https://www.vic.gov.au/brand-victoria-guidelines</vt:lpwstr>
      </vt:variant>
      <vt:variant>
        <vt:lpwstr/>
      </vt:variant>
      <vt:variant>
        <vt:i4>655387</vt:i4>
      </vt:variant>
      <vt:variant>
        <vt:i4>132</vt:i4>
      </vt:variant>
      <vt:variant>
        <vt:i4>0</vt:i4>
      </vt:variant>
      <vt:variant>
        <vt:i4>5</vt:i4>
      </vt:variant>
      <vt:variant>
        <vt:lpwstr>https://www.marineandcoasts.vic.gov.au/grants/coastcare-victoria-community-grants</vt:lpwstr>
      </vt:variant>
      <vt:variant>
        <vt:lpwstr/>
      </vt:variant>
      <vt:variant>
        <vt:i4>4980738</vt:i4>
      </vt:variant>
      <vt:variant>
        <vt:i4>129</vt:i4>
      </vt:variant>
      <vt:variant>
        <vt:i4>0</vt:i4>
      </vt:variant>
      <vt:variant>
        <vt:i4>5</vt:i4>
      </vt:variant>
      <vt:variant>
        <vt:lpwstr>https://www.marineandcoasts.vic.gov.au/marine-and-coastal-act</vt:lpwstr>
      </vt:variant>
      <vt:variant>
        <vt:lpwstr/>
      </vt:variant>
      <vt:variant>
        <vt:i4>327697</vt:i4>
      </vt:variant>
      <vt:variant>
        <vt:i4>126</vt:i4>
      </vt:variant>
      <vt:variant>
        <vt:i4>0</vt:i4>
      </vt:variant>
      <vt:variant>
        <vt:i4>5</vt:i4>
      </vt:variant>
      <vt:variant>
        <vt:lpwstr/>
      </vt:variant>
      <vt:variant>
        <vt:lpwstr>_Auspice_information</vt:lpwstr>
      </vt:variant>
      <vt:variant>
        <vt:i4>6422574</vt:i4>
      </vt:variant>
      <vt:variant>
        <vt:i4>123</vt:i4>
      </vt:variant>
      <vt:variant>
        <vt:i4>0</vt:i4>
      </vt:variant>
      <vt:variant>
        <vt:i4>5</vt:i4>
      </vt:variant>
      <vt:variant>
        <vt:lpwstr>https://www.aboriginalheritagecouncil.vic.gov.au/victoria-registered-aboriginal-parties</vt:lpwstr>
      </vt:variant>
      <vt:variant>
        <vt:lpwstr/>
      </vt:variant>
      <vt:variant>
        <vt:i4>6226009</vt:i4>
      </vt:variant>
      <vt:variant>
        <vt:i4>120</vt:i4>
      </vt:variant>
      <vt:variant>
        <vt:i4>0</vt:i4>
      </vt:variant>
      <vt:variant>
        <vt:i4>5</vt:i4>
      </vt:variant>
      <vt:variant>
        <vt:lpwstr>https://www.legislation.vic.gov.au/in-force/acts/crown-land-reserves-act-1978/121</vt:lpwstr>
      </vt:variant>
      <vt:variant>
        <vt:lpwstr/>
      </vt:variant>
      <vt:variant>
        <vt:i4>2555949</vt:i4>
      </vt:variant>
      <vt:variant>
        <vt:i4>117</vt:i4>
      </vt:variant>
      <vt:variant>
        <vt:i4>0</vt:i4>
      </vt:variant>
      <vt:variant>
        <vt:i4>5</vt:i4>
      </vt:variant>
      <vt:variant>
        <vt:lpwstr>https://www.consumer.vic.gov.au/clubs-and-fundraising/incorporated-associations</vt:lpwstr>
      </vt:variant>
      <vt:variant>
        <vt:lpwstr/>
      </vt:variant>
      <vt:variant>
        <vt:i4>1507413</vt:i4>
      </vt:variant>
      <vt:variant>
        <vt:i4>114</vt:i4>
      </vt:variant>
      <vt:variant>
        <vt:i4>0</vt:i4>
      </vt:variant>
      <vt:variant>
        <vt:i4>5</vt:i4>
      </vt:variant>
      <vt:variant>
        <vt:lpwstr>https://www.acnc.gov.au/</vt:lpwstr>
      </vt:variant>
      <vt:variant>
        <vt:lpwstr/>
      </vt:variant>
      <vt:variant>
        <vt:i4>655387</vt:i4>
      </vt:variant>
      <vt:variant>
        <vt:i4>111</vt:i4>
      </vt:variant>
      <vt:variant>
        <vt:i4>0</vt:i4>
      </vt:variant>
      <vt:variant>
        <vt:i4>5</vt:i4>
      </vt:variant>
      <vt:variant>
        <vt:lpwstr>https://www.marineandcoasts.vic.gov.au/grants/coastcare-victoria-community-grants</vt:lpwstr>
      </vt:variant>
      <vt:variant>
        <vt:lpwstr/>
      </vt:variant>
      <vt:variant>
        <vt:i4>2752547</vt:i4>
      </vt:variant>
      <vt:variant>
        <vt:i4>108</vt:i4>
      </vt:variant>
      <vt:variant>
        <vt:i4>0</vt:i4>
      </vt:variant>
      <vt:variant>
        <vt:i4>5</vt:i4>
      </vt:variant>
      <vt:variant>
        <vt:lpwstr>https://www.marineandcoasts.vic.gov.au/__data/assets/pdf_file/0021/524037/Coastcare-Victoria-Strategy-2021-2026_web.pdf</vt:lpwstr>
      </vt:variant>
      <vt:variant>
        <vt:lpwstr/>
      </vt:variant>
      <vt:variant>
        <vt:i4>1769526</vt:i4>
      </vt:variant>
      <vt:variant>
        <vt:i4>101</vt:i4>
      </vt:variant>
      <vt:variant>
        <vt:i4>0</vt:i4>
      </vt:variant>
      <vt:variant>
        <vt:i4>5</vt:i4>
      </vt:variant>
      <vt:variant>
        <vt:lpwstr/>
      </vt:variant>
      <vt:variant>
        <vt:lpwstr>_Toc213418616</vt:lpwstr>
      </vt:variant>
      <vt:variant>
        <vt:i4>1769526</vt:i4>
      </vt:variant>
      <vt:variant>
        <vt:i4>95</vt:i4>
      </vt:variant>
      <vt:variant>
        <vt:i4>0</vt:i4>
      </vt:variant>
      <vt:variant>
        <vt:i4>5</vt:i4>
      </vt:variant>
      <vt:variant>
        <vt:lpwstr/>
      </vt:variant>
      <vt:variant>
        <vt:lpwstr>_Toc213418615</vt:lpwstr>
      </vt:variant>
      <vt:variant>
        <vt:i4>1769526</vt:i4>
      </vt:variant>
      <vt:variant>
        <vt:i4>89</vt:i4>
      </vt:variant>
      <vt:variant>
        <vt:i4>0</vt:i4>
      </vt:variant>
      <vt:variant>
        <vt:i4>5</vt:i4>
      </vt:variant>
      <vt:variant>
        <vt:lpwstr/>
      </vt:variant>
      <vt:variant>
        <vt:lpwstr>_Toc213418614</vt:lpwstr>
      </vt:variant>
      <vt:variant>
        <vt:i4>1769526</vt:i4>
      </vt:variant>
      <vt:variant>
        <vt:i4>83</vt:i4>
      </vt:variant>
      <vt:variant>
        <vt:i4>0</vt:i4>
      </vt:variant>
      <vt:variant>
        <vt:i4>5</vt:i4>
      </vt:variant>
      <vt:variant>
        <vt:lpwstr/>
      </vt:variant>
      <vt:variant>
        <vt:lpwstr>_Toc213418613</vt:lpwstr>
      </vt:variant>
      <vt:variant>
        <vt:i4>1769526</vt:i4>
      </vt:variant>
      <vt:variant>
        <vt:i4>77</vt:i4>
      </vt:variant>
      <vt:variant>
        <vt:i4>0</vt:i4>
      </vt:variant>
      <vt:variant>
        <vt:i4>5</vt:i4>
      </vt:variant>
      <vt:variant>
        <vt:lpwstr/>
      </vt:variant>
      <vt:variant>
        <vt:lpwstr>_Toc213418612</vt:lpwstr>
      </vt:variant>
      <vt:variant>
        <vt:i4>1769526</vt:i4>
      </vt:variant>
      <vt:variant>
        <vt:i4>71</vt:i4>
      </vt:variant>
      <vt:variant>
        <vt:i4>0</vt:i4>
      </vt:variant>
      <vt:variant>
        <vt:i4>5</vt:i4>
      </vt:variant>
      <vt:variant>
        <vt:lpwstr/>
      </vt:variant>
      <vt:variant>
        <vt:lpwstr>_Toc213418611</vt:lpwstr>
      </vt:variant>
      <vt:variant>
        <vt:i4>1769526</vt:i4>
      </vt:variant>
      <vt:variant>
        <vt:i4>65</vt:i4>
      </vt:variant>
      <vt:variant>
        <vt:i4>0</vt:i4>
      </vt:variant>
      <vt:variant>
        <vt:i4>5</vt:i4>
      </vt:variant>
      <vt:variant>
        <vt:lpwstr/>
      </vt:variant>
      <vt:variant>
        <vt:lpwstr>_Toc213418610</vt:lpwstr>
      </vt:variant>
      <vt:variant>
        <vt:i4>1703990</vt:i4>
      </vt:variant>
      <vt:variant>
        <vt:i4>59</vt:i4>
      </vt:variant>
      <vt:variant>
        <vt:i4>0</vt:i4>
      </vt:variant>
      <vt:variant>
        <vt:i4>5</vt:i4>
      </vt:variant>
      <vt:variant>
        <vt:lpwstr/>
      </vt:variant>
      <vt:variant>
        <vt:lpwstr>_Toc213418609</vt:lpwstr>
      </vt:variant>
      <vt:variant>
        <vt:i4>1703990</vt:i4>
      </vt:variant>
      <vt:variant>
        <vt:i4>53</vt:i4>
      </vt:variant>
      <vt:variant>
        <vt:i4>0</vt:i4>
      </vt:variant>
      <vt:variant>
        <vt:i4>5</vt:i4>
      </vt:variant>
      <vt:variant>
        <vt:lpwstr/>
      </vt:variant>
      <vt:variant>
        <vt:lpwstr>_Toc213418608</vt:lpwstr>
      </vt:variant>
      <vt:variant>
        <vt:i4>1703990</vt:i4>
      </vt:variant>
      <vt:variant>
        <vt:i4>47</vt:i4>
      </vt:variant>
      <vt:variant>
        <vt:i4>0</vt:i4>
      </vt:variant>
      <vt:variant>
        <vt:i4>5</vt:i4>
      </vt:variant>
      <vt:variant>
        <vt:lpwstr/>
      </vt:variant>
      <vt:variant>
        <vt:lpwstr>_Toc213418607</vt:lpwstr>
      </vt:variant>
      <vt:variant>
        <vt:i4>1703990</vt:i4>
      </vt:variant>
      <vt:variant>
        <vt:i4>41</vt:i4>
      </vt:variant>
      <vt:variant>
        <vt:i4>0</vt:i4>
      </vt:variant>
      <vt:variant>
        <vt:i4>5</vt:i4>
      </vt:variant>
      <vt:variant>
        <vt:lpwstr/>
      </vt:variant>
      <vt:variant>
        <vt:lpwstr>_Toc213418606</vt:lpwstr>
      </vt:variant>
      <vt:variant>
        <vt:i4>1703990</vt:i4>
      </vt:variant>
      <vt:variant>
        <vt:i4>35</vt:i4>
      </vt:variant>
      <vt:variant>
        <vt:i4>0</vt:i4>
      </vt:variant>
      <vt:variant>
        <vt:i4>5</vt:i4>
      </vt:variant>
      <vt:variant>
        <vt:lpwstr/>
      </vt:variant>
      <vt:variant>
        <vt:lpwstr>_Toc213418605</vt:lpwstr>
      </vt:variant>
      <vt:variant>
        <vt:i4>1703990</vt:i4>
      </vt:variant>
      <vt:variant>
        <vt:i4>29</vt:i4>
      </vt:variant>
      <vt:variant>
        <vt:i4>0</vt:i4>
      </vt:variant>
      <vt:variant>
        <vt:i4>5</vt:i4>
      </vt:variant>
      <vt:variant>
        <vt:lpwstr/>
      </vt:variant>
      <vt:variant>
        <vt:lpwstr>_Toc213418604</vt:lpwstr>
      </vt:variant>
      <vt:variant>
        <vt:i4>1703990</vt:i4>
      </vt:variant>
      <vt:variant>
        <vt:i4>23</vt:i4>
      </vt:variant>
      <vt:variant>
        <vt:i4>0</vt:i4>
      </vt:variant>
      <vt:variant>
        <vt:i4>5</vt:i4>
      </vt:variant>
      <vt:variant>
        <vt:lpwstr/>
      </vt:variant>
      <vt:variant>
        <vt:lpwstr>_Toc213418603</vt:lpwstr>
      </vt:variant>
      <vt:variant>
        <vt:i4>1703990</vt:i4>
      </vt:variant>
      <vt:variant>
        <vt:i4>17</vt:i4>
      </vt:variant>
      <vt:variant>
        <vt:i4>0</vt:i4>
      </vt:variant>
      <vt:variant>
        <vt:i4>5</vt:i4>
      </vt:variant>
      <vt:variant>
        <vt:lpwstr/>
      </vt:variant>
      <vt:variant>
        <vt:lpwstr>_Toc213418602</vt:lpwstr>
      </vt:variant>
      <vt:variant>
        <vt:i4>65547</vt:i4>
      </vt:variant>
      <vt:variant>
        <vt:i4>12</vt:i4>
      </vt:variant>
      <vt:variant>
        <vt:i4>0</vt:i4>
      </vt:variant>
      <vt:variant>
        <vt:i4>5</vt:i4>
      </vt:variant>
      <vt:variant>
        <vt:lpwstr>http://www.deeca.vic.gov.au/</vt:lpwstr>
      </vt:variant>
      <vt:variant>
        <vt:lpwstr/>
      </vt:variant>
      <vt:variant>
        <vt:i4>3997788</vt:i4>
      </vt:variant>
      <vt:variant>
        <vt:i4>9</vt:i4>
      </vt:variant>
      <vt:variant>
        <vt:i4>0</vt:i4>
      </vt:variant>
      <vt:variant>
        <vt:i4>5</vt:i4>
      </vt:variant>
      <vt:variant>
        <vt:lpwstr>mailto:customer.service@deeca.vic.gov.au</vt:lpwstr>
      </vt:variant>
      <vt:variant>
        <vt:lpwstr/>
      </vt:variant>
      <vt:variant>
        <vt:i4>4063243</vt:i4>
      </vt:variant>
      <vt:variant>
        <vt:i4>6</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16</vt:i4>
      </vt:variant>
      <vt:variant>
        <vt:i4>0</vt:i4>
      </vt:variant>
      <vt:variant>
        <vt:i4>0</vt:i4>
      </vt:variant>
      <vt:variant>
        <vt:i4>5</vt:i4>
      </vt:variant>
      <vt:variant>
        <vt:lpwstr>C:\Users\fionadurante\Downloads\deeca.vic.gov.au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Guidelines - Coastcare Victoria Community Grants</dc:title>
  <dc:subject>Applications close: Wednesday 18 February 2026, 3:00 PM (AEDT)</dc:subject>
  <dc:creator>Jess Schubert-Hoban</dc:creator>
  <cp:keywords/>
  <dc:description/>
  <cp:lastModifiedBy>Jess K Schubert-Hoban (DEECA)</cp:lastModifiedBy>
  <cp:revision>2</cp:revision>
  <cp:lastPrinted>2025-11-06T14:45:00Z</cp:lastPrinted>
  <dcterms:created xsi:type="dcterms:W3CDTF">2025-12-15T22:31:00Z</dcterms:created>
  <dcterms:modified xsi:type="dcterms:W3CDTF">2025-12-15T22:31:00Z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CVCG Guidelines</vt:lpwstr>
  </property>
  <property fmtid="{D5CDD505-2E9C-101B-9397-08002B2CF9AE}" pid="3" name="xFooterSubtitle">
    <vt:lpwstr>2023-24</vt:lpwstr>
  </property>
  <property fmtid="{D5CDD505-2E9C-101B-9397-08002B2CF9AE}" pid="4" name="ContentTypeId">
    <vt:lpwstr>0x0101009298E819CE1EBB4F8D2096B3E0F0C2910C0033FC913A4E0E2042B1E89B9EB5A4B6AF</vt:lpwstr>
  </property>
  <property fmtid="{D5CDD505-2E9C-101B-9397-08002B2CF9AE}" pid="5" name="MediaServiceImageTags">
    <vt:lpwstr/>
  </property>
  <property fmtid="{D5CDD505-2E9C-101B-9397-08002B2CF9AE}" pid="6" name="Dissemination Limiting Marker">
    <vt:lpwstr>2;#FOUO|955eb6fc-b35a-4808-8aa5-31e514fa3f26</vt:lpwstr>
  </property>
  <property fmtid="{D5CDD505-2E9C-101B-9397-08002B2CF9AE}" pid="7" name="Security Classification">
    <vt:lpwstr>1;#Unclassified|7fa379f4-4aba-4692-ab80-7d39d3a23cf4</vt:lpwstr>
  </property>
  <property fmtid="{D5CDD505-2E9C-101B-9397-08002B2CF9AE}" pid="8" name="Region">
    <vt:lpwstr/>
  </property>
  <property fmtid="{D5CDD505-2E9C-101B-9397-08002B2CF9AE}" pid="9" name="Department Document Type">
    <vt:lpwstr/>
  </property>
  <property fmtid="{D5CDD505-2E9C-101B-9397-08002B2CF9AE}" pid="10" name="Record Purpose">
    <vt:lpwstr/>
  </property>
  <property fmtid="{D5CDD505-2E9C-101B-9397-08002B2CF9AE}" pid="11" name="MSIP_Label_4257e2ab-f512-40e2-9c9a-c64247360765_Enabled">
    <vt:lpwstr>true</vt:lpwstr>
  </property>
  <property fmtid="{D5CDD505-2E9C-101B-9397-08002B2CF9AE}" pid="12" name="MSIP_Label_4257e2ab-f512-40e2-9c9a-c64247360765_SetDate">
    <vt:lpwstr>2023-09-21T06:43:31Z</vt:lpwstr>
  </property>
  <property fmtid="{D5CDD505-2E9C-101B-9397-08002B2CF9AE}" pid="13" name="MSIP_Label_4257e2ab-f512-40e2-9c9a-c64247360765_Method">
    <vt:lpwstr>Privileged</vt:lpwstr>
  </property>
  <property fmtid="{D5CDD505-2E9C-101B-9397-08002B2CF9AE}" pid="14" name="MSIP_Label_4257e2ab-f512-40e2-9c9a-c64247360765_Name">
    <vt:lpwstr>OFFICIAL</vt:lpwstr>
  </property>
  <property fmtid="{D5CDD505-2E9C-101B-9397-08002B2CF9AE}" pid="15" name="MSIP_Label_4257e2ab-f512-40e2-9c9a-c64247360765_SiteId">
    <vt:lpwstr>e8bdd6f7-fc18-4e48-a554-7f547927223b</vt:lpwstr>
  </property>
  <property fmtid="{D5CDD505-2E9C-101B-9397-08002B2CF9AE}" pid="16" name="MSIP_Label_4257e2ab-f512-40e2-9c9a-c64247360765_ActionId">
    <vt:lpwstr>fbf4be02-1278-4de3-a01c-2cc2093ec1cc</vt:lpwstr>
  </property>
  <property fmtid="{D5CDD505-2E9C-101B-9397-08002B2CF9AE}" pid="17" name="MSIP_Label_4257e2ab-f512-40e2-9c9a-c64247360765_ContentBits">
    <vt:lpwstr>2</vt:lpwstr>
  </property>
  <property fmtid="{D5CDD505-2E9C-101B-9397-08002B2CF9AE}" pid="18" name="GrammarlyDocumentId">
    <vt:lpwstr>50d4f98e6d84f8695477150d836a87bd64528788251d839acc0cc253ed7c792f</vt:lpwstr>
  </property>
  <property fmtid="{D5CDD505-2E9C-101B-9397-08002B2CF9AE}" pid="19" name="Security_x0020_Classification">
    <vt:lpwstr>1;#Unclassified|7fa379f4-4aba-4692-ab80-7d39d3a23cf4</vt:lpwstr>
  </property>
  <property fmtid="{D5CDD505-2E9C-101B-9397-08002B2CF9AE}" pid="20" name="Record_x0020_Purpose">
    <vt:lpwstr/>
  </property>
  <property fmtid="{D5CDD505-2E9C-101B-9397-08002B2CF9AE}" pid="21" name="Department_x0020_Document_x0020_Type">
    <vt:lpwstr/>
  </property>
  <property fmtid="{D5CDD505-2E9C-101B-9397-08002B2CF9AE}" pid="22" name="Dissemination_x0020_Limiting_x0020_Marker">
    <vt:lpwstr>2;#FOUO|955eb6fc-b35a-4808-8aa5-31e514fa3f26</vt:lpwstr>
  </property>
  <property fmtid="{D5CDD505-2E9C-101B-9397-08002B2CF9AE}" pid="23" name="_docset_NoMedatataSyncRequired">
    <vt:lpwstr>False</vt:lpwstr>
  </property>
  <property fmtid="{D5CDD505-2E9C-101B-9397-08002B2CF9AE}" pid="24" name="Records Class Grant Management">
    <vt:lpwstr>5;#Grant Management|08d7261a-dbdf-4c16-a13a-984b01eb665d</vt:lpwstr>
  </property>
  <property fmtid="{D5CDD505-2E9C-101B-9397-08002B2CF9AE}" pid="25" name="Records_x0020_Class_x0020_Grant_x0020_Management">
    <vt:lpwstr>5;#Grant Management|08d7261a-dbdf-4c16-a13a-984b01eb665d</vt:lpwstr>
  </property>
  <property fmtid="{D5CDD505-2E9C-101B-9397-08002B2CF9AE}" pid="26" name="_dlc_DocIdItemGuid">
    <vt:lpwstr>90ca7675-05eb-4938-b9a7-ae209269ac58</vt:lpwstr>
  </property>
</Properties>
</file>