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99C291F" w14:textId="77777777" w:rsidTr="003F46E9">
        <w:trPr>
          <w:trHeight w:hRule="exact" w:val="1418"/>
        </w:trPr>
        <w:tc>
          <w:tcPr>
            <w:tcW w:w="7761" w:type="dxa"/>
            <w:vAlign w:val="center"/>
          </w:tcPr>
          <w:p w14:paraId="2772C92A" w14:textId="37C2E4FA" w:rsidR="003C11D7" w:rsidRPr="003C11D7" w:rsidRDefault="004413A2" w:rsidP="003C11D7">
            <w:pPr>
              <w:pStyle w:val="Title"/>
            </w:pPr>
            <w:r>
              <w:t xml:space="preserve">Coastcare Victoria </w:t>
            </w:r>
            <w:r w:rsidR="003C11D7">
              <w:t>Community Grants Online Q&amp;A</w:t>
            </w:r>
          </w:p>
        </w:tc>
      </w:tr>
      <w:tr w:rsidR="00975ED3" w:rsidRPr="00562FD4" w14:paraId="6899AEFF" w14:textId="77777777" w:rsidTr="003F46E9">
        <w:trPr>
          <w:trHeight w:val="1247"/>
        </w:trPr>
        <w:tc>
          <w:tcPr>
            <w:tcW w:w="7761" w:type="dxa"/>
            <w:vAlign w:val="center"/>
          </w:tcPr>
          <w:p w14:paraId="76E2746F" w14:textId="060A0AFA" w:rsidR="009B1003" w:rsidRPr="00562FD4" w:rsidRDefault="003C11D7" w:rsidP="003C11D7">
            <w:pPr>
              <w:pStyle w:val="Subtitle"/>
              <w:rPr>
                <w:rFonts w:ascii="Calibri" w:hAnsi="Calibri" w:cs="Calibri"/>
              </w:rPr>
            </w:pPr>
            <w:r>
              <w:rPr>
                <w:rFonts w:ascii="Calibri" w:hAnsi="Calibri" w:cs="Calibri"/>
              </w:rPr>
              <w:t xml:space="preserve">Your </w:t>
            </w:r>
            <w:r w:rsidR="001B5183">
              <w:rPr>
                <w:rFonts w:ascii="Calibri" w:hAnsi="Calibri" w:cs="Calibri"/>
              </w:rPr>
              <w:t>q</w:t>
            </w:r>
            <w:r>
              <w:rPr>
                <w:rFonts w:ascii="Calibri" w:hAnsi="Calibri" w:cs="Calibri"/>
              </w:rPr>
              <w:t>uestions ans</w:t>
            </w:r>
            <w:r w:rsidR="001B5183">
              <w:rPr>
                <w:rFonts w:ascii="Calibri" w:hAnsi="Calibri" w:cs="Calibri"/>
              </w:rPr>
              <w:t>wered</w:t>
            </w:r>
          </w:p>
        </w:tc>
      </w:tr>
    </w:tbl>
    <w:p w14:paraId="7B48BED7" w14:textId="5F0BC3A2" w:rsidR="0044471B" w:rsidRDefault="001B5183" w:rsidP="00E56122">
      <w:pPr>
        <w:spacing w:before="120" w:after="120" w:line="240" w:lineRule="auto"/>
        <w:rPr>
          <w:rFonts w:ascii="Calibri" w:hAnsi="Calibri" w:cs="Calibri"/>
          <w:color w:val="EA7200" w:themeColor="accent2"/>
          <w:sz w:val="28"/>
          <w:szCs w:val="28"/>
          <w:lang w:eastAsia="en-US"/>
        </w:rPr>
      </w:pPr>
      <w:bookmarkStart w:id="0" w:name="_Toc460924660"/>
      <w:r>
        <w:rPr>
          <w:rFonts w:ascii="Calibri" w:hAnsi="Calibri" w:cs="Calibri"/>
          <w:color w:val="EA7200" w:themeColor="accent2"/>
          <w:sz w:val="28"/>
          <w:szCs w:val="28"/>
          <w:lang w:eastAsia="en-US"/>
        </w:rPr>
        <w:t xml:space="preserve">On Thursday 7 May the Coastcare Victoria team hosted an online Q&amp;A to answer your questions about the 2020 Coastcare Victoria Community Grants. You can watch the </w:t>
      </w:r>
      <w:r w:rsidR="003F68BE">
        <w:rPr>
          <w:rFonts w:ascii="Calibri" w:hAnsi="Calibri" w:cs="Calibri"/>
          <w:color w:val="EA7200" w:themeColor="accent2"/>
          <w:sz w:val="28"/>
          <w:szCs w:val="28"/>
          <w:lang w:eastAsia="en-US"/>
        </w:rPr>
        <w:t xml:space="preserve">video </w:t>
      </w:r>
      <w:r>
        <w:rPr>
          <w:rFonts w:ascii="Calibri" w:hAnsi="Calibri" w:cs="Calibri"/>
          <w:color w:val="EA7200" w:themeColor="accent2"/>
          <w:sz w:val="28"/>
          <w:szCs w:val="28"/>
          <w:lang w:eastAsia="en-US"/>
        </w:rPr>
        <w:t xml:space="preserve">recording </w:t>
      </w:r>
      <w:r w:rsidR="00A172F1">
        <w:rPr>
          <w:rFonts w:ascii="Calibri" w:hAnsi="Calibri" w:cs="Calibri"/>
          <w:color w:val="EA7200" w:themeColor="accent2"/>
          <w:sz w:val="28"/>
          <w:szCs w:val="28"/>
          <w:lang w:eastAsia="en-US"/>
        </w:rPr>
        <w:t>at the Coastcare Victoria website</w:t>
      </w:r>
      <w:r w:rsidR="007E56BC">
        <w:rPr>
          <w:rFonts w:ascii="Calibri" w:hAnsi="Calibri" w:cs="Calibri"/>
          <w:color w:val="EA7200" w:themeColor="accent2"/>
          <w:sz w:val="28"/>
          <w:szCs w:val="28"/>
          <w:lang w:eastAsia="en-US"/>
        </w:rPr>
        <w:t xml:space="preserve"> for the responses</w:t>
      </w:r>
      <w:r w:rsidR="00A172F1">
        <w:rPr>
          <w:rFonts w:ascii="Calibri" w:hAnsi="Calibri" w:cs="Calibri"/>
          <w:color w:val="EA7200" w:themeColor="accent2"/>
          <w:sz w:val="28"/>
          <w:szCs w:val="28"/>
          <w:lang w:eastAsia="en-US"/>
        </w:rPr>
        <w:t xml:space="preserve">.  </w:t>
      </w:r>
    </w:p>
    <w:p w14:paraId="1E1497AD" w14:textId="1A33D2B8" w:rsidR="00A172F1" w:rsidRPr="009663AE" w:rsidRDefault="00A172F1" w:rsidP="00A172F1">
      <w:pPr>
        <w:pStyle w:val="Heading3"/>
        <w:rPr>
          <w:rFonts w:ascii="Calibri" w:hAnsi="Calibri" w:cs="Calibri"/>
          <w:b w:val="0"/>
          <w:bCs/>
          <w:sz w:val="22"/>
          <w:szCs w:val="22"/>
          <w:lang w:eastAsia="en-US"/>
        </w:rPr>
      </w:pPr>
      <w:r w:rsidRPr="009663AE">
        <w:rPr>
          <w:rFonts w:ascii="Calibri" w:hAnsi="Calibri" w:cs="Calibri"/>
          <w:b w:val="0"/>
          <w:bCs/>
          <w:sz w:val="22"/>
          <w:szCs w:val="22"/>
          <w:lang w:eastAsia="en-US"/>
        </w:rPr>
        <w:t>Thank you for sending so many questions through.  We didn’t ge</w:t>
      </w:r>
      <w:bookmarkStart w:id="1" w:name="_GoBack"/>
      <w:bookmarkEnd w:id="1"/>
      <w:r w:rsidRPr="009663AE">
        <w:rPr>
          <w:rFonts w:ascii="Calibri" w:hAnsi="Calibri" w:cs="Calibri"/>
          <w:b w:val="0"/>
          <w:bCs/>
          <w:sz w:val="22"/>
          <w:szCs w:val="22"/>
          <w:lang w:eastAsia="en-US"/>
        </w:rPr>
        <w:t xml:space="preserve">t to them all during the </w:t>
      </w:r>
      <w:r w:rsidR="007E56BC">
        <w:rPr>
          <w:rFonts w:ascii="Calibri" w:hAnsi="Calibri" w:cs="Calibri"/>
          <w:b w:val="0"/>
          <w:bCs/>
          <w:sz w:val="22"/>
          <w:szCs w:val="22"/>
          <w:lang w:eastAsia="en-US"/>
        </w:rPr>
        <w:t>Q&amp;A session</w:t>
      </w:r>
      <w:r w:rsidR="00F6066D" w:rsidRPr="009663AE">
        <w:rPr>
          <w:rFonts w:ascii="Calibri" w:hAnsi="Calibri" w:cs="Calibri"/>
          <w:b w:val="0"/>
          <w:bCs/>
          <w:sz w:val="22"/>
          <w:szCs w:val="22"/>
          <w:lang w:eastAsia="en-US"/>
        </w:rPr>
        <w:t>.  R</w:t>
      </w:r>
      <w:r w:rsidRPr="009663AE">
        <w:rPr>
          <w:rFonts w:ascii="Calibri" w:hAnsi="Calibri" w:cs="Calibri"/>
          <w:b w:val="0"/>
          <w:bCs/>
          <w:sz w:val="22"/>
          <w:szCs w:val="22"/>
          <w:lang w:eastAsia="en-US"/>
        </w:rPr>
        <w:t xml:space="preserve">esponses to the questions we missed are captured here.  </w:t>
      </w:r>
    </w:p>
    <w:p w14:paraId="68BA95AC" w14:textId="77777777" w:rsidR="00B64F95" w:rsidRPr="00B64F95" w:rsidRDefault="00B64F95" w:rsidP="00B64F95">
      <w:pPr>
        <w:pStyle w:val="BodyText"/>
      </w:pPr>
    </w:p>
    <w:tbl>
      <w:tblPr>
        <w:tblStyle w:val="TableGrid"/>
        <w:tblW w:w="0" w:type="auto"/>
        <w:tblLook w:val="04A0" w:firstRow="1" w:lastRow="0" w:firstColumn="1" w:lastColumn="0" w:noHBand="0" w:noVBand="1"/>
      </w:tblPr>
      <w:tblGrid>
        <w:gridCol w:w="5119"/>
        <w:gridCol w:w="5094"/>
        <w:gridCol w:w="106"/>
      </w:tblGrid>
      <w:tr w:rsidR="00F6066D" w14:paraId="6320EC5E" w14:textId="77777777" w:rsidTr="009663AE">
        <w:trPr>
          <w:gridAfter w:val="1"/>
          <w:cnfStyle w:val="100000000000" w:firstRow="1" w:lastRow="0" w:firstColumn="0" w:lastColumn="0" w:oddVBand="0" w:evenVBand="0" w:oddHBand="0" w:evenHBand="0" w:firstRowFirstColumn="0" w:firstRowLastColumn="0" w:lastRowFirstColumn="0" w:lastRowLastColumn="0"/>
          <w:wAfter w:w="106" w:type="dxa"/>
        </w:trPr>
        <w:tc>
          <w:tcPr>
            <w:cnfStyle w:val="000000000100" w:firstRow="0" w:lastRow="0" w:firstColumn="0" w:lastColumn="0" w:oddVBand="0" w:evenVBand="0" w:oddHBand="0" w:evenHBand="0" w:firstRowFirstColumn="1" w:firstRowLastColumn="0" w:lastRowFirstColumn="0" w:lastRowLastColumn="0"/>
            <w:tcW w:w="5119" w:type="dxa"/>
          </w:tcPr>
          <w:p w14:paraId="39A55B7D" w14:textId="40F597E6" w:rsidR="00F6066D" w:rsidRPr="00F6066D" w:rsidRDefault="00F6066D" w:rsidP="00E56122">
            <w:pPr>
              <w:spacing w:before="120" w:after="120" w:line="240" w:lineRule="auto"/>
              <w:rPr>
                <w:rFonts w:ascii="Calibri" w:hAnsi="Calibri" w:cs="Calibri"/>
                <w:color w:val="auto"/>
                <w:sz w:val="28"/>
                <w:szCs w:val="28"/>
                <w:lang w:eastAsia="en-US"/>
              </w:rPr>
            </w:pPr>
            <w:r w:rsidRPr="00F6066D">
              <w:rPr>
                <w:rFonts w:ascii="Calibri" w:hAnsi="Calibri" w:cs="Calibri"/>
                <w:color w:val="auto"/>
                <w:sz w:val="28"/>
                <w:szCs w:val="28"/>
                <w:lang w:eastAsia="en-US"/>
              </w:rPr>
              <w:t>Question</w:t>
            </w:r>
          </w:p>
        </w:tc>
        <w:tc>
          <w:tcPr>
            <w:tcW w:w="5094" w:type="dxa"/>
          </w:tcPr>
          <w:p w14:paraId="17B3ADD8" w14:textId="6CED8473" w:rsidR="00F6066D" w:rsidRPr="00F6066D" w:rsidRDefault="00F6066D" w:rsidP="00F6066D">
            <w:pPr>
              <w:spacing w:before="120" w:after="120" w:line="240" w:lineRule="auto"/>
              <w:ind w:left="0"/>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8"/>
                <w:szCs w:val="28"/>
                <w:lang w:eastAsia="en-US"/>
              </w:rPr>
            </w:pPr>
            <w:r w:rsidRPr="00F6066D">
              <w:rPr>
                <w:rFonts w:ascii="Calibri" w:hAnsi="Calibri" w:cs="Calibri"/>
                <w:color w:val="auto"/>
                <w:sz w:val="28"/>
                <w:szCs w:val="28"/>
                <w:lang w:eastAsia="en-US"/>
              </w:rPr>
              <w:t>Answer</w:t>
            </w:r>
          </w:p>
        </w:tc>
      </w:tr>
      <w:tr w:rsidR="00F6066D" w14:paraId="394B76BC" w14:textId="77777777" w:rsidTr="009663AE">
        <w:tc>
          <w:tcPr>
            <w:tcW w:w="5119" w:type="dxa"/>
          </w:tcPr>
          <w:p w14:paraId="414E7C8C" w14:textId="1176CE21" w:rsidR="00F6066D" w:rsidRPr="009663AE" w:rsidRDefault="4D40D096" w:rsidP="009663AE">
            <w:pPr>
              <w:spacing w:before="120" w:after="120" w:line="240" w:lineRule="auto"/>
              <w:ind w:left="142"/>
              <w:rPr>
                <w:rFonts w:ascii="Calibri" w:hAnsi="Calibri" w:cs="Calibri"/>
                <w:color w:val="auto"/>
                <w:sz w:val="22"/>
                <w:szCs w:val="22"/>
              </w:rPr>
            </w:pPr>
            <w:r w:rsidRPr="009663AE">
              <w:rPr>
                <w:rFonts w:ascii="Calibri" w:eastAsia="Calibri" w:hAnsi="Calibri" w:cs="Calibri"/>
                <w:color w:val="auto"/>
                <w:sz w:val="22"/>
                <w:szCs w:val="22"/>
              </w:rPr>
              <w:t>Can the grant support tech that is already delivered (</w:t>
            </w:r>
            <w:r w:rsidR="2DC371F9" w:rsidRPr="5BF31A44">
              <w:rPr>
                <w:rFonts w:ascii="Calibri" w:eastAsia="Calibri" w:hAnsi="Calibri" w:cs="Calibri"/>
                <w:color w:val="auto"/>
                <w:sz w:val="22"/>
                <w:szCs w:val="22"/>
              </w:rPr>
              <w:t>e</w:t>
            </w:r>
            <w:r w:rsidR="4D1E4612" w:rsidRPr="5BF31A44">
              <w:rPr>
                <w:rFonts w:ascii="Calibri" w:eastAsia="Calibri" w:hAnsi="Calibri" w:cs="Calibri"/>
                <w:color w:val="auto"/>
                <w:sz w:val="22"/>
                <w:szCs w:val="22"/>
              </w:rPr>
              <w:t>.</w:t>
            </w:r>
            <w:r w:rsidR="2DC371F9" w:rsidRPr="5BF31A44">
              <w:rPr>
                <w:rFonts w:ascii="Calibri" w:eastAsia="Calibri" w:hAnsi="Calibri" w:cs="Calibri"/>
                <w:color w:val="auto"/>
                <w:sz w:val="22"/>
                <w:szCs w:val="22"/>
              </w:rPr>
              <w:t>g</w:t>
            </w:r>
            <w:r w:rsidR="4D1E4612" w:rsidRPr="5BF31A44">
              <w:rPr>
                <w:rFonts w:ascii="Calibri" w:eastAsia="Calibri" w:hAnsi="Calibri" w:cs="Calibri"/>
                <w:color w:val="auto"/>
                <w:sz w:val="22"/>
                <w:szCs w:val="22"/>
              </w:rPr>
              <w:t>.</w:t>
            </w:r>
            <w:r w:rsidRPr="009663AE">
              <w:rPr>
                <w:rFonts w:ascii="Calibri" w:eastAsia="Calibri" w:hAnsi="Calibri" w:cs="Calibri"/>
                <w:color w:val="auto"/>
                <w:sz w:val="22"/>
                <w:szCs w:val="22"/>
              </w:rPr>
              <w:t xml:space="preserve"> an app) that supports long</w:t>
            </w:r>
            <w:r w:rsidR="009663AE">
              <w:rPr>
                <w:rFonts w:ascii="Calibri" w:eastAsia="Calibri" w:hAnsi="Calibri" w:cs="Calibri"/>
                <w:color w:val="auto"/>
                <w:sz w:val="22"/>
                <w:szCs w:val="22"/>
              </w:rPr>
              <w:t xml:space="preserve"> </w:t>
            </w:r>
            <w:r w:rsidRPr="009663AE">
              <w:rPr>
                <w:rFonts w:ascii="Calibri" w:eastAsia="Calibri" w:hAnsi="Calibri" w:cs="Calibri"/>
                <w:color w:val="auto"/>
                <w:sz w:val="22"/>
                <w:szCs w:val="22"/>
              </w:rPr>
              <w:t>term monitoring with the community?</w:t>
            </w:r>
          </w:p>
        </w:tc>
        <w:tc>
          <w:tcPr>
            <w:tcW w:w="5200" w:type="dxa"/>
            <w:gridSpan w:val="2"/>
          </w:tcPr>
          <w:p w14:paraId="7B0CE8CA" w14:textId="74639DFF" w:rsidR="00F6066D" w:rsidRPr="00824A30" w:rsidRDefault="00824A30" w:rsidP="00E56122">
            <w:pPr>
              <w:spacing w:before="120" w:after="120" w:line="240" w:lineRule="auto"/>
              <w:rPr>
                <w:rFonts w:ascii="Calibri" w:hAnsi="Calibri" w:cs="Calibri"/>
                <w:color w:val="auto"/>
                <w:sz w:val="22"/>
                <w:szCs w:val="22"/>
                <w:lang w:eastAsia="en-US"/>
              </w:rPr>
            </w:pPr>
            <w:r w:rsidRPr="00824A30">
              <w:rPr>
                <w:rFonts w:ascii="Calibri" w:hAnsi="Calibri" w:cs="Calibri"/>
                <w:color w:val="auto"/>
                <w:sz w:val="22"/>
                <w:szCs w:val="22"/>
                <w:lang w:eastAsia="en-US"/>
              </w:rPr>
              <w:t>In principle</w:t>
            </w:r>
            <w:r>
              <w:rPr>
                <w:rFonts w:ascii="Calibri" w:hAnsi="Calibri" w:cs="Calibri"/>
                <w:color w:val="auto"/>
                <w:sz w:val="22"/>
                <w:szCs w:val="22"/>
                <w:lang w:eastAsia="en-US"/>
              </w:rPr>
              <w:t xml:space="preserve">, Coastcare Victoria grants could support </w:t>
            </w:r>
            <w:r w:rsidR="00F5284F">
              <w:rPr>
                <w:rFonts w:ascii="Calibri" w:hAnsi="Calibri" w:cs="Calibri"/>
                <w:color w:val="auto"/>
                <w:sz w:val="22"/>
                <w:szCs w:val="22"/>
                <w:lang w:eastAsia="en-US"/>
              </w:rPr>
              <w:t xml:space="preserve">a project </w:t>
            </w:r>
            <w:r w:rsidR="00E33FDA">
              <w:rPr>
                <w:rFonts w:ascii="Calibri" w:hAnsi="Calibri" w:cs="Calibri"/>
                <w:color w:val="auto"/>
                <w:sz w:val="22"/>
                <w:szCs w:val="22"/>
                <w:lang w:eastAsia="en-US"/>
              </w:rPr>
              <w:t xml:space="preserve">which includes </w:t>
            </w:r>
            <w:r w:rsidR="00F5284F">
              <w:rPr>
                <w:rFonts w:ascii="Calibri" w:hAnsi="Calibri" w:cs="Calibri"/>
                <w:color w:val="auto"/>
                <w:sz w:val="22"/>
                <w:szCs w:val="22"/>
                <w:lang w:eastAsia="en-US"/>
              </w:rPr>
              <w:t xml:space="preserve">the </w:t>
            </w:r>
            <w:r w:rsidR="00E33FDA">
              <w:rPr>
                <w:rFonts w:ascii="Calibri" w:hAnsi="Calibri" w:cs="Calibri"/>
                <w:color w:val="auto"/>
                <w:sz w:val="22"/>
                <w:szCs w:val="22"/>
                <w:lang w:eastAsia="en-US"/>
              </w:rPr>
              <w:t>continued development or use</w:t>
            </w:r>
            <w:r w:rsidR="00F5284F">
              <w:rPr>
                <w:rFonts w:ascii="Calibri" w:hAnsi="Calibri" w:cs="Calibri"/>
                <w:color w:val="auto"/>
                <w:sz w:val="22"/>
                <w:szCs w:val="22"/>
                <w:lang w:eastAsia="en-US"/>
              </w:rPr>
              <w:t xml:space="preserve"> of</w:t>
            </w:r>
            <w:r w:rsidR="00E33FDA">
              <w:rPr>
                <w:rFonts w:ascii="Calibri" w:hAnsi="Calibri" w:cs="Calibri"/>
                <w:color w:val="auto"/>
                <w:sz w:val="22"/>
                <w:szCs w:val="22"/>
                <w:lang w:eastAsia="en-US"/>
              </w:rPr>
              <w:t xml:space="preserve"> existing</w:t>
            </w:r>
            <w:r w:rsidR="00F5284F">
              <w:rPr>
                <w:rFonts w:ascii="Calibri" w:hAnsi="Calibri" w:cs="Calibri"/>
                <w:color w:val="auto"/>
                <w:sz w:val="22"/>
                <w:szCs w:val="22"/>
                <w:lang w:eastAsia="en-US"/>
              </w:rPr>
              <w:t xml:space="preserve"> </w:t>
            </w:r>
            <w:r>
              <w:rPr>
                <w:rFonts w:ascii="Calibri" w:hAnsi="Calibri" w:cs="Calibri"/>
                <w:color w:val="auto"/>
                <w:sz w:val="22"/>
                <w:szCs w:val="22"/>
                <w:lang w:eastAsia="en-US"/>
              </w:rPr>
              <w:t>technology</w:t>
            </w:r>
            <w:r w:rsidR="00F5284F">
              <w:rPr>
                <w:rFonts w:ascii="Calibri" w:hAnsi="Calibri" w:cs="Calibri"/>
                <w:color w:val="auto"/>
                <w:sz w:val="22"/>
                <w:szCs w:val="22"/>
                <w:lang w:eastAsia="en-US"/>
              </w:rPr>
              <w:t>.  Please ensure that</w:t>
            </w:r>
            <w:r w:rsidR="00E33FDA">
              <w:rPr>
                <w:rFonts w:ascii="Calibri" w:hAnsi="Calibri" w:cs="Calibri"/>
                <w:color w:val="auto"/>
                <w:sz w:val="22"/>
                <w:szCs w:val="22"/>
                <w:lang w:eastAsia="en-US"/>
              </w:rPr>
              <w:t xml:space="preserve"> the budget items you are requesting as part of this project are eligible</w:t>
            </w:r>
            <w:r w:rsidR="005922A8">
              <w:rPr>
                <w:rFonts w:ascii="Calibri" w:hAnsi="Calibri" w:cs="Calibri"/>
                <w:color w:val="auto"/>
                <w:sz w:val="22"/>
                <w:szCs w:val="22"/>
                <w:lang w:eastAsia="en-US"/>
              </w:rPr>
              <w:t xml:space="preserve">.  You can find details of eligible and ineligible budget items in the </w:t>
            </w:r>
            <w:hyperlink r:id="rId14" w:history="1">
              <w:r w:rsidR="005922A8" w:rsidRPr="006F7C52">
                <w:rPr>
                  <w:rStyle w:val="Hyperlink"/>
                  <w:rFonts w:ascii="Calibri" w:hAnsi="Calibri" w:cs="Calibri"/>
                  <w:sz w:val="22"/>
                  <w:szCs w:val="22"/>
                  <w:lang w:eastAsia="en-US"/>
                </w:rPr>
                <w:t>Guidelines</w:t>
              </w:r>
            </w:hyperlink>
            <w:r w:rsidR="005922A8">
              <w:rPr>
                <w:rFonts w:ascii="Calibri" w:hAnsi="Calibri" w:cs="Calibri"/>
                <w:color w:val="auto"/>
                <w:sz w:val="22"/>
                <w:szCs w:val="22"/>
                <w:lang w:eastAsia="en-US"/>
              </w:rPr>
              <w:t xml:space="preserve">. </w:t>
            </w:r>
          </w:p>
        </w:tc>
      </w:tr>
      <w:tr w:rsidR="00F6066D" w14:paraId="24877578" w14:textId="77777777" w:rsidTr="009663AE">
        <w:tc>
          <w:tcPr>
            <w:tcW w:w="5119" w:type="dxa"/>
          </w:tcPr>
          <w:p w14:paraId="1F16CCC3" w14:textId="722D11F3" w:rsidR="00F6066D" w:rsidRPr="009663AE" w:rsidRDefault="224483B3"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t xml:space="preserve">Is it possible for me to list running the events on the day and training a </w:t>
            </w:r>
            <w:r w:rsidR="22BFE77C" w:rsidRPr="5BF31A44">
              <w:rPr>
                <w:rFonts w:ascii="Calibri" w:eastAsia="Calibri" w:hAnsi="Calibri" w:cs="Calibri"/>
                <w:color w:val="auto"/>
                <w:sz w:val="22"/>
                <w:szCs w:val="22"/>
              </w:rPr>
              <w:t>backup</w:t>
            </w:r>
            <w:r w:rsidRPr="009663AE">
              <w:rPr>
                <w:rFonts w:ascii="Calibri" w:eastAsia="Calibri" w:hAnsi="Calibri" w:cs="Calibri"/>
                <w:color w:val="auto"/>
                <w:sz w:val="22"/>
                <w:szCs w:val="22"/>
              </w:rPr>
              <w:t xml:space="preserve"> event coordinator under ‘other’ rather than ‘project coordination’?</w:t>
            </w:r>
          </w:p>
        </w:tc>
        <w:tc>
          <w:tcPr>
            <w:tcW w:w="5200" w:type="dxa"/>
            <w:gridSpan w:val="2"/>
          </w:tcPr>
          <w:p w14:paraId="3276F3B4" w14:textId="62967B3D" w:rsidR="001C5ECB" w:rsidRDefault="001C5ECB"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Project coordination covers expenses like printing</w:t>
            </w:r>
            <w:r w:rsidR="00824837">
              <w:rPr>
                <w:rFonts w:ascii="Calibri" w:hAnsi="Calibri" w:cs="Calibri"/>
                <w:color w:val="auto"/>
                <w:sz w:val="22"/>
                <w:szCs w:val="22"/>
                <w:lang w:eastAsia="en-US"/>
              </w:rPr>
              <w:t xml:space="preserve">, meeting room </w:t>
            </w:r>
            <w:r w:rsidR="000A1E76">
              <w:rPr>
                <w:rFonts w:ascii="Calibri" w:hAnsi="Calibri" w:cs="Calibri"/>
                <w:color w:val="auto"/>
                <w:sz w:val="22"/>
                <w:szCs w:val="22"/>
                <w:lang w:eastAsia="en-US"/>
              </w:rPr>
              <w:t>hire,</w:t>
            </w:r>
            <w:r w:rsidR="00824837">
              <w:rPr>
                <w:rFonts w:ascii="Calibri" w:hAnsi="Calibri" w:cs="Calibri"/>
                <w:color w:val="auto"/>
                <w:sz w:val="22"/>
                <w:szCs w:val="22"/>
                <w:lang w:eastAsia="en-US"/>
              </w:rPr>
              <w:t xml:space="preserve"> and other</w:t>
            </w:r>
            <w:r w:rsidR="00BA6C44">
              <w:rPr>
                <w:rFonts w:ascii="Calibri" w:hAnsi="Calibri" w:cs="Calibri"/>
                <w:color w:val="auto"/>
                <w:sz w:val="22"/>
                <w:szCs w:val="22"/>
                <w:lang w:eastAsia="en-US"/>
              </w:rPr>
              <w:t xml:space="preserve"> general</w:t>
            </w:r>
            <w:r w:rsidR="00824837">
              <w:rPr>
                <w:rFonts w:ascii="Calibri" w:hAnsi="Calibri" w:cs="Calibri"/>
                <w:color w:val="auto"/>
                <w:sz w:val="22"/>
                <w:szCs w:val="22"/>
                <w:lang w:eastAsia="en-US"/>
              </w:rPr>
              <w:t xml:space="preserve"> coordination expenses incurred across the project.  </w:t>
            </w:r>
          </w:p>
          <w:p w14:paraId="6EBC8C4A" w14:textId="77777777" w:rsidR="006F24B4" w:rsidRDefault="00191FDC"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Facilitating and hosting events</w:t>
            </w:r>
            <w:r w:rsidR="00BA6C44">
              <w:rPr>
                <w:rFonts w:ascii="Calibri" w:hAnsi="Calibri" w:cs="Calibri"/>
                <w:color w:val="auto"/>
                <w:sz w:val="22"/>
                <w:szCs w:val="22"/>
                <w:lang w:eastAsia="en-US"/>
              </w:rPr>
              <w:t xml:space="preserve"> is considered a separate expense which you could list under Contractors (if </w:t>
            </w:r>
            <w:r w:rsidR="00D87FD7">
              <w:rPr>
                <w:rFonts w:ascii="Calibri" w:hAnsi="Calibri" w:cs="Calibri"/>
                <w:color w:val="auto"/>
                <w:sz w:val="22"/>
                <w:szCs w:val="22"/>
                <w:lang w:eastAsia="en-US"/>
              </w:rPr>
              <w:t xml:space="preserve">you are contracting the delivery of those events) or Other.  </w:t>
            </w:r>
          </w:p>
          <w:p w14:paraId="0F1B7B6D" w14:textId="77777777" w:rsidR="00F6066D" w:rsidRDefault="00D87FD7"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You might include some event delivery as in-kind, or </w:t>
            </w:r>
            <w:r w:rsidR="006F24B4">
              <w:rPr>
                <w:rFonts w:ascii="Calibri" w:hAnsi="Calibri" w:cs="Calibri"/>
                <w:color w:val="auto"/>
                <w:sz w:val="22"/>
                <w:szCs w:val="22"/>
                <w:lang w:eastAsia="en-US"/>
              </w:rPr>
              <w:t xml:space="preserve">volunteer contribution also, depending on your plan. </w:t>
            </w:r>
          </w:p>
          <w:p w14:paraId="48BA0CBC" w14:textId="0A1503EA" w:rsidR="006F24B4" w:rsidRPr="00824A30" w:rsidRDefault="006F24B4"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There is also a line item for training and certification</w:t>
            </w:r>
            <w:r w:rsidR="00FB42F2">
              <w:rPr>
                <w:rFonts w:ascii="Calibri" w:hAnsi="Calibri" w:cs="Calibri"/>
                <w:color w:val="auto"/>
                <w:sz w:val="22"/>
                <w:szCs w:val="22"/>
                <w:lang w:eastAsia="en-US"/>
              </w:rPr>
              <w:t xml:space="preserve"> directly related to a funded activity, where you can list costs of training your backup event facilitator.  </w:t>
            </w:r>
          </w:p>
        </w:tc>
      </w:tr>
      <w:tr w:rsidR="00F6066D" w14:paraId="2B3F52AD" w14:textId="77777777" w:rsidTr="009663AE">
        <w:tc>
          <w:tcPr>
            <w:tcW w:w="5119" w:type="dxa"/>
          </w:tcPr>
          <w:p w14:paraId="71FE7AA3" w14:textId="77777777" w:rsidR="006F2C42" w:rsidRDefault="3C0AC449" w:rsidP="00E56122">
            <w:pPr>
              <w:spacing w:before="120" w:after="120" w:line="240" w:lineRule="auto"/>
              <w:rPr>
                <w:rFonts w:ascii="Calibri" w:eastAsia="Calibri" w:hAnsi="Calibri" w:cs="Calibri"/>
                <w:color w:val="auto"/>
                <w:sz w:val="22"/>
                <w:szCs w:val="22"/>
              </w:rPr>
            </w:pPr>
            <w:r w:rsidRPr="009663AE">
              <w:rPr>
                <w:rFonts w:ascii="Calibri" w:eastAsia="Calibri" w:hAnsi="Calibri" w:cs="Calibri"/>
                <w:color w:val="auto"/>
                <w:sz w:val="22"/>
                <w:szCs w:val="22"/>
              </w:rPr>
              <w:t>What is the best way to get land manager support where the exact location of workshops/activities is yet to be decided or is wide ranging?</w:t>
            </w:r>
            <w:r w:rsidR="006F2C42">
              <w:rPr>
                <w:rFonts w:ascii="Calibri" w:eastAsia="Calibri" w:hAnsi="Calibri" w:cs="Calibri"/>
                <w:color w:val="auto"/>
                <w:sz w:val="22"/>
                <w:szCs w:val="22"/>
              </w:rPr>
              <w:t xml:space="preserve"> </w:t>
            </w:r>
          </w:p>
          <w:p w14:paraId="7BB24904" w14:textId="7B0A3223" w:rsidR="00F6066D" w:rsidRPr="009663AE" w:rsidRDefault="006F2C42" w:rsidP="00E56122">
            <w:pPr>
              <w:spacing w:before="120" w:after="120" w:line="240" w:lineRule="auto"/>
              <w:rPr>
                <w:rFonts w:ascii="Calibri" w:hAnsi="Calibri" w:cs="Calibri"/>
                <w:color w:val="auto"/>
                <w:sz w:val="22"/>
                <w:szCs w:val="22"/>
              </w:rPr>
            </w:pPr>
            <w:r>
              <w:rPr>
                <w:rFonts w:ascii="Calibri" w:eastAsia="Calibri" w:hAnsi="Calibri" w:cs="Calibri"/>
                <w:color w:val="auto"/>
                <w:sz w:val="22"/>
                <w:szCs w:val="22"/>
              </w:rPr>
              <w:t>W</w:t>
            </w:r>
            <w:r w:rsidRPr="009663AE">
              <w:rPr>
                <w:rFonts w:ascii="Calibri" w:eastAsia="Calibri" w:hAnsi="Calibri" w:cs="Calibri"/>
                <w:color w:val="auto"/>
                <w:sz w:val="22"/>
                <w:szCs w:val="22"/>
              </w:rPr>
              <w:t>e don't know the future locations for workshops, different than past ones</w:t>
            </w:r>
            <w:r w:rsidR="009B7DC2">
              <w:rPr>
                <w:rFonts w:ascii="Calibri" w:eastAsia="Calibri" w:hAnsi="Calibri" w:cs="Calibri"/>
                <w:color w:val="auto"/>
                <w:sz w:val="22"/>
                <w:szCs w:val="22"/>
              </w:rPr>
              <w:t xml:space="preserve">. </w:t>
            </w:r>
          </w:p>
        </w:tc>
        <w:tc>
          <w:tcPr>
            <w:tcW w:w="5200" w:type="dxa"/>
            <w:gridSpan w:val="2"/>
          </w:tcPr>
          <w:p w14:paraId="556900E8" w14:textId="30851478" w:rsidR="006A248D" w:rsidRDefault="00494AE7"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If you are yet to narrow down an exact location </w:t>
            </w:r>
            <w:r w:rsidR="00B31C49">
              <w:rPr>
                <w:rFonts w:ascii="Calibri" w:hAnsi="Calibri" w:cs="Calibri"/>
                <w:color w:val="auto"/>
                <w:sz w:val="22"/>
                <w:szCs w:val="22"/>
                <w:lang w:eastAsia="en-US"/>
              </w:rPr>
              <w:t xml:space="preserve">for your workshop or activity, </w:t>
            </w:r>
            <w:r w:rsidR="00675B5F">
              <w:rPr>
                <w:rFonts w:ascii="Calibri" w:hAnsi="Calibri" w:cs="Calibri"/>
                <w:color w:val="auto"/>
                <w:sz w:val="22"/>
                <w:szCs w:val="22"/>
                <w:lang w:eastAsia="en-US"/>
              </w:rPr>
              <w:t>it is probably because the exact location is not critical to the success of your project.  In this case, w</w:t>
            </w:r>
            <w:r w:rsidR="00B31C49">
              <w:rPr>
                <w:rFonts w:ascii="Calibri" w:hAnsi="Calibri" w:cs="Calibri"/>
                <w:color w:val="auto"/>
                <w:sz w:val="22"/>
                <w:szCs w:val="22"/>
                <w:lang w:eastAsia="en-US"/>
              </w:rPr>
              <w:t>e</w:t>
            </w:r>
            <w:r w:rsidR="005F65B3">
              <w:rPr>
                <w:rFonts w:ascii="Calibri" w:hAnsi="Calibri" w:cs="Calibri"/>
                <w:color w:val="auto"/>
                <w:sz w:val="22"/>
                <w:szCs w:val="22"/>
                <w:lang w:eastAsia="en-US"/>
              </w:rPr>
              <w:t xml:space="preserve"> simply</w:t>
            </w:r>
            <w:r w:rsidR="00B31C49">
              <w:rPr>
                <w:rFonts w:ascii="Calibri" w:hAnsi="Calibri" w:cs="Calibri"/>
                <w:color w:val="auto"/>
                <w:sz w:val="22"/>
                <w:szCs w:val="22"/>
                <w:lang w:eastAsia="en-US"/>
              </w:rPr>
              <w:t xml:space="preserve"> </w:t>
            </w:r>
            <w:r w:rsidR="006A248D">
              <w:rPr>
                <w:rFonts w:ascii="Calibri" w:hAnsi="Calibri" w:cs="Calibri"/>
                <w:color w:val="auto"/>
                <w:sz w:val="22"/>
                <w:szCs w:val="22"/>
                <w:lang w:eastAsia="en-US"/>
              </w:rPr>
              <w:t xml:space="preserve">require assurance that you will be able to find a suitable location/s </w:t>
            </w:r>
            <w:r w:rsidR="005F65B3">
              <w:rPr>
                <w:rFonts w:ascii="Calibri" w:hAnsi="Calibri" w:cs="Calibri"/>
                <w:color w:val="auto"/>
                <w:sz w:val="22"/>
                <w:szCs w:val="22"/>
                <w:lang w:eastAsia="en-US"/>
              </w:rPr>
              <w:t>to deliver</w:t>
            </w:r>
            <w:r w:rsidR="006A248D">
              <w:rPr>
                <w:rFonts w:ascii="Calibri" w:hAnsi="Calibri" w:cs="Calibri"/>
                <w:color w:val="auto"/>
                <w:sz w:val="22"/>
                <w:szCs w:val="22"/>
                <w:lang w:eastAsia="en-US"/>
              </w:rPr>
              <w:t xml:space="preserve"> your activities.  </w:t>
            </w:r>
          </w:p>
          <w:p w14:paraId="716C021A" w14:textId="694AB8FA" w:rsidR="00F6066D" w:rsidRDefault="006A248D"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We suggest </w:t>
            </w:r>
            <w:r w:rsidR="00B31C49">
              <w:rPr>
                <w:rFonts w:ascii="Calibri" w:hAnsi="Calibri" w:cs="Calibri"/>
                <w:color w:val="auto"/>
                <w:sz w:val="22"/>
                <w:szCs w:val="22"/>
                <w:lang w:eastAsia="en-US"/>
              </w:rPr>
              <w:t xml:space="preserve">talking to the public land manager </w:t>
            </w:r>
            <w:r>
              <w:rPr>
                <w:rFonts w:ascii="Calibri" w:hAnsi="Calibri" w:cs="Calibri"/>
                <w:color w:val="auto"/>
                <w:sz w:val="22"/>
                <w:szCs w:val="22"/>
                <w:lang w:eastAsia="en-US"/>
              </w:rPr>
              <w:t>or managers of the</w:t>
            </w:r>
            <w:r w:rsidR="00854A4C">
              <w:rPr>
                <w:rFonts w:ascii="Calibri" w:hAnsi="Calibri" w:cs="Calibri"/>
                <w:color w:val="auto"/>
                <w:sz w:val="22"/>
                <w:szCs w:val="22"/>
                <w:lang w:eastAsia="en-US"/>
              </w:rPr>
              <w:t xml:space="preserve"> </w:t>
            </w:r>
            <w:r w:rsidR="00DD5709">
              <w:rPr>
                <w:rFonts w:ascii="Calibri" w:hAnsi="Calibri" w:cs="Calibri"/>
                <w:color w:val="auto"/>
                <w:sz w:val="22"/>
                <w:szCs w:val="22"/>
                <w:lang w:eastAsia="en-US"/>
              </w:rPr>
              <w:t xml:space="preserve">general </w:t>
            </w:r>
            <w:r w:rsidR="00854A4C">
              <w:rPr>
                <w:rFonts w:ascii="Calibri" w:hAnsi="Calibri" w:cs="Calibri"/>
                <w:color w:val="auto"/>
                <w:sz w:val="22"/>
                <w:szCs w:val="22"/>
                <w:lang w:eastAsia="en-US"/>
              </w:rPr>
              <w:t>area</w:t>
            </w:r>
            <w:r w:rsidR="00675B5F">
              <w:rPr>
                <w:rFonts w:ascii="Calibri" w:hAnsi="Calibri" w:cs="Calibri"/>
                <w:color w:val="auto"/>
                <w:sz w:val="22"/>
                <w:szCs w:val="22"/>
                <w:lang w:eastAsia="en-US"/>
              </w:rPr>
              <w:t xml:space="preserve"> and ask for </w:t>
            </w:r>
            <w:r w:rsidR="005F65B3">
              <w:rPr>
                <w:rFonts w:ascii="Calibri" w:hAnsi="Calibri" w:cs="Calibri"/>
                <w:color w:val="auto"/>
                <w:sz w:val="22"/>
                <w:szCs w:val="22"/>
                <w:lang w:eastAsia="en-US"/>
              </w:rPr>
              <w:t>a letter of</w:t>
            </w:r>
            <w:r w:rsidR="00675B5F">
              <w:rPr>
                <w:rFonts w:ascii="Calibri" w:hAnsi="Calibri" w:cs="Calibri"/>
                <w:color w:val="auto"/>
                <w:sz w:val="22"/>
                <w:szCs w:val="22"/>
                <w:lang w:eastAsia="en-US"/>
              </w:rPr>
              <w:t xml:space="preserve"> </w:t>
            </w:r>
            <w:r w:rsidR="00675B5F">
              <w:rPr>
                <w:rFonts w:ascii="Calibri" w:hAnsi="Calibri" w:cs="Calibri"/>
                <w:color w:val="auto"/>
                <w:sz w:val="22"/>
                <w:szCs w:val="22"/>
                <w:lang w:eastAsia="en-US"/>
              </w:rPr>
              <w:lastRenderedPageBreak/>
              <w:t>support to run the workshop</w:t>
            </w:r>
            <w:r w:rsidR="00C76E8C">
              <w:rPr>
                <w:rFonts w:ascii="Calibri" w:hAnsi="Calibri" w:cs="Calibri"/>
                <w:color w:val="auto"/>
                <w:sz w:val="22"/>
                <w:szCs w:val="22"/>
                <w:lang w:eastAsia="en-US"/>
              </w:rPr>
              <w:t>s/</w:t>
            </w:r>
            <w:r w:rsidR="00675B5F">
              <w:rPr>
                <w:rFonts w:ascii="Calibri" w:hAnsi="Calibri" w:cs="Calibri"/>
                <w:color w:val="auto"/>
                <w:sz w:val="22"/>
                <w:szCs w:val="22"/>
                <w:lang w:eastAsia="en-US"/>
              </w:rPr>
              <w:t>activit</w:t>
            </w:r>
            <w:r w:rsidR="00C76E8C">
              <w:rPr>
                <w:rFonts w:ascii="Calibri" w:hAnsi="Calibri" w:cs="Calibri"/>
                <w:color w:val="auto"/>
                <w:sz w:val="22"/>
                <w:szCs w:val="22"/>
                <w:lang w:eastAsia="en-US"/>
              </w:rPr>
              <w:t>ies</w:t>
            </w:r>
            <w:r w:rsidR="00675B5F">
              <w:rPr>
                <w:rFonts w:ascii="Calibri" w:hAnsi="Calibri" w:cs="Calibri"/>
                <w:color w:val="auto"/>
                <w:sz w:val="22"/>
                <w:szCs w:val="22"/>
                <w:lang w:eastAsia="en-US"/>
              </w:rPr>
              <w:t xml:space="preserve"> somewhere on their estate.  </w:t>
            </w:r>
          </w:p>
          <w:p w14:paraId="54F90EAF" w14:textId="77777777" w:rsidR="00AB2DAD" w:rsidRDefault="000308F9" w:rsidP="000308F9">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You might also like to </w:t>
            </w:r>
            <w:r w:rsidR="00663822">
              <w:rPr>
                <w:rFonts w:ascii="Calibri" w:hAnsi="Calibri" w:cs="Calibri"/>
                <w:color w:val="auto"/>
                <w:sz w:val="22"/>
                <w:szCs w:val="22"/>
                <w:lang w:eastAsia="en-US"/>
              </w:rPr>
              <w:t>address contingency plans for</w:t>
            </w:r>
            <w:r>
              <w:rPr>
                <w:rFonts w:ascii="Calibri" w:hAnsi="Calibri" w:cs="Calibri"/>
                <w:color w:val="auto"/>
                <w:sz w:val="22"/>
                <w:szCs w:val="22"/>
                <w:lang w:eastAsia="en-US"/>
              </w:rPr>
              <w:t xml:space="preserve"> </w:t>
            </w:r>
            <w:r w:rsidR="00C76E8C">
              <w:rPr>
                <w:rFonts w:ascii="Calibri" w:hAnsi="Calibri" w:cs="Calibri"/>
                <w:color w:val="auto"/>
                <w:sz w:val="22"/>
                <w:szCs w:val="22"/>
                <w:lang w:eastAsia="en-US"/>
              </w:rPr>
              <w:t>‘</w:t>
            </w:r>
            <w:r>
              <w:rPr>
                <w:rFonts w:ascii="Calibri" w:hAnsi="Calibri" w:cs="Calibri"/>
                <w:color w:val="auto"/>
                <w:sz w:val="22"/>
                <w:szCs w:val="22"/>
                <w:lang w:eastAsia="en-US"/>
              </w:rPr>
              <w:t>lack of suitable</w:t>
            </w:r>
            <w:r w:rsidR="00663822">
              <w:rPr>
                <w:rFonts w:ascii="Calibri" w:hAnsi="Calibri" w:cs="Calibri"/>
                <w:color w:val="auto"/>
                <w:sz w:val="22"/>
                <w:szCs w:val="22"/>
                <w:lang w:eastAsia="en-US"/>
              </w:rPr>
              <w:t xml:space="preserve"> workshop</w:t>
            </w:r>
            <w:r>
              <w:rPr>
                <w:rFonts w:ascii="Calibri" w:hAnsi="Calibri" w:cs="Calibri"/>
                <w:color w:val="auto"/>
                <w:sz w:val="22"/>
                <w:szCs w:val="22"/>
                <w:lang w:eastAsia="en-US"/>
              </w:rPr>
              <w:t xml:space="preserve"> location</w:t>
            </w:r>
            <w:r w:rsidR="00C76E8C">
              <w:rPr>
                <w:rFonts w:ascii="Calibri" w:hAnsi="Calibri" w:cs="Calibri"/>
                <w:color w:val="auto"/>
                <w:sz w:val="22"/>
                <w:szCs w:val="22"/>
                <w:lang w:eastAsia="en-US"/>
              </w:rPr>
              <w:t>’</w:t>
            </w:r>
            <w:r>
              <w:rPr>
                <w:rFonts w:ascii="Calibri" w:hAnsi="Calibri" w:cs="Calibri"/>
                <w:color w:val="auto"/>
                <w:sz w:val="22"/>
                <w:szCs w:val="22"/>
                <w:lang w:eastAsia="en-US"/>
              </w:rPr>
              <w:t xml:space="preserve"> as a risk to your project in the Risk Management section of the application.  </w:t>
            </w:r>
          </w:p>
          <w:p w14:paraId="01A82926" w14:textId="4D7E986B" w:rsidR="002362CA" w:rsidRPr="00824A30" w:rsidRDefault="002362CA" w:rsidP="000308F9">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Note that we only require land manager support for works</w:t>
            </w:r>
            <w:r w:rsidR="00B11077">
              <w:rPr>
                <w:rFonts w:ascii="Calibri" w:hAnsi="Calibri" w:cs="Calibri"/>
                <w:color w:val="auto"/>
                <w:sz w:val="22"/>
                <w:szCs w:val="22"/>
                <w:lang w:eastAsia="en-US"/>
              </w:rPr>
              <w:t xml:space="preserve"> and public events or activities on public land.  </w:t>
            </w:r>
          </w:p>
        </w:tc>
      </w:tr>
      <w:tr w:rsidR="00F6066D" w14:paraId="2CE641E7" w14:textId="77777777" w:rsidTr="009663AE">
        <w:tc>
          <w:tcPr>
            <w:tcW w:w="5119" w:type="dxa"/>
          </w:tcPr>
          <w:p w14:paraId="37536F58" w14:textId="5F44A3D7" w:rsidR="00F6066D" w:rsidRPr="009663AE" w:rsidRDefault="3C0AC449"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lastRenderedPageBreak/>
              <w:t xml:space="preserve">If you apply for a staged project </w:t>
            </w:r>
            <w:r w:rsidR="00AB2DAD">
              <w:rPr>
                <w:rFonts w:ascii="Calibri" w:eastAsia="Calibri" w:hAnsi="Calibri" w:cs="Calibri"/>
                <w:color w:val="auto"/>
                <w:sz w:val="22"/>
                <w:szCs w:val="22"/>
              </w:rPr>
              <w:t>e.g.</w:t>
            </w:r>
            <w:r w:rsidRPr="009663AE">
              <w:rPr>
                <w:rFonts w:ascii="Calibri" w:eastAsia="Calibri" w:hAnsi="Calibri" w:cs="Calibri"/>
                <w:color w:val="auto"/>
                <w:sz w:val="22"/>
                <w:szCs w:val="22"/>
              </w:rPr>
              <w:t xml:space="preserve"> stage one in 2020, stage </w:t>
            </w:r>
            <w:r w:rsidR="00663822">
              <w:rPr>
                <w:rFonts w:ascii="Calibri" w:eastAsia="Calibri" w:hAnsi="Calibri" w:cs="Calibri"/>
                <w:color w:val="auto"/>
                <w:sz w:val="22"/>
                <w:szCs w:val="22"/>
              </w:rPr>
              <w:t>two -</w:t>
            </w:r>
            <w:r w:rsidRPr="009663AE">
              <w:rPr>
                <w:rFonts w:ascii="Calibri" w:eastAsia="Calibri" w:hAnsi="Calibri" w:cs="Calibri"/>
                <w:color w:val="auto"/>
                <w:sz w:val="22"/>
                <w:szCs w:val="22"/>
              </w:rPr>
              <w:t xml:space="preserve"> 2021 etc. If the first year is funded what is the risk of not being funded in subsequent year</w:t>
            </w:r>
            <w:r w:rsidR="00A9670B">
              <w:rPr>
                <w:rFonts w:ascii="Calibri" w:eastAsia="Calibri" w:hAnsi="Calibri" w:cs="Calibri"/>
                <w:color w:val="auto"/>
                <w:sz w:val="22"/>
                <w:szCs w:val="22"/>
              </w:rPr>
              <w:t>?</w:t>
            </w:r>
          </w:p>
        </w:tc>
        <w:tc>
          <w:tcPr>
            <w:tcW w:w="5200" w:type="dxa"/>
            <w:gridSpan w:val="2"/>
          </w:tcPr>
          <w:p w14:paraId="3FFDE921" w14:textId="77777777" w:rsidR="00B34884" w:rsidRDefault="00A9670B"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This is an important risk to consider.  Coastcare Victoria </w:t>
            </w:r>
            <w:r w:rsidR="00954604">
              <w:rPr>
                <w:rFonts w:ascii="Calibri" w:hAnsi="Calibri" w:cs="Calibri"/>
                <w:color w:val="auto"/>
                <w:sz w:val="22"/>
                <w:szCs w:val="22"/>
                <w:lang w:eastAsia="en-US"/>
              </w:rPr>
              <w:t>Community Grants 2020 can</w:t>
            </w:r>
            <w:r>
              <w:rPr>
                <w:rFonts w:ascii="Calibri" w:hAnsi="Calibri" w:cs="Calibri"/>
                <w:color w:val="auto"/>
                <w:sz w:val="22"/>
                <w:szCs w:val="22"/>
                <w:lang w:eastAsia="en-US"/>
              </w:rPr>
              <w:t xml:space="preserve"> fund </w:t>
            </w:r>
            <w:r w:rsidR="00954604">
              <w:rPr>
                <w:rFonts w:ascii="Calibri" w:hAnsi="Calibri" w:cs="Calibri"/>
                <w:color w:val="auto"/>
                <w:sz w:val="22"/>
                <w:szCs w:val="22"/>
                <w:lang w:eastAsia="en-US"/>
              </w:rPr>
              <w:t xml:space="preserve">your project up to $30,000 until 2022.  After that, we cannot guarantee that we will be able to fund your project.  </w:t>
            </w:r>
          </w:p>
          <w:p w14:paraId="170D372B" w14:textId="77777777" w:rsidR="009F74A1" w:rsidRDefault="00B34884"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You would need to build a case in subsequent grant rounds for the need to continue your project.  You could do this by demonstrating and explaining the success you have in stage 1.  </w:t>
            </w:r>
            <w:r w:rsidR="003B13D5">
              <w:rPr>
                <w:rFonts w:ascii="Calibri" w:hAnsi="Calibri" w:cs="Calibri"/>
                <w:color w:val="auto"/>
                <w:sz w:val="22"/>
                <w:szCs w:val="22"/>
                <w:lang w:eastAsia="en-US"/>
              </w:rPr>
              <w:t xml:space="preserve">Make sure you capture photos and data throughout stage 1 that </w:t>
            </w:r>
            <w:r w:rsidR="009F74A1">
              <w:rPr>
                <w:rFonts w:ascii="Calibri" w:hAnsi="Calibri" w:cs="Calibri"/>
                <w:color w:val="auto"/>
                <w:sz w:val="22"/>
                <w:szCs w:val="22"/>
                <w:lang w:eastAsia="en-US"/>
              </w:rPr>
              <w:t xml:space="preserve">help support your case for stage 2 funding.  </w:t>
            </w:r>
          </w:p>
          <w:p w14:paraId="16E366AA" w14:textId="13DCF316" w:rsidR="00F6066D" w:rsidRPr="00824A30" w:rsidRDefault="009F74A1"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It is also a requirement that all acquittals and reporting from previous Coastcare Victoria grants are completed and submitted prior to receiving any further funding.  </w:t>
            </w:r>
          </w:p>
        </w:tc>
      </w:tr>
      <w:tr w:rsidR="00F6066D" w14:paraId="5CEF25D1" w14:textId="77777777" w:rsidTr="009663AE">
        <w:tc>
          <w:tcPr>
            <w:tcW w:w="5119" w:type="dxa"/>
          </w:tcPr>
          <w:p w14:paraId="187B12F6" w14:textId="69149177" w:rsidR="00F6066D" w:rsidRPr="009663AE" w:rsidRDefault="3C0AC449"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t>Can the project begin after the Job Safety Plan is submitted or approved?</w:t>
            </w:r>
          </w:p>
        </w:tc>
        <w:tc>
          <w:tcPr>
            <w:tcW w:w="5200" w:type="dxa"/>
            <w:gridSpan w:val="2"/>
          </w:tcPr>
          <w:p w14:paraId="15959301" w14:textId="77777777" w:rsidR="00F6066D" w:rsidRDefault="0097084C"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Successful applicants will be required to submit Job Safety Plans for their projects as part of their funding agreements.  Works</w:t>
            </w:r>
            <w:r w:rsidR="00CF4242">
              <w:rPr>
                <w:rFonts w:ascii="Calibri" w:hAnsi="Calibri" w:cs="Calibri"/>
                <w:color w:val="auto"/>
                <w:sz w:val="22"/>
                <w:szCs w:val="22"/>
                <w:lang w:eastAsia="en-US"/>
              </w:rPr>
              <w:t xml:space="preserve"> can begin as soon as Job Safety Plans are </w:t>
            </w:r>
            <w:r w:rsidR="007F45C6">
              <w:rPr>
                <w:rFonts w:ascii="Calibri" w:hAnsi="Calibri" w:cs="Calibri"/>
                <w:color w:val="auto"/>
                <w:sz w:val="22"/>
                <w:szCs w:val="22"/>
                <w:lang w:eastAsia="en-US"/>
              </w:rPr>
              <w:t xml:space="preserve">approved by the relevant Coastcare Facilitator. </w:t>
            </w:r>
          </w:p>
          <w:p w14:paraId="44932B41" w14:textId="3DD60567" w:rsidR="007F45C6" w:rsidRPr="00824A30" w:rsidRDefault="007F45C6"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For some projects Job Safety Plans are not applicable, e.g. </w:t>
            </w:r>
            <w:r w:rsidR="006F2C42">
              <w:rPr>
                <w:rFonts w:ascii="Calibri" w:hAnsi="Calibri" w:cs="Calibri"/>
                <w:color w:val="auto"/>
                <w:sz w:val="22"/>
                <w:szCs w:val="22"/>
                <w:lang w:eastAsia="en-US"/>
              </w:rPr>
              <w:t xml:space="preserve">developing a booklet.  Successful applicants can discuss this with their Coastcare Facilitator.  </w:t>
            </w:r>
          </w:p>
        </w:tc>
      </w:tr>
      <w:tr w:rsidR="00F6066D" w14:paraId="19B5D728" w14:textId="77777777" w:rsidTr="009663AE">
        <w:tc>
          <w:tcPr>
            <w:tcW w:w="5119" w:type="dxa"/>
          </w:tcPr>
          <w:p w14:paraId="678DAB7B" w14:textId="1C7B2B13" w:rsidR="00F6066D" w:rsidRPr="009663AE" w:rsidRDefault="3C0AC449"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t>Project gets funding from a number of sources. Can we attach a budget that shows the breakdown of funding sources and then shows more detail for the Coastcare</w:t>
            </w:r>
            <w:r w:rsidR="006842FA">
              <w:rPr>
                <w:rFonts w:ascii="Calibri" w:eastAsia="Calibri" w:hAnsi="Calibri" w:cs="Calibri"/>
                <w:color w:val="auto"/>
                <w:sz w:val="22"/>
                <w:szCs w:val="22"/>
              </w:rPr>
              <w:t xml:space="preserve"> grants?</w:t>
            </w:r>
          </w:p>
        </w:tc>
        <w:tc>
          <w:tcPr>
            <w:tcW w:w="5200" w:type="dxa"/>
            <w:gridSpan w:val="2"/>
          </w:tcPr>
          <w:p w14:paraId="5AE1B269" w14:textId="77777777" w:rsidR="00F6066D" w:rsidRDefault="006842FA"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The Coastcare Victoria Community Grants application form provides a space to list in-kind contributions </w:t>
            </w:r>
            <w:r w:rsidR="005700C1">
              <w:rPr>
                <w:rFonts w:ascii="Calibri" w:hAnsi="Calibri" w:cs="Calibri"/>
                <w:color w:val="auto"/>
                <w:sz w:val="22"/>
                <w:szCs w:val="22"/>
                <w:lang w:eastAsia="en-US"/>
              </w:rPr>
              <w:t>to the project, including a section called ‘P</w:t>
            </w:r>
            <w:r w:rsidR="00411658">
              <w:rPr>
                <w:rFonts w:ascii="Calibri" w:hAnsi="Calibri" w:cs="Calibri"/>
                <w:color w:val="auto"/>
                <w:sz w:val="22"/>
                <w:szCs w:val="22"/>
                <w:lang w:eastAsia="en-US"/>
              </w:rPr>
              <w:t>artner organisation</w:t>
            </w:r>
            <w:r w:rsidR="005700C1">
              <w:rPr>
                <w:rFonts w:ascii="Calibri" w:hAnsi="Calibri" w:cs="Calibri"/>
                <w:color w:val="auto"/>
                <w:sz w:val="22"/>
                <w:szCs w:val="22"/>
                <w:lang w:eastAsia="en-US"/>
              </w:rPr>
              <w:t xml:space="preserve"> Contribution – capital or paid labour’</w:t>
            </w:r>
            <w:r w:rsidR="00411658">
              <w:rPr>
                <w:rFonts w:ascii="Calibri" w:hAnsi="Calibri" w:cs="Calibri"/>
                <w:color w:val="auto"/>
                <w:sz w:val="22"/>
                <w:szCs w:val="22"/>
                <w:lang w:eastAsia="en-US"/>
              </w:rPr>
              <w:t xml:space="preserve">.  Please list the </w:t>
            </w:r>
            <w:r w:rsidR="005700C1">
              <w:rPr>
                <w:rFonts w:ascii="Calibri" w:hAnsi="Calibri" w:cs="Calibri"/>
                <w:color w:val="auto"/>
                <w:sz w:val="22"/>
                <w:szCs w:val="22"/>
                <w:lang w:eastAsia="en-US"/>
              </w:rPr>
              <w:t xml:space="preserve">total amount of contribution to the project from other organisations here. </w:t>
            </w:r>
          </w:p>
          <w:p w14:paraId="40F8893E" w14:textId="7F0AD955" w:rsidR="005700C1" w:rsidRPr="00824A30" w:rsidRDefault="005700C1"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If you would like to </w:t>
            </w:r>
            <w:r w:rsidR="00CE213F">
              <w:rPr>
                <w:rFonts w:ascii="Calibri" w:hAnsi="Calibri" w:cs="Calibri"/>
                <w:color w:val="auto"/>
                <w:sz w:val="22"/>
                <w:szCs w:val="22"/>
                <w:lang w:eastAsia="en-US"/>
              </w:rPr>
              <w:t xml:space="preserve">provide more detail, you can attach a document in the Supporting Documents section.  </w:t>
            </w:r>
          </w:p>
        </w:tc>
      </w:tr>
      <w:tr w:rsidR="00F6066D" w14:paraId="0742514C" w14:textId="77777777" w:rsidTr="009663AE">
        <w:tc>
          <w:tcPr>
            <w:tcW w:w="5119" w:type="dxa"/>
          </w:tcPr>
          <w:p w14:paraId="700BE5E1" w14:textId="7B1F69E4" w:rsidR="00F6066D" w:rsidRPr="009663AE" w:rsidRDefault="3C0AC449"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t>We have two different applications, one in each category. Can we prioritise them?</w:t>
            </w:r>
          </w:p>
        </w:tc>
        <w:tc>
          <w:tcPr>
            <w:tcW w:w="5200" w:type="dxa"/>
            <w:gridSpan w:val="2"/>
          </w:tcPr>
          <w:p w14:paraId="4BB5301E" w14:textId="77777777" w:rsidR="000927DD" w:rsidRDefault="00AC655B"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Coastcare Victoria has organised a panel of assessors who will assess each application individually on its merit</w:t>
            </w:r>
            <w:r w:rsidR="00C87913">
              <w:rPr>
                <w:rFonts w:ascii="Calibri" w:hAnsi="Calibri" w:cs="Calibri"/>
                <w:color w:val="auto"/>
                <w:sz w:val="22"/>
                <w:szCs w:val="22"/>
                <w:lang w:eastAsia="en-US"/>
              </w:rPr>
              <w:t xml:space="preserve"> based on the </w:t>
            </w:r>
            <w:r w:rsidR="00CC3044">
              <w:rPr>
                <w:rFonts w:ascii="Calibri" w:hAnsi="Calibri" w:cs="Calibri"/>
                <w:color w:val="auto"/>
                <w:sz w:val="22"/>
                <w:szCs w:val="22"/>
                <w:lang w:eastAsia="en-US"/>
              </w:rPr>
              <w:t>criteria for the relevant category.  We will then list all applications from highest scoring to lo</w:t>
            </w:r>
            <w:r w:rsidR="00560C43">
              <w:rPr>
                <w:rFonts w:ascii="Calibri" w:hAnsi="Calibri" w:cs="Calibri"/>
                <w:color w:val="auto"/>
                <w:sz w:val="22"/>
                <w:szCs w:val="22"/>
                <w:lang w:eastAsia="en-US"/>
              </w:rPr>
              <w:t xml:space="preserve">west scoring and make recommendations for funding based on this outcome.  </w:t>
            </w:r>
          </w:p>
          <w:p w14:paraId="137EEC77" w14:textId="77BDE989" w:rsidR="00F6066D" w:rsidRPr="00824A30" w:rsidRDefault="00560C43" w:rsidP="00E56122">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Unfortunately, this </w:t>
            </w:r>
            <w:r w:rsidR="000927DD">
              <w:rPr>
                <w:rFonts w:ascii="Calibri" w:hAnsi="Calibri" w:cs="Calibri"/>
                <w:color w:val="auto"/>
                <w:sz w:val="22"/>
                <w:szCs w:val="22"/>
                <w:lang w:eastAsia="en-US"/>
              </w:rPr>
              <w:t xml:space="preserve">process will not allow for applicants to prioritise one application over the other.  </w:t>
            </w:r>
          </w:p>
        </w:tc>
      </w:tr>
      <w:tr w:rsidR="00F6066D" w14:paraId="07699D34" w14:textId="77777777" w:rsidTr="009663AE">
        <w:tc>
          <w:tcPr>
            <w:tcW w:w="5119" w:type="dxa"/>
          </w:tcPr>
          <w:p w14:paraId="16358FB4" w14:textId="718A688A" w:rsidR="00F6066D" w:rsidRPr="009663AE" w:rsidRDefault="425F0083" w:rsidP="00E56122">
            <w:pPr>
              <w:spacing w:before="120" w:after="120" w:line="240" w:lineRule="auto"/>
              <w:rPr>
                <w:rFonts w:ascii="Calibri" w:hAnsi="Calibri" w:cs="Calibri"/>
                <w:color w:val="auto"/>
                <w:sz w:val="22"/>
                <w:szCs w:val="22"/>
              </w:rPr>
            </w:pPr>
            <w:r w:rsidRPr="009663AE">
              <w:rPr>
                <w:rFonts w:ascii="Calibri" w:eastAsia="Calibri" w:hAnsi="Calibri" w:cs="Calibri"/>
                <w:color w:val="auto"/>
                <w:sz w:val="22"/>
                <w:szCs w:val="22"/>
              </w:rPr>
              <w:t>What new priorities are Coastcare considering in planning for the next 5-10 years? and Why?</w:t>
            </w:r>
          </w:p>
        </w:tc>
        <w:tc>
          <w:tcPr>
            <w:tcW w:w="5200" w:type="dxa"/>
            <w:gridSpan w:val="2"/>
          </w:tcPr>
          <w:p w14:paraId="57796D27" w14:textId="582193AA" w:rsidR="00E15010" w:rsidRDefault="00E15010" w:rsidP="00E15010">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Coastcare Victoria is due to release a new strategy for 2020-2025 imminently.  The strategy was developed through extensive consultation with the Coastcare Victoria community and </w:t>
            </w:r>
            <w:r w:rsidR="005C5C71">
              <w:rPr>
                <w:rFonts w:ascii="Calibri" w:hAnsi="Calibri" w:cs="Calibri"/>
                <w:color w:val="auto"/>
                <w:sz w:val="22"/>
                <w:szCs w:val="22"/>
                <w:lang w:eastAsia="en-US"/>
              </w:rPr>
              <w:t>reflects</w:t>
            </w:r>
            <w:r>
              <w:rPr>
                <w:rFonts w:ascii="Calibri" w:hAnsi="Calibri" w:cs="Calibri"/>
                <w:color w:val="auto"/>
                <w:sz w:val="22"/>
                <w:szCs w:val="22"/>
                <w:lang w:eastAsia="en-US"/>
              </w:rPr>
              <w:t xml:space="preserve"> what you told us you want and value from the program.  The main three focus areas of the strategy are:</w:t>
            </w:r>
          </w:p>
          <w:p w14:paraId="685D44C9" w14:textId="77777777" w:rsidR="00E15010" w:rsidRDefault="00E15010" w:rsidP="00E15010">
            <w:pPr>
              <w:pStyle w:val="ListParagraph"/>
              <w:numPr>
                <w:ilvl w:val="0"/>
                <w:numId w:val="45"/>
              </w:numPr>
              <w:spacing w:before="120" w:after="120" w:line="240" w:lineRule="auto"/>
              <w:rPr>
                <w:rFonts w:ascii="Calibri" w:hAnsi="Calibri" w:cs="Calibri"/>
                <w:color w:val="EA7200" w:themeColor="text2"/>
                <w:sz w:val="22"/>
                <w:szCs w:val="22"/>
                <w:lang w:eastAsia="en-US"/>
              </w:rPr>
            </w:pPr>
            <w:r>
              <w:rPr>
                <w:rFonts w:ascii="Calibri" w:hAnsi="Calibri" w:cs="Calibri"/>
                <w:color w:val="EA7200" w:themeColor="accent2"/>
                <w:sz w:val="22"/>
                <w:szCs w:val="22"/>
                <w:lang w:eastAsia="en-US"/>
              </w:rPr>
              <w:t xml:space="preserve">Marine and Coastal Stewardship: </w:t>
            </w:r>
          </w:p>
          <w:p w14:paraId="5D24C822" w14:textId="77777777" w:rsidR="00E15010" w:rsidRDefault="00E15010" w:rsidP="00E15010">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Providing grant funding, connecting communities with citizen science opportunities and seeking opportunities to support Traditional Owner aspirations. </w:t>
            </w:r>
          </w:p>
          <w:p w14:paraId="671E9684" w14:textId="77777777" w:rsidR="00E15010" w:rsidRDefault="00E15010" w:rsidP="00E15010">
            <w:pPr>
              <w:pStyle w:val="ListParagraph"/>
              <w:numPr>
                <w:ilvl w:val="0"/>
                <w:numId w:val="45"/>
              </w:numPr>
              <w:spacing w:before="120" w:after="120" w:line="240" w:lineRule="auto"/>
              <w:rPr>
                <w:rFonts w:ascii="Calibri" w:hAnsi="Calibri" w:cs="Calibri"/>
                <w:color w:val="EA7200" w:themeColor="text2"/>
                <w:sz w:val="22"/>
                <w:szCs w:val="22"/>
                <w:lang w:eastAsia="en-US"/>
              </w:rPr>
            </w:pPr>
            <w:r>
              <w:rPr>
                <w:rFonts w:ascii="Calibri" w:hAnsi="Calibri" w:cs="Calibri"/>
                <w:color w:val="EA7200" w:themeColor="accent2"/>
                <w:sz w:val="22"/>
                <w:szCs w:val="22"/>
                <w:lang w:eastAsia="en-US"/>
              </w:rPr>
              <w:t>Thriving Community Groups and Networks</w:t>
            </w:r>
            <w:r>
              <w:rPr>
                <w:rFonts w:ascii="Calibri" w:hAnsi="Calibri" w:cs="Calibri"/>
                <w:color w:val="EA7200" w:themeColor="text2"/>
                <w:sz w:val="22"/>
                <w:szCs w:val="22"/>
                <w:lang w:eastAsia="en-US"/>
              </w:rPr>
              <w:t>:</w:t>
            </w:r>
          </w:p>
          <w:p w14:paraId="1B8141D0" w14:textId="77777777" w:rsidR="00E15010" w:rsidRDefault="00E15010" w:rsidP="00E15010">
            <w:pPr>
              <w:spacing w:before="120" w:after="120" w:line="240" w:lineRule="auto"/>
              <w:rPr>
                <w:rFonts w:ascii="Calibri" w:hAnsi="Calibri" w:cs="Calibri"/>
                <w:color w:val="auto"/>
                <w:sz w:val="22"/>
                <w:szCs w:val="22"/>
                <w:lang w:eastAsia="en-US"/>
              </w:rPr>
            </w:pPr>
            <w:r>
              <w:rPr>
                <w:rFonts w:ascii="Calibri" w:hAnsi="Calibri" w:cs="Calibri"/>
                <w:color w:val="auto"/>
                <w:sz w:val="22"/>
                <w:szCs w:val="22"/>
                <w:lang w:eastAsia="en-US"/>
              </w:rPr>
              <w:t xml:space="preserve">Providing capacity building opportunities, acting as a convenor for marine and coastal groups and supporting volunteer and community organisations to strategically plan, expand and diversify their volunteer bases. </w:t>
            </w:r>
          </w:p>
          <w:p w14:paraId="48C685B4" w14:textId="77777777" w:rsidR="00E15010" w:rsidRDefault="00E15010" w:rsidP="00E15010">
            <w:pPr>
              <w:pStyle w:val="ListParagraph"/>
              <w:numPr>
                <w:ilvl w:val="0"/>
                <w:numId w:val="45"/>
              </w:numPr>
              <w:spacing w:before="120" w:after="120" w:line="240" w:lineRule="auto"/>
              <w:rPr>
                <w:rFonts w:ascii="Calibri" w:hAnsi="Calibri" w:cs="Calibri"/>
                <w:color w:val="EA7200" w:themeColor="text2"/>
                <w:sz w:val="22"/>
                <w:szCs w:val="22"/>
                <w:lang w:eastAsia="en-US"/>
              </w:rPr>
            </w:pPr>
            <w:r>
              <w:rPr>
                <w:rFonts w:ascii="Calibri" w:hAnsi="Calibri" w:cs="Calibri"/>
                <w:color w:val="EA7200" w:themeColor="text2"/>
                <w:sz w:val="22"/>
                <w:szCs w:val="22"/>
                <w:lang w:eastAsia="en-US"/>
              </w:rPr>
              <w:t>Victorians Valuing the Coast:</w:t>
            </w:r>
          </w:p>
          <w:p w14:paraId="1FD69D9F" w14:textId="03042CA0" w:rsidR="00F6066D" w:rsidRPr="00F2507F" w:rsidRDefault="00E15010" w:rsidP="00E15010">
            <w:pPr>
              <w:spacing w:before="120" w:after="120" w:line="240" w:lineRule="auto"/>
              <w:rPr>
                <w:rFonts w:ascii="Calibri" w:hAnsi="Calibri" w:cs="Calibri"/>
                <w:color w:val="EA7200" w:themeColor="text2"/>
                <w:sz w:val="22"/>
                <w:szCs w:val="22"/>
                <w:lang w:eastAsia="en-US"/>
              </w:rPr>
            </w:pPr>
            <w:r>
              <w:rPr>
                <w:rFonts w:ascii="Calibri" w:hAnsi="Calibri" w:cs="Calibri"/>
                <w:color w:val="auto"/>
                <w:sz w:val="22"/>
                <w:szCs w:val="22"/>
                <w:lang w:eastAsia="en-US"/>
              </w:rPr>
              <w:t>Including and inspiring people from all walks of life to value and care for the coast through initiatives like the annual Summer by the Sea program.</w:t>
            </w:r>
          </w:p>
        </w:tc>
      </w:tr>
    </w:tbl>
    <w:bookmarkEnd w:id="0"/>
    <w:p w14:paraId="1F8325C9" w14:textId="3767CDB5" w:rsidR="00A172F1" w:rsidRDefault="00620479" w:rsidP="00620479">
      <w:pPr>
        <w:pStyle w:val="BodyText"/>
        <w:rPr>
          <w:rFonts w:ascii="Calibri" w:hAnsi="Calibri" w:cs="Calibri"/>
        </w:rPr>
      </w:pPr>
      <w:r>
        <w:rPr>
          <w:lang w:eastAsia="en-AU"/>
        </w:rPr>
        <w:t xml:space="preserve">If you have further questions, please discuss them with your local Coastcare Facilitator: </w:t>
      </w:r>
    </w:p>
    <w:p w14:paraId="0214E4FF" w14:textId="32B3319D" w:rsidR="00F12C0D" w:rsidRDefault="00F12C0D" w:rsidP="00F12C0D">
      <w:pPr>
        <w:pStyle w:val="Heading2"/>
        <w:rPr>
          <w:rFonts w:ascii="Calibri" w:hAnsi="Calibri" w:cs="Calibri"/>
        </w:rPr>
      </w:pPr>
      <w:r>
        <w:rPr>
          <w:rFonts w:ascii="Calibri" w:hAnsi="Calibri" w:cs="Calibri"/>
        </w:rPr>
        <w:t>Coastcare Victoria contact det</w:t>
      </w:r>
      <w:r w:rsidR="007F679A">
        <w:rPr>
          <w:rFonts w:ascii="Calibri" w:hAnsi="Calibri" w:cs="Calibri"/>
        </w:rPr>
        <w:t>ails</w:t>
      </w:r>
    </w:p>
    <w:p w14:paraId="23A50C2B" w14:textId="06C97427" w:rsidR="009F1D62" w:rsidRDefault="009243F7"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Bellarine </w:t>
      </w:r>
      <w:r w:rsidR="00B55F6D">
        <w:rPr>
          <w:rFonts w:ascii="Calibri" w:hAnsi="Calibri" w:cs="Calibri"/>
          <w:sz w:val="22"/>
          <w:szCs w:val="22"/>
          <w:lang w:val="en-US" w:eastAsia="en-AU"/>
        </w:rPr>
        <w:t>and</w:t>
      </w:r>
      <w:r>
        <w:rPr>
          <w:rFonts w:ascii="Calibri" w:hAnsi="Calibri" w:cs="Calibri"/>
          <w:sz w:val="22"/>
          <w:szCs w:val="22"/>
          <w:lang w:val="en-US" w:eastAsia="en-AU"/>
        </w:rPr>
        <w:t xml:space="preserve"> Surf Coast – Elise Snell – </w:t>
      </w:r>
      <w:hyperlink r:id="rId15" w:history="1">
        <w:r w:rsidR="009E2969" w:rsidRPr="00C5233D">
          <w:rPr>
            <w:rStyle w:val="Hyperlink"/>
            <w:rFonts w:ascii="Calibri" w:hAnsi="Calibri" w:cs="Calibri"/>
            <w:sz w:val="22"/>
            <w:szCs w:val="22"/>
            <w:lang w:val="en-US" w:eastAsia="en-AU"/>
          </w:rPr>
          <w:t>Elise.Snell@delwp.vic.gov.au</w:t>
        </w:r>
      </w:hyperlink>
    </w:p>
    <w:p w14:paraId="6207A004" w14:textId="05AA0858" w:rsidR="009F1D62" w:rsidRDefault="009243F7"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Port Phillip Bay &amp; Western Port – Phillip Wierzbowski – </w:t>
      </w:r>
      <w:hyperlink r:id="rId16" w:history="1">
        <w:r w:rsidR="009E2969" w:rsidRPr="00C5233D">
          <w:rPr>
            <w:rStyle w:val="Hyperlink"/>
            <w:rFonts w:ascii="Calibri" w:hAnsi="Calibri" w:cs="Calibri"/>
            <w:sz w:val="22"/>
            <w:szCs w:val="22"/>
            <w:lang w:val="en-US" w:eastAsia="en-AU"/>
          </w:rPr>
          <w:t>Phillip.Wierzbowski@delwp.vic.gov.au</w:t>
        </w:r>
      </w:hyperlink>
      <w:r>
        <w:rPr>
          <w:rFonts w:ascii="Calibri" w:hAnsi="Calibri" w:cs="Calibri"/>
          <w:sz w:val="22"/>
          <w:szCs w:val="22"/>
          <w:lang w:val="en-US" w:eastAsia="en-AU"/>
        </w:rPr>
        <w:t xml:space="preserve"> </w:t>
      </w:r>
      <w:r w:rsidR="00DD626B">
        <w:rPr>
          <w:rFonts w:ascii="Calibri" w:hAnsi="Calibri" w:cs="Calibri"/>
          <w:sz w:val="22"/>
          <w:szCs w:val="22"/>
          <w:lang w:val="en-US" w:eastAsia="en-AU"/>
        </w:rPr>
        <w:t xml:space="preserve">Ph </w:t>
      </w:r>
      <w:r w:rsidR="00D22ED3">
        <w:rPr>
          <w:rFonts w:ascii="Calibri" w:hAnsi="Calibri" w:cs="Calibri"/>
          <w:sz w:val="22"/>
          <w:szCs w:val="22"/>
          <w:lang w:val="en-US" w:eastAsia="en-AU"/>
        </w:rPr>
        <w:t>0411 409 815</w:t>
      </w:r>
    </w:p>
    <w:p w14:paraId="5C8164F8" w14:textId="3FC932C5" w:rsidR="009F1D62" w:rsidRDefault="00DD626B" w:rsidP="007F679A">
      <w:pPr>
        <w:pStyle w:val="BodyText"/>
        <w:rPr>
          <w:rFonts w:ascii="Calibri" w:hAnsi="Calibri" w:cs="Calibri"/>
          <w:sz w:val="22"/>
          <w:szCs w:val="22"/>
          <w:lang w:val="en-US" w:eastAsia="en-AU"/>
        </w:rPr>
      </w:pPr>
      <w:r>
        <w:rPr>
          <w:rFonts w:ascii="Calibri" w:hAnsi="Calibri" w:cs="Calibri"/>
          <w:sz w:val="22"/>
          <w:szCs w:val="22"/>
          <w:lang w:val="en-US" w:eastAsia="en-AU"/>
        </w:rPr>
        <w:t xml:space="preserve">Gippsland – Bethany Hunting – </w:t>
      </w:r>
      <w:hyperlink r:id="rId17" w:history="1">
        <w:r w:rsidRPr="006C2B8F">
          <w:rPr>
            <w:rStyle w:val="Hyperlink"/>
            <w:rFonts w:ascii="Calibri" w:hAnsi="Calibri" w:cs="Calibri"/>
            <w:sz w:val="22"/>
            <w:szCs w:val="22"/>
            <w:lang w:val="en-US" w:eastAsia="en-AU"/>
          </w:rPr>
          <w:t>Bethany.Hunting@delwp.vic.gov.au</w:t>
        </w:r>
      </w:hyperlink>
      <w:r>
        <w:rPr>
          <w:rFonts w:ascii="Calibri" w:hAnsi="Calibri" w:cs="Calibri"/>
          <w:sz w:val="22"/>
          <w:szCs w:val="22"/>
          <w:lang w:val="en-US" w:eastAsia="en-AU"/>
        </w:rPr>
        <w:t xml:space="preserve"> Ph </w:t>
      </w:r>
      <w:r w:rsidR="00F04FE4">
        <w:rPr>
          <w:rFonts w:ascii="Calibri" w:hAnsi="Calibri" w:cs="Calibri"/>
          <w:sz w:val="22"/>
          <w:szCs w:val="22"/>
          <w:lang w:val="en-US" w:eastAsia="en-AU"/>
        </w:rPr>
        <w:t>0436 629 941</w:t>
      </w:r>
    </w:p>
    <w:p w14:paraId="2BFCC922" w14:textId="50118759" w:rsidR="00602418" w:rsidRPr="00602418" w:rsidRDefault="007F679A" w:rsidP="00806AB6">
      <w:pPr>
        <w:pStyle w:val="BodyText"/>
        <w:rPr>
          <w:rFonts w:ascii="Calibri" w:hAnsi="Calibri" w:cs="Calibri"/>
          <w:sz w:val="22"/>
          <w:szCs w:val="22"/>
          <w:lang w:val="en-US" w:eastAsia="en-AU"/>
        </w:rPr>
      </w:pPr>
      <w:r w:rsidRPr="00B457F2">
        <w:rPr>
          <w:rFonts w:ascii="Calibri" w:hAnsi="Calibri" w:cs="Calibri"/>
          <w:sz w:val="22"/>
          <w:szCs w:val="22"/>
          <w:lang w:val="en-US" w:eastAsia="en-AU"/>
        </w:rPr>
        <w:t xml:space="preserve">South West Coastcare facilitator Adam Taylor has taken a secondment to another role.  If you are in the south west, please email Bellarine and Surf Coast facilitator </w:t>
      </w:r>
      <w:hyperlink r:id="rId18" w:history="1">
        <w:r w:rsidRPr="00B457F2">
          <w:rPr>
            <w:rStyle w:val="Hyperlink"/>
            <w:rFonts w:ascii="Calibri" w:hAnsi="Calibri" w:cs="Calibri"/>
            <w:sz w:val="22"/>
            <w:szCs w:val="22"/>
            <w:lang w:val="en-US" w:eastAsia="en-AU"/>
          </w:rPr>
          <w:t>Elise.Snell@delwp.vic.gov.au</w:t>
        </w:r>
      </w:hyperlink>
      <w:r w:rsidRPr="00B457F2">
        <w:rPr>
          <w:rFonts w:ascii="Calibri" w:hAnsi="Calibri" w:cs="Calibri"/>
          <w:sz w:val="22"/>
          <w:szCs w:val="22"/>
          <w:lang w:val="en-US" w:eastAsia="en-AU"/>
        </w:rPr>
        <w:t xml:space="preserve"> </w:t>
      </w:r>
    </w:p>
    <w:p w14:paraId="755C5F89" w14:textId="6B0E60ED" w:rsidR="00602418" w:rsidRDefault="00602418" w:rsidP="00806AB6">
      <w:pPr>
        <w:pStyle w:val="BodyText"/>
        <w:rPr>
          <w:rFonts w:ascii="Calibri" w:hAnsi="Calibri" w:cs="Calibri"/>
        </w:rPr>
        <w:sectPr w:rsidR="00602418" w:rsidSect="0091213A">
          <w:headerReference w:type="even" r:id="rId19"/>
          <w:headerReference w:type="default" r:id="rId20"/>
          <w:footerReference w:type="even" r:id="rId21"/>
          <w:footerReference w:type="default" r:id="rId22"/>
          <w:headerReference w:type="first" r:id="rId23"/>
          <w:footerReference w:type="first" r:id="rId24"/>
          <w:pgSz w:w="11907" w:h="16840" w:code="9"/>
          <w:pgMar w:top="2211" w:right="737" w:bottom="1758" w:left="851" w:header="284" w:footer="284" w:gutter="0"/>
          <w:cols w:space="284"/>
          <w:titlePg/>
          <w:docGrid w:linePitch="360"/>
        </w:sectPr>
      </w:pPr>
    </w:p>
    <w:p w14:paraId="19498015" w14:textId="1BFBAED3" w:rsidR="004413A2" w:rsidRDefault="0091213A" w:rsidP="004413A2">
      <w:pPr>
        <w:pStyle w:val="SmallBodyText"/>
      </w:pPr>
      <w:bookmarkStart w:id="2" w:name="Here"/>
      <w:bookmarkEnd w:id="2"/>
      <w:r w:rsidRPr="0091213A">
        <w:rPr>
          <w:rFonts w:ascii="Calibri" w:hAnsi="Calibri" w:cs="Calibri"/>
          <w:noProof/>
        </w:rPr>
        <mc:AlternateContent>
          <mc:Choice Requires="wps">
            <w:drawing>
              <wp:anchor distT="45720" distB="45720" distL="114300" distR="114300" simplePos="0" relativeHeight="251658240" behindDoc="0" locked="0" layoutInCell="1" allowOverlap="1" wp14:anchorId="2B0322A5" wp14:editId="124B2466">
                <wp:simplePos x="0" y="0"/>
                <wp:positionH relativeFrom="margin">
                  <wp:posOffset>-635</wp:posOffset>
                </wp:positionH>
                <wp:positionV relativeFrom="margin">
                  <wp:posOffset>6772910</wp:posOffset>
                </wp:positionV>
                <wp:extent cx="6496050" cy="2181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81225"/>
                        </a:xfrm>
                        <a:prstGeom prst="rect">
                          <a:avLst/>
                        </a:prstGeom>
                        <a:solidFill>
                          <a:srgbClr val="FFFFFF"/>
                        </a:solidFill>
                        <a:ln w="9525">
                          <a:noFill/>
                          <a:miter lim="800000"/>
                          <a:headEnd/>
                          <a:tailEnd/>
                        </a:ln>
                      </wps:spPr>
                      <wps:txb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1426A171"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5C71">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8F829F" w14:textId="77777777" w:rsidR="0091213A" w:rsidRDefault="0091213A" w:rsidP="0091213A">
                                  <w:pPr>
                                    <w:pStyle w:val="SmallBodyText"/>
                                    <w:suppressOverlap/>
                                  </w:pPr>
                                  <w:r w:rsidRPr="00C255C2">
                                    <w:t>Printed</w:t>
                                  </w:r>
                                  <w:r>
                                    <w:t xml:space="preserve"> by </w:t>
                                  </w:r>
                                  <w:r>
                                    <w:fldChar w:fldCharType="begin"/>
                                  </w:r>
                                  <w:r>
                                    <w:instrText xml:space="preserve"> Macrobutton NoMacro </w:instrText>
                                  </w:r>
                                  <w:r>
                                    <w:rPr>
                                      <w:color w:val="FF0000"/>
                                    </w:rPr>
                                    <w:instrText>&lt;Insert Name of printer - Suburb&gt;</w:instrText>
                                  </w:r>
                                  <w:r>
                                    <w:fldChar w:fldCharType="end"/>
                                  </w:r>
                                </w:p>
                                <w:p w14:paraId="2F92ECFF" w14:textId="77777777" w:rsidR="0091213A" w:rsidRDefault="0091213A" w:rsidP="0091213A">
                                  <w:pPr>
                                    <w:pStyle w:val="SmallBodyText"/>
                                    <w:suppressOverlap/>
                                  </w:pPr>
                                  <w:r w:rsidRPr="00C255C2">
                                    <w:t>ISBN</w:t>
                                  </w:r>
                                  <w:r>
                                    <w:t xml:space="preserve"> </w:t>
                                  </w:r>
                                  <w:r>
                                    <w:fldChar w:fldCharType="begin"/>
                                  </w:r>
                                  <w:r>
                                    <w:instrText xml:space="preserve"> Macrobutton NoMacro </w:instrText>
                                  </w:r>
                                  <w:r>
                                    <w:rPr>
                                      <w:color w:val="FF0000"/>
                                    </w:rPr>
                                    <w:instrText>XXX-X-XXXXX-XXX-X</w:instrText>
                                  </w:r>
                                  <w:r>
                                    <w:fldChar w:fldCharType="end"/>
                                  </w:r>
                                  <w:r>
                                    <w:t xml:space="preserve"> (print)  </w:t>
                                  </w:r>
                                  <w:hyperlink r:id="rId26" w:history="1">
                                    <w:r w:rsidRPr="00A02793">
                                      <w:rPr>
                                        <w:rStyle w:val="Hyperlink"/>
                                        <w:color w:val="FF0000"/>
                                      </w:rPr>
                                      <w:t>How to obtain an ISBN or an ISSN</w:t>
                                    </w:r>
                                  </w:hyperlink>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77777777" w:rsidR="0091213A" w:rsidRDefault="0091213A" w:rsidP="0091213A">
                                  <w:pPr>
                                    <w:pStyle w:val="xAccessibilityText"/>
                                    <w:suppressOverlap/>
                                  </w:pPr>
                                  <w:r>
                                    <w:t>If you would like to receive this publication in an alternative format, please telephone the DELWP Customer Service Centre on 136186, email </w:t>
                                  </w:r>
                                  <w:hyperlink r:id="rId27" w:history="1">
                                    <w:r w:rsidRPr="003C5C56">
                                      <w:t>customer.service@delwp.vic.gov.au</w:t>
                                    </w:r>
                                  </w:hyperlink>
                                  <w:r w:rsidRPr="003C5C56">
                                    <w:t xml:space="preserve"> </w:t>
                                  </w:r>
                                  <w:r>
                                    <w:fldChar w:fldCharType="begin"/>
                                  </w:r>
                                  <w:r>
                                    <w:instrText xml:space="preserve"> Macrobutton NoMacro </w:instrText>
                                  </w:r>
                                  <w:r>
                                    <w:rPr>
                                      <w:color w:val="FF0000"/>
                                    </w:rPr>
                                    <w:instrText>(or insert relevant address)</w:instrText>
                                  </w:r>
                                  <w:r>
                                    <w:fldChar w:fldCharType="end"/>
                                  </w:r>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322A5" id="_x0000_t202" coordsize="21600,21600" o:spt="202" path="m,l,21600r21600,l21600,xe">
                <v:stroke joinstyle="miter"/>
                <v:path gradientshapeok="t" o:connecttype="rect"/>
              </v:shapetype>
              <v:shape id="Text Box 2" o:spid="_x0000_s1026" type="#_x0000_t202" style="position:absolute;margin-left:-.05pt;margin-top:533.3pt;width:511.5pt;height:171.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" stroked="f">
                <v:textbox>
                  <w:txbxContent>
                    <w:tbl>
                      <w:tblPr>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60"/>
                      </w:tblGrid>
                      <w:tr w:rsidR="0091213A" w14:paraId="5630D168" w14:textId="77777777" w:rsidTr="00602418">
                        <w:trPr>
                          <w:trHeight w:val="2608"/>
                        </w:trPr>
                        <w:tc>
                          <w:tcPr>
                            <w:tcW w:w="5245" w:type="dxa"/>
                            <w:shd w:val="clear" w:color="auto" w:fill="auto"/>
                          </w:tcPr>
                          <w:p w14:paraId="5296AB1E" w14:textId="1426A171" w:rsidR="0091213A" w:rsidRDefault="0091213A" w:rsidP="0091213A">
                            <w:pPr>
                              <w:pStyle w:val="SmallBodyText"/>
                              <w:suppressOverlap/>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C5C71">
                              <w:rPr>
                                <w:noProof/>
                              </w:rPr>
                              <w:t>2020</w:t>
                            </w:r>
                            <w:r>
                              <w:fldChar w:fldCharType="end"/>
                            </w:r>
                          </w:p>
                          <w:p w14:paraId="792F885E" w14:textId="77777777" w:rsidR="0091213A" w:rsidRDefault="0091213A" w:rsidP="0091213A">
                            <w:pPr>
                              <w:pStyle w:val="SmallBodyText"/>
                              <w:suppressOverlap/>
                            </w:pPr>
                            <w:r>
                              <w:rPr>
                                <w:noProof/>
                              </w:rPr>
                              <w:drawing>
                                <wp:inline distT="0" distB="0" distL="0" distR="0" wp14:anchorId="29DE5581" wp14:editId="5182FDB8">
                                  <wp:extent cx="658495" cy="2374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F8F829F" w14:textId="77777777" w:rsidR="0091213A" w:rsidRDefault="0091213A" w:rsidP="0091213A">
                            <w:pPr>
                              <w:pStyle w:val="SmallBodyText"/>
                              <w:suppressOverlap/>
                            </w:pPr>
                            <w:r w:rsidRPr="00C255C2">
                              <w:t>Printed</w:t>
                            </w:r>
                            <w:r>
                              <w:t xml:space="preserve"> by </w:t>
                            </w:r>
                            <w:r>
                              <w:fldChar w:fldCharType="begin"/>
                            </w:r>
                            <w:r>
                              <w:instrText xml:space="preserve"> Macrobutton NoMacro </w:instrText>
                            </w:r>
                            <w:r>
                              <w:rPr>
                                <w:color w:val="FF0000"/>
                              </w:rPr>
                              <w:instrText>&lt;Insert Name of printer - Suburb&gt;</w:instrText>
                            </w:r>
                            <w:r>
                              <w:fldChar w:fldCharType="end"/>
                            </w:r>
                          </w:p>
                          <w:p w14:paraId="2F92ECFF" w14:textId="77777777" w:rsidR="0091213A" w:rsidRDefault="0091213A" w:rsidP="0091213A">
                            <w:pPr>
                              <w:pStyle w:val="SmallBodyText"/>
                              <w:suppressOverlap/>
                            </w:pPr>
                            <w:r w:rsidRPr="00C255C2">
                              <w:t>ISBN</w:t>
                            </w:r>
                            <w:r>
                              <w:t xml:space="preserve"> </w:t>
                            </w:r>
                            <w:r>
                              <w:fldChar w:fldCharType="begin"/>
                            </w:r>
                            <w:r>
                              <w:instrText xml:space="preserve"> Macrobutton NoMacro </w:instrText>
                            </w:r>
                            <w:r>
                              <w:rPr>
                                <w:color w:val="FF0000"/>
                              </w:rPr>
                              <w:instrText>XXX-X-XXXXX-XXX-X</w:instrText>
                            </w:r>
                            <w:r>
                              <w:fldChar w:fldCharType="end"/>
                            </w:r>
                            <w:r>
                              <w:t xml:space="preserve"> (print)  </w:t>
                            </w:r>
                            <w:hyperlink r:id="rId30" w:history="1">
                              <w:r w:rsidRPr="00A02793">
                                <w:rPr>
                                  <w:rStyle w:val="Hyperlink"/>
                                  <w:color w:val="FF0000"/>
                                </w:rPr>
                                <w:t>How to obtain an ISBN or an ISSN</w:t>
                              </w:r>
                            </w:hyperlink>
                          </w:p>
                          <w:p w14:paraId="329AC74F" w14:textId="77777777" w:rsidR="0091213A" w:rsidRPr="008F559C" w:rsidRDefault="0091213A" w:rsidP="0091213A">
                            <w:pPr>
                              <w:pStyle w:val="SmallHeading"/>
                              <w:suppressOverlap/>
                            </w:pPr>
                            <w:r w:rsidRPr="00C255C2">
                              <w:t>Disclaimer</w:t>
                            </w:r>
                          </w:p>
                          <w:p w14:paraId="76DCDEEA" w14:textId="77777777" w:rsidR="0091213A" w:rsidRDefault="0091213A" w:rsidP="0091213A">
                            <w:pPr>
                              <w:pStyle w:val="SmallBodyText"/>
                              <w:suppressOverlap/>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60" w:type="dxa"/>
                            <w:shd w:val="clear" w:color="auto" w:fill="auto"/>
                          </w:tcPr>
                          <w:p w14:paraId="1260A036" w14:textId="77777777" w:rsidR="0091213A" w:rsidRPr="00E97294" w:rsidRDefault="0091213A" w:rsidP="0091213A">
                            <w:pPr>
                              <w:pStyle w:val="xAccessibilityHeading"/>
                              <w:suppressOverlap/>
                            </w:pPr>
                            <w:r w:rsidRPr="00E97294">
                              <w:t>Accessibility</w:t>
                            </w:r>
                          </w:p>
                          <w:p w14:paraId="1FEEEBFF" w14:textId="77777777" w:rsidR="0091213A" w:rsidRDefault="0091213A" w:rsidP="0091213A">
                            <w:pPr>
                              <w:pStyle w:val="xAccessibilityText"/>
                              <w:suppressOverlap/>
                            </w:pPr>
                            <w:r>
                              <w:t>If you would like to receive this publication in an alternative format, please telephone the DELWP Customer Service Centre on 136186, email </w:t>
                            </w:r>
                            <w:hyperlink r:id="rId31" w:history="1">
                              <w:r w:rsidRPr="003C5C56">
                                <w:t>customer.service@delwp.vic.gov.au</w:t>
                              </w:r>
                            </w:hyperlink>
                            <w:r w:rsidRPr="003C5C56">
                              <w:t xml:space="preserve"> </w:t>
                            </w:r>
                            <w:r>
                              <w:fldChar w:fldCharType="begin"/>
                            </w:r>
                            <w:r>
                              <w:instrText xml:space="preserve"> Macrobutton NoMacro </w:instrText>
                            </w:r>
                            <w:r>
                              <w:rPr>
                                <w:color w:val="FF0000"/>
                              </w:rPr>
                              <w:instrText>(or insert relevant address)</w:instrText>
                            </w:r>
                            <w:r>
                              <w:fldChar w:fldCharType="end"/>
                            </w:r>
                            <w:r>
                              <w:t xml:space="preserve">, or via the National Relay Service on 133 677 </w:t>
                            </w:r>
                            <w:hyperlink r:id="rId32" w:history="1">
                              <w:r w:rsidRPr="00AE3298">
                                <w:t>www.relayservice.com.au</w:t>
                              </w:r>
                            </w:hyperlink>
                            <w:r>
                              <w:t xml:space="preserve">. This document is also available on the internet at </w:t>
                            </w:r>
                            <w:hyperlink r:id="rId33" w:history="1">
                              <w:r w:rsidRPr="00AE3298">
                                <w:t>www.delwp.vic.gov.au</w:t>
                              </w:r>
                            </w:hyperlink>
                            <w:r>
                              <w:t xml:space="preserve">. </w:t>
                            </w:r>
                          </w:p>
                          <w:p w14:paraId="2BE047D7" w14:textId="77777777" w:rsidR="0091213A" w:rsidRDefault="0091213A" w:rsidP="0091213A">
                            <w:pPr>
                              <w:pStyle w:val="SmallBodyText"/>
                              <w:suppressOverlap/>
                            </w:pPr>
                          </w:p>
                        </w:tc>
                      </w:tr>
                    </w:tbl>
                    <w:p w14:paraId="0CAF917D" w14:textId="18CA5DD2" w:rsidR="0091213A" w:rsidRDefault="0091213A"/>
                  </w:txbxContent>
                </v:textbox>
                <w10:wrap type="square" anchorx="margin" anchory="margin"/>
              </v:shape>
            </w:pict>
          </mc:Fallback>
        </mc:AlternateContent>
      </w:r>
    </w:p>
    <w:sectPr w:rsidR="004413A2" w:rsidSect="006C2B44">
      <w:footerReference w:type="default" r:id="rId3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8349" w14:textId="77777777" w:rsidR="006D72F8" w:rsidRDefault="006D72F8">
      <w:r>
        <w:separator/>
      </w:r>
    </w:p>
    <w:p w14:paraId="6C8151EC" w14:textId="77777777" w:rsidR="006D72F8" w:rsidRDefault="006D72F8"/>
    <w:p w14:paraId="3830B2BC" w14:textId="77777777" w:rsidR="006D72F8" w:rsidRDefault="006D72F8"/>
  </w:endnote>
  <w:endnote w:type="continuationSeparator" w:id="0">
    <w:p w14:paraId="702F78A0" w14:textId="77777777" w:rsidR="006D72F8" w:rsidRDefault="006D72F8">
      <w:r>
        <w:continuationSeparator/>
      </w:r>
    </w:p>
    <w:p w14:paraId="683380CB" w14:textId="77777777" w:rsidR="006D72F8" w:rsidRDefault="006D72F8"/>
    <w:p w14:paraId="1AE0D087" w14:textId="77777777" w:rsidR="006D72F8" w:rsidRDefault="006D72F8"/>
  </w:endnote>
  <w:endnote w:type="continuationNotice" w:id="1">
    <w:p w14:paraId="1F41D1B0" w14:textId="77777777" w:rsidR="006D72F8" w:rsidRDefault="006D72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FFE4"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3F74D9CE" wp14:editId="00D49C2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0E59" w14:textId="672E98B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D9CE"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6970E59" w14:textId="672E98B0"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9307" w14:textId="77777777" w:rsidR="00B40C2E" w:rsidRDefault="00B40C2E" w:rsidP="00213C82">
    <w:pPr>
      <w:pStyle w:val="Footer"/>
    </w:pPr>
    <w:r w:rsidRPr="00D55628">
      <w:rPr>
        <w:noProof/>
      </w:rPr>
      <mc:AlternateContent>
        <mc:Choice Requires="wps">
          <w:drawing>
            <wp:anchor distT="0" distB="0" distL="114300" distR="114300" simplePos="0" relativeHeight="251658241" behindDoc="1" locked="1" layoutInCell="1" allowOverlap="1" wp14:anchorId="7776BE8E" wp14:editId="2179579B">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64FF6" w14:textId="1FE98BB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6BE8E"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4CB64FF6" w14:textId="1FE98BB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51D5" w14:textId="2AB33DAD" w:rsidR="00B40C2E" w:rsidRDefault="004413A2" w:rsidP="00BF3066">
    <w:pPr>
      <w:pStyle w:val="Footer"/>
      <w:spacing w:before="1600"/>
    </w:pPr>
    <w:r w:rsidRPr="005C07A1">
      <w:rPr>
        <w:noProof/>
        <w:sz w:val="18"/>
      </w:rPr>
      <mc:AlternateContent>
        <mc:Choice Requires="wps">
          <w:drawing>
            <wp:anchor distT="0" distB="0" distL="114300" distR="114300" simplePos="0" relativeHeight="251658258" behindDoc="0" locked="1" layoutInCell="1" allowOverlap="1" wp14:anchorId="48EBBE09" wp14:editId="14C2446E">
              <wp:simplePos x="0" y="0"/>
              <wp:positionH relativeFrom="margin">
                <wp:posOffset>-1485900</wp:posOffset>
              </wp:positionH>
              <wp:positionV relativeFrom="bottomMargin">
                <wp:align>top</wp:align>
              </wp:positionV>
              <wp:extent cx="2828925" cy="809625"/>
              <wp:effectExtent l="0" t="0" r="0" b="0"/>
              <wp:wrapNone/>
              <wp:docPr id="2" name="CoverCoBranded" title="CoBranding Logos"/>
              <wp:cNvGraphicFramePr/>
              <a:graphic xmlns:a="http://schemas.openxmlformats.org/drawingml/2006/main">
                <a:graphicData uri="http://schemas.microsoft.com/office/word/2010/wordprocessingShape">
                  <wps:wsp>
                    <wps:cNvSpPr txBox="1"/>
                    <wps:spPr>
                      <a:xfrm>
                        <a:off x="0" y="0"/>
                        <a:ext cx="282892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55C2C" w14:textId="77777777" w:rsidR="004413A2" w:rsidRDefault="004413A2"/>
                        <w:tbl>
                          <w:tblPr>
                            <w:tblStyle w:val="LogoPlaceholder"/>
                            <w:tblOverlap w:val="never"/>
                            <w:tblW w:w="9355" w:type="dxa"/>
                            <w:tblCellSpacing w:w="71" w:type="dxa"/>
                            <w:tblLayout w:type="fixed"/>
                            <w:tblLook w:val="04A0" w:firstRow="1" w:lastRow="0" w:firstColumn="1" w:lastColumn="0" w:noHBand="0" w:noVBand="1"/>
                          </w:tblPr>
                          <w:tblGrid>
                            <w:gridCol w:w="1417"/>
                            <w:gridCol w:w="3969"/>
                            <w:gridCol w:w="3969"/>
                          </w:tblGrid>
                          <w:tr w:rsidR="004413A2" w:rsidRPr="00AB780B" w14:paraId="5C0A568E" w14:textId="77777777" w:rsidTr="004413A2">
                            <w:trPr>
                              <w:trHeight w:hRule="exact" w:val="964"/>
                              <w:tblCellSpacing w:w="71" w:type="dxa"/>
                            </w:trPr>
                            <w:tc>
                              <w:tcPr>
                                <w:tcW w:w="1204" w:type="dxa"/>
                                <w:vAlign w:val="bottom"/>
                              </w:tcPr>
                              <w:p w14:paraId="78A09CC1" w14:textId="43E4EEEB" w:rsidR="004413A2" w:rsidRPr="00AB780B" w:rsidRDefault="004413A2" w:rsidP="00CF252D">
                                <w:pPr>
                                  <w:suppressOverlap/>
                                </w:pPr>
                              </w:p>
                            </w:tc>
                            <w:tc>
                              <w:tcPr>
                                <w:tcW w:w="3827" w:type="dxa"/>
                              </w:tcPr>
                              <w:p w14:paraId="7664BB89" w14:textId="5319F0C9" w:rsidR="004413A2" w:rsidRDefault="004413A2" w:rsidP="004413A2">
                                <w:pPr>
                                  <w:suppressOverlap/>
                                  <w:rPr>
                                    <w:noProof/>
                                  </w:rPr>
                                </w:pPr>
                                <w:r>
                                  <w:rPr>
                                    <w:noProof/>
                                  </w:rPr>
                                  <w:drawing>
                                    <wp:inline distT="0" distB="0" distL="0" distR="0" wp14:anchorId="25373C1E" wp14:editId="530A105B">
                                      <wp:extent cx="1339711" cy="542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1339711" cy="542544"/>
                                              </a:xfrm>
                                              <a:prstGeom prst="rect">
                                                <a:avLst/>
                                              </a:prstGeom>
                                            </pic:spPr>
                                          </pic:pic>
                                        </a:graphicData>
                                      </a:graphic>
                                    </wp:inline>
                                  </w:drawing>
                                </w:r>
                              </w:p>
                            </w:tc>
                            <w:tc>
                              <w:tcPr>
                                <w:tcW w:w="3756" w:type="dxa"/>
                                <w:vAlign w:val="bottom"/>
                              </w:tcPr>
                              <w:p w14:paraId="44AA8057" w14:textId="75620C66" w:rsidR="004413A2" w:rsidRPr="00AB780B" w:rsidRDefault="004413A2" w:rsidP="004413A2">
                                <w:pPr>
                                  <w:suppressOverlap/>
                                </w:pPr>
                              </w:p>
                            </w:tc>
                          </w:tr>
                        </w:tbl>
                        <w:p w14:paraId="13A77455" w14:textId="77777777" w:rsidR="004413A2" w:rsidRDefault="004413A2" w:rsidP="00CF252D"/>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BBE09" id="_x0000_t202" coordsize="21600,21600" o:spt="202" path="m,l,21600r21600,l21600,xe">
              <v:stroke joinstyle="miter"/>
              <v:path gradientshapeok="t" o:connecttype="rect"/>
            </v:shapetype>
            <v:shape id="CoverCoBranded" o:spid="_x0000_s1029" type="#_x0000_t202" alt="Title: CoBranding Logos" style="position:absolute;margin-left:-117pt;margin-top:0;width:222.75pt;height:63.75pt;z-index:25165825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" filled="f" stroked="f" strokeweight=".5pt">
              <v:textbox inset="15mm,0,,3mm">
                <w:txbxContent>
                  <w:p w14:paraId="62D55C2C" w14:textId="77777777" w:rsidR="004413A2" w:rsidRDefault="004413A2"/>
                  <w:tbl>
                    <w:tblPr>
                      <w:tblStyle w:val="LogoPlaceholder"/>
                      <w:tblOverlap w:val="never"/>
                      <w:tblW w:w="9355" w:type="dxa"/>
                      <w:tblCellSpacing w:w="71" w:type="dxa"/>
                      <w:tblLayout w:type="fixed"/>
                      <w:tblLook w:val="04A0" w:firstRow="1" w:lastRow="0" w:firstColumn="1" w:lastColumn="0" w:noHBand="0" w:noVBand="1"/>
                    </w:tblPr>
                    <w:tblGrid>
                      <w:gridCol w:w="1417"/>
                      <w:gridCol w:w="3969"/>
                      <w:gridCol w:w="3969"/>
                    </w:tblGrid>
                    <w:tr w:rsidR="004413A2" w:rsidRPr="00AB780B" w14:paraId="5C0A568E" w14:textId="77777777" w:rsidTr="004413A2">
                      <w:trPr>
                        <w:trHeight w:hRule="exact" w:val="964"/>
                        <w:tblCellSpacing w:w="71" w:type="dxa"/>
                      </w:trPr>
                      <w:tc>
                        <w:tcPr>
                          <w:tcW w:w="1204" w:type="dxa"/>
                          <w:vAlign w:val="bottom"/>
                        </w:tcPr>
                        <w:p w14:paraId="78A09CC1" w14:textId="43E4EEEB" w:rsidR="004413A2" w:rsidRPr="00AB780B" w:rsidRDefault="004413A2" w:rsidP="00CF252D">
                          <w:pPr>
                            <w:suppressOverlap/>
                          </w:pPr>
                        </w:p>
                      </w:tc>
                      <w:tc>
                        <w:tcPr>
                          <w:tcW w:w="3827" w:type="dxa"/>
                        </w:tcPr>
                        <w:p w14:paraId="7664BB89" w14:textId="5319F0C9" w:rsidR="004413A2" w:rsidRDefault="004413A2" w:rsidP="004413A2">
                          <w:pPr>
                            <w:suppressOverlap/>
                            <w:rPr>
                              <w:noProof/>
                            </w:rPr>
                          </w:pPr>
                          <w:r>
                            <w:rPr>
                              <w:noProof/>
                            </w:rPr>
                            <w:drawing>
                              <wp:inline distT="0" distB="0" distL="0" distR="0" wp14:anchorId="25373C1E" wp14:editId="530A105B">
                                <wp:extent cx="1339711" cy="542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1339711" cy="542544"/>
                                        </a:xfrm>
                                        <a:prstGeom prst="rect">
                                          <a:avLst/>
                                        </a:prstGeom>
                                      </pic:spPr>
                                    </pic:pic>
                                  </a:graphicData>
                                </a:graphic>
                              </wp:inline>
                            </w:drawing>
                          </w:r>
                        </w:p>
                      </w:tc>
                      <w:tc>
                        <w:tcPr>
                          <w:tcW w:w="3756" w:type="dxa"/>
                          <w:vAlign w:val="bottom"/>
                        </w:tcPr>
                        <w:p w14:paraId="44AA8057" w14:textId="75620C66" w:rsidR="004413A2" w:rsidRPr="00AB780B" w:rsidRDefault="004413A2" w:rsidP="004413A2">
                          <w:pPr>
                            <w:suppressOverlap/>
                          </w:pPr>
                        </w:p>
                      </w:tc>
                    </w:tr>
                  </w:tbl>
                  <w:p w14:paraId="13A77455" w14:textId="77777777" w:rsidR="004413A2" w:rsidRDefault="004413A2" w:rsidP="00CF252D"/>
                </w:txbxContent>
              </v:textbox>
              <w10:wrap anchorx="margin" anchory="margin"/>
              <w10:anchorlock/>
            </v:shape>
          </w:pict>
        </mc:Fallback>
      </mc:AlternateContent>
    </w:r>
    <w:r w:rsidR="006B4212">
      <w:rPr>
        <w:noProof/>
      </w:rPr>
      <w:drawing>
        <wp:anchor distT="0" distB="0" distL="114300" distR="114300" simplePos="0" relativeHeight="251658257" behindDoc="1" locked="1" layoutInCell="1" allowOverlap="1" wp14:anchorId="1B997CC8" wp14:editId="5DAED16E">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2">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4" behindDoc="1" locked="1" layoutInCell="1" allowOverlap="1" wp14:anchorId="530E3526" wp14:editId="6319C1A1">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3" behindDoc="0" locked="1" layoutInCell="1" allowOverlap="1" wp14:anchorId="6E261A9F" wp14:editId="46D83D7F">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1AC9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61A9F" id="WebAddress" o:spid="_x0000_s1030"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23E1AC9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70BC152A" wp14:editId="7A84D8E7">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1C090" w14:textId="77777777" w:rsidR="006C2B44" w:rsidRDefault="006C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8C95" w14:textId="77777777" w:rsidR="006D72F8" w:rsidRPr="008F5280" w:rsidRDefault="006D72F8" w:rsidP="008F5280">
      <w:pPr>
        <w:pStyle w:val="FootnoteSeparator"/>
      </w:pPr>
    </w:p>
    <w:p w14:paraId="07A41942" w14:textId="77777777" w:rsidR="006D72F8" w:rsidRDefault="006D72F8"/>
  </w:footnote>
  <w:footnote w:type="continuationSeparator" w:id="0">
    <w:p w14:paraId="1923BA29" w14:textId="77777777" w:rsidR="006D72F8" w:rsidRDefault="006D72F8" w:rsidP="008F5280">
      <w:pPr>
        <w:pStyle w:val="FootnoteSeparator"/>
      </w:pPr>
    </w:p>
    <w:p w14:paraId="0AA980B4" w14:textId="77777777" w:rsidR="006D72F8" w:rsidRDefault="006D72F8"/>
    <w:p w14:paraId="23BB29A6" w14:textId="77777777" w:rsidR="006D72F8" w:rsidRDefault="006D72F8"/>
  </w:footnote>
  <w:footnote w:type="continuationNotice" w:id="1">
    <w:p w14:paraId="5DB8E3E1" w14:textId="77777777" w:rsidR="006D72F8" w:rsidRDefault="006D72F8" w:rsidP="00D55628"/>
    <w:p w14:paraId="190B1338" w14:textId="77777777" w:rsidR="006D72F8" w:rsidRDefault="006D72F8"/>
    <w:p w14:paraId="58ED1512" w14:textId="77777777" w:rsidR="006D72F8" w:rsidRDefault="006D7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71A8F9FC" w14:textId="77777777" w:rsidTr="00B40C2E">
      <w:trPr>
        <w:trHeight w:hRule="exact" w:val="1418"/>
      </w:trPr>
      <w:tc>
        <w:tcPr>
          <w:tcW w:w="7761" w:type="dxa"/>
          <w:vAlign w:val="center"/>
        </w:tcPr>
        <w:p w14:paraId="31E9CEA2" w14:textId="09174547"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404FF">
            <w:rPr>
              <w:noProof/>
            </w:rPr>
            <w:t>Coastcare Victoria volunteering and grants – coronavirus (COVID-19)</w:t>
          </w:r>
          <w:r>
            <w:rPr>
              <w:noProof/>
            </w:rPr>
            <w:fldChar w:fldCharType="end"/>
          </w:r>
        </w:p>
      </w:tc>
    </w:tr>
  </w:tbl>
  <w:p w14:paraId="7A8B3047"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26816A19" wp14:editId="4DD006E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26820"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0A623F0" wp14:editId="40BD7B5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91EBA"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0327C12" wp14:editId="6BCE9DD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B0A1A2"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8C81E2F"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FB2DD0C" w14:textId="77777777" w:rsidTr="00B40C2E">
      <w:trPr>
        <w:trHeight w:hRule="exact" w:val="1418"/>
      </w:trPr>
      <w:tc>
        <w:tcPr>
          <w:tcW w:w="7761" w:type="dxa"/>
          <w:vAlign w:val="center"/>
        </w:tcPr>
        <w:p w14:paraId="2D5BA417" w14:textId="6A14BDA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A17C3">
            <w:rPr>
              <w:noProof/>
            </w:rPr>
            <w:t>Coastcare Victoria Community Grants Online Q&amp;A</w:t>
          </w:r>
          <w:r>
            <w:rPr>
              <w:noProof/>
            </w:rPr>
            <w:fldChar w:fldCharType="end"/>
          </w:r>
        </w:p>
      </w:tc>
    </w:tr>
  </w:tbl>
  <w:p w14:paraId="7BD6F544"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708A6977" wp14:editId="08FD002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CB0A"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6CFABC3D" wp14:editId="6A14709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3BAE7"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2D301138" wp14:editId="28116C4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0A11C6"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08C1EBA"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CF57" w14:textId="77777777" w:rsidR="00B40C2E" w:rsidRPr="00E97294" w:rsidRDefault="000B66BB" w:rsidP="00E97294">
    <w:pPr>
      <w:pStyle w:val="Header"/>
    </w:pPr>
    <w:r>
      <w:rPr>
        <w:noProof/>
      </w:rPr>
      <w:drawing>
        <wp:anchor distT="0" distB="0" distL="114300" distR="114300" simplePos="0" relativeHeight="251658256" behindDoc="1" locked="0" layoutInCell="1" allowOverlap="1" wp14:anchorId="4722AAA7" wp14:editId="17F99E3D">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1" allowOverlap="1" wp14:anchorId="5E384E45" wp14:editId="311F8B2D">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222B1C95" wp14:editId="6AF454C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94BB"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3A65F9B1" wp14:editId="7528BE3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43EBB"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f6c799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3715FF53" wp14:editId="61F0E79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6577F"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1F1A741" wp14:editId="5EAA5E2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87DEEA"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41F8F"/>
    <w:multiLevelType w:val="hybridMultilevel"/>
    <w:tmpl w:val="FFFFFFFF"/>
    <w:lvl w:ilvl="0" w:tplc="EB745F24">
      <w:start w:val="1"/>
      <w:numFmt w:val="bullet"/>
      <w:lvlText w:val=""/>
      <w:lvlJc w:val="left"/>
      <w:pPr>
        <w:ind w:left="720" w:hanging="360"/>
      </w:pPr>
      <w:rPr>
        <w:rFonts w:ascii="Symbol" w:hAnsi="Symbol" w:hint="default"/>
      </w:rPr>
    </w:lvl>
    <w:lvl w:ilvl="1" w:tplc="4D40E198">
      <w:start w:val="1"/>
      <w:numFmt w:val="bullet"/>
      <w:lvlText w:val="o"/>
      <w:lvlJc w:val="left"/>
      <w:pPr>
        <w:ind w:left="1440" w:hanging="360"/>
      </w:pPr>
      <w:rPr>
        <w:rFonts w:ascii="Courier New" w:hAnsi="Courier New" w:hint="default"/>
      </w:rPr>
    </w:lvl>
    <w:lvl w:ilvl="2" w:tplc="240C54E4">
      <w:start w:val="1"/>
      <w:numFmt w:val="bullet"/>
      <w:lvlText w:val=""/>
      <w:lvlJc w:val="left"/>
      <w:pPr>
        <w:ind w:left="2160" w:hanging="360"/>
      </w:pPr>
      <w:rPr>
        <w:rFonts w:ascii="Wingdings" w:hAnsi="Wingdings" w:hint="default"/>
      </w:rPr>
    </w:lvl>
    <w:lvl w:ilvl="3" w:tplc="10341AB2">
      <w:start w:val="1"/>
      <w:numFmt w:val="bullet"/>
      <w:lvlText w:val=""/>
      <w:lvlJc w:val="left"/>
      <w:pPr>
        <w:ind w:left="2880" w:hanging="360"/>
      </w:pPr>
      <w:rPr>
        <w:rFonts w:ascii="Symbol" w:hAnsi="Symbol" w:hint="default"/>
      </w:rPr>
    </w:lvl>
    <w:lvl w:ilvl="4" w:tplc="A4AE3F26">
      <w:start w:val="1"/>
      <w:numFmt w:val="bullet"/>
      <w:lvlText w:val="o"/>
      <w:lvlJc w:val="left"/>
      <w:pPr>
        <w:ind w:left="3600" w:hanging="360"/>
      </w:pPr>
      <w:rPr>
        <w:rFonts w:ascii="Courier New" w:hAnsi="Courier New" w:hint="default"/>
      </w:rPr>
    </w:lvl>
    <w:lvl w:ilvl="5" w:tplc="E448530A">
      <w:start w:val="1"/>
      <w:numFmt w:val="bullet"/>
      <w:lvlText w:val=""/>
      <w:lvlJc w:val="left"/>
      <w:pPr>
        <w:ind w:left="4320" w:hanging="360"/>
      </w:pPr>
      <w:rPr>
        <w:rFonts w:ascii="Wingdings" w:hAnsi="Wingdings" w:hint="default"/>
      </w:rPr>
    </w:lvl>
    <w:lvl w:ilvl="6" w:tplc="0B003E56">
      <w:start w:val="1"/>
      <w:numFmt w:val="bullet"/>
      <w:lvlText w:val=""/>
      <w:lvlJc w:val="left"/>
      <w:pPr>
        <w:ind w:left="5040" w:hanging="360"/>
      </w:pPr>
      <w:rPr>
        <w:rFonts w:ascii="Symbol" w:hAnsi="Symbol" w:hint="default"/>
      </w:rPr>
    </w:lvl>
    <w:lvl w:ilvl="7" w:tplc="CA5CDF9C">
      <w:start w:val="1"/>
      <w:numFmt w:val="bullet"/>
      <w:lvlText w:val="o"/>
      <w:lvlJc w:val="left"/>
      <w:pPr>
        <w:ind w:left="5760" w:hanging="360"/>
      </w:pPr>
      <w:rPr>
        <w:rFonts w:ascii="Courier New" w:hAnsi="Courier New" w:hint="default"/>
      </w:rPr>
    </w:lvl>
    <w:lvl w:ilvl="8" w:tplc="1BE6B40E">
      <w:start w:val="1"/>
      <w:numFmt w:val="bullet"/>
      <w:lvlText w:val=""/>
      <w:lvlJc w:val="left"/>
      <w:pPr>
        <w:ind w:left="6480" w:hanging="360"/>
      </w:pPr>
      <w:rPr>
        <w:rFonts w:ascii="Wingdings" w:hAnsi="Wingdings" w:hint="default"/>
      </w:rPr>
    </w:lvl>
  </w:abstractNum>
  <w:abstractNum w:abstractNumId="11" w15:restartNumberingAfterBreak="0">
    <w:nsid w:val="02CC77FD"/>
    <w:multiLevelType w:val="multilevel"/>
    <w:tmpl w:val="D2CA0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586231E2"/>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AA87853"/>
    <w:multiLevelType w:val="hybridMultilevel"/>
    <w:tmpl w:val="24B0E2C6"/>
    <w:lvl w:ilvl="0" w:tplc="3028F720">
      <w:start w:val="1"/>
      <w:numFmt w:val="decimal"/>
      <w:lvlText w:val="%1."/>
      <w:lvlJc w:val="left"/>
      <w:pPr>
        <w:ind w:left="473" w:hanging="360"/>
      </w:pPr>
    </w:lvl>
    <w:lvl w:ilvl="1" w:tplc="0C090019">
      <w:start w:val="1"/>
      <w:numFmt w:val="lowerLetter"/>
      <w:lvlText w:val="%2."/>
      <w:lvlJc w:val="left"/>
      <w:pPr>
        <w:ind w:left="1193" w:hanging="360"/>
      </w:pPr>
    </w:lvl>
    <w:lvl w:ilvl="2" w:tplc="0C09001B">
      <w:start w:val="1"/>
      <w:numFmt w:val="lowerRoman"/>
      <w:lvlText w:val="%3."/>
      <w:lvlJc w:val="right"/>
      <w:pPr>
        <w:ind w:left="1913" w:hanging="180"/>
      </w:pPr>
    </w:lvl>
    <w:lvl w:ilvl="3" w:tplc="0C09000F">
      <w:start w:val="1"/>
      <w:numFmt w:val="decimal"/>
      <w:lvlText w:val="%4."/>
      <w:lvlJc w:val="left"/>
      <w:pPr>
        <w:ind w:left="2633" w:hanging="360"/>
      </w:pPr>
    </w:lvl>
    <w:lvl w:ilvl="4" w:tplc="0C090019">
      <w:start w:val="1"/>
      <w:numFmt w:val="lowerLetter"/>
      <w:lvlText w:val="%5."/>
      <w:lvlJc w:val="left"/>
      <w:pPr>
        <w:ind w:left="3353" w:hanging="360"/>
      </w:pPr>
    </w:lvl>
    <w:lvl w:ilvl="5" w:tplc="0C09001B">
      <w:start w:val="1"/>
      <w:numFmt w:val="lowerRoman"/>
      <w:lvlText w:val="%6."/>
      <w:lvlJc w:val="right"/>
      <w:pPr>
        <w:ind w:left="4073" w:hanging="180"/>
      </w:pPr>
    </w:lvl>
    <w:lvl w:ilvl="6" w:tplc="0C09000F">
      <w:start w:val="1"/>
      <w:numFmt w:val="decimal"/>
      <w:lvlText w:val="%7."/>
      <w:lvlJc w:val="left"/>
      <w:pPr>
        <w:ind w:left="4793" w:hanging="360"/>
      </w:pPr>
    </w:lvl>
    <w:lvl w:ilvl="7" w:tplc="0C090019">
      <w:start w:val="1"/>
      <w:numFmt w:val="lowerLetter"/>
      <w:lvlText w:val="%8."/>
      <w:lvlJc w:val="left"/>
      <w:pPr>
        <w:ind w:left="5513" w:hanging="360"/>
      </w:pPr>
    </w:lvl>
    <w:lvl w:ilvl="8" w:tplc="0C09001B">
      <w:start w:val="1"/>
      <w:numFmt w:val="lowerRoman"/>
      <w:lvlText w:val="%9."/>
      <w:lvlJc w:val="right"/>
      <w:pPr>
        <w:ind w:left="6233" w:hanging="180"/>
      </w:p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0"/>
  </w:num>
  <w:num w:numId="3">
    <w:abstractNumId w:val="26"/>
  </w:num>
  <w:num w:numId="4">
    <w:abstractNumId w:val="34"/>
  </w:num>
  <w:num w:numId="5">
    <w:abstractNumId w:val="17"/>
  </w:num>
  <w:num w:numId="6">
    <w:abstractNumId w:val="14"/>
  </w:num>
  <w:num w:numId="7">
    <w:abstractNumId w:val="13"/>
  </w:num>
  <w:num w:numId="8">
    <w:abstractNumId w:val="12"/>
  </w:num>
  <w:num w:numId="9">
    <w:abstractNumId w:val="31"/>
  </w:num>
  <w:num w:numId="10">
    <w:abstractNumId w:val="15"/>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0"/>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4413A2"/>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2FE7"/>
    <w:rsid w:val="00003960"/>
    <w:rsid w:val="00004237"/>
    <w:rsid w:val="0000456E"/>
    <w:rsid w:val="00004641"/>
    <w:rsid w:val="0000491E"/>
    <w:rsid w:val="00004CA4"/>
    <w:rsid w:val="00005113"/>
    <w:rsid w:val="00005261"/>
    <w:rsid w:val="00005647"/>
    <w:rsid w:val="0000591C"/>
    <w:rsid w:val="00006000"/>
    <w:rsid w:val="00006769"/>
    <w:rsid w:val="000068D4"/>
    <w:rsid w:val="00006A2C"/>
    <w:rsid w:val="00006F08"/>
    <w:rsid w:val="000079BC"/>
    <w:rsid w:val="00007C04"/>
    <w:rsid w:val="00010603"/>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17"/>
    <w:rsid w:val="00015156"/>
    <w:rsid w:val="00015BB6"/>
    <w:rsid w:val="000163BA"/>
    <w:rsid w:val="00016478"/>
    <w:rsid w:val="00016F4A"/>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6EE8"/>
    <w:rsid w:val="0002719A"/>
    <w:rsid w:val="0002752C"/>
    <w:rsid w:val="00027779"/>
    <w:rsid w:val="00027D1E"/>
    <w:rsid w:val="00027E13"/>
    <w:rsid w:val="00027EED"/>
    <w:rsid w:val="00027F13"/>
    <w:rsid w:val="000303AC"/>
    <w:rsid w:val="00030692"/>
    <w:rsid w:val="000308F9"/>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8D6"/>
    <w:rsid w:val="00035B4E"/>
    <w:rsid w:val="00035F72"/>
    <w:rsid w:val="000362D6"/>
    <w:rsid w:val="00036908"/>
    <w:rsid w:val="00036A70"/>
    <w:rsid w:val="00036FBD"/>
    <w:rsid w:val="00037072"/>
    <w:rsid w:val="00037CE2"/>
    <w:rsid w:val="00037F00"/>
    <w:rsid w:val="00037F49"/>
    <w:rsid w:val="00037F81"/>
    <w:rsid w:val="000401B4"/>
    <w:rsid w:val="00040BDB"/>
    <w:rsid w:val="0004176C"/>
    <w:rsid w:val="00041797"/>
    <w:rsid w:val="00041903"/>
    <w:rsid w:val="00041A4A"/>
    <w:rsid w:val="00041C5B"/>
    <w:rsid w:val="00041D37"/>
    <w:rsid w:val="00041FBF"/>
    <w:rsid w:val="00042132"/>
    <w:rsid w:val="0004263E"/>
    <w:rsid w:val="000430CC"/>
    <w:rsid w:val="000430E6"/>
    <w:rsid w:val="00043650"/>
    <w:rsid w:val="00043BC5"/>
    <w:rsid w:val="00043DA8"/>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86"/>
    <w:rsid w:val="000547C6"/>
    <w:rsid w:val="00054AD4"/>
    <w:rsid w:val="00054B13"/>
    <w:rsid w:val="00055546"/>
    <w:rsid w:val="0005568C"/>
    <w:rsid w:val="000557B4"/>
    <w:rsid w:val="00055860"/>
    <w:rsid w:val="00055D0B"/>
    <w:rsid w:val="000560BA"/>
    <w:rsid w:val="000570E5"/>
    <w:rsid w:val="00057EB2"/>
    <w:rsid w:val="0006013C"/>
    <w:rsid w:val="00060538"/>
    <w:rsid w:val="00060B16"/>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00"/>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4D4"/>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D51"/>
    <w:rsid w:val="00084187"/>
    <w:rsid w:val="00084CB1"/>
    <w:rsid w:val="00085689"/>
    <w:rsid w:val="0008568F"/>
    <w:rsid w:val="0008745F"/>
    <w:rsid w:val="000908D6"/>
    <w:rsid w:val="0009125C"/>
    <w:rsid w:val="000913AD"/>
    <w:rsid w:val="00091497"/>
    <w:rsid w:val="00091F49"/>
    <w:rsid w:val="0009214D"/>
    <w:rsid w:val="000927D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E76"/>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18A"/>
    <w:rsid w:val="000B3831"/>
    <w:rsid w:val="000B3DC1"/>
    <w:rsid w:val="000B3FB6"/>
    <w:rsid w:val="000B402E"/>
    <w:rsid w:val="000B40D6"/>
    <w:rsid w:val="000B44D9"/>
    <w:rsid w:val="000B46C3"/>
    <w:rsid w:val="000B4CFC"/>
    <w:rsid w:val="000B5144"/>
    <w:rsid w:val="000B5240"/>
    <w:rsid w:val="000B547C"/>
    <w:rsid w:val="000B5504"/>
    <w:rsid w:val="000B553C"/>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45D"/>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4CA"/>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1752"/>
    <w:rsid w:val="0010306F"/>
    <w:rsid w:val="001031FC"/>
    <w:rsid w:val="001036F5"/>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CA3"/>
    <w:rsid w:val="00106D4D"/>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2A"/>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6B2"/>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37AD8"/>
    <w:rsid w:val="00137E5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1A8"/>
    <w:rsid w:val="001474AE"/>
    <w:rsid w:val="001474D5"/>
    <w:rsid w:val="00147B75"/>
    <w:rsid w:val="00147B9C"/>
    <w:rsid w:val="00147EC2"/>
    <w:rsid w:val="00150172"/>
    <w:rsid w:val="001501A0"/>
    <w:rsid w:val="00150BC2"/>
    <w:rsid w:val="00150C4C"/>
    <w:rsid w:val="00151946"/>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5F23"/>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77DDD"/>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DC"/>
    <w:rsid w:val="00192396"/>
    <w:rsid w:val="001924D8"/>
    <w:rsid w:val="00192793"/>
    <w:rsid w:val="001929A8"/>
    <w:rsid w:val="001932CF"/>
    <w:rsid w:val="00193BEE"/>
    <w:rsid w:val="001942B8"/>
    <w:rsid w:val="00194471"/>
    <w:rsid w:val="00194C55"/>
    <w:rsid w:val="00194CF5"/>
    <w:rsid w:val="00194E31"/>
    <w:rsid w:val="0019502C"/>
    <w:rsid w:val="001952E8"/>
    <w:rsid w:val="00195EAE"/>
    <w:rsid w:val="00196016"/>
    <w:rsid w:val="00196165"/>
    <w:rsid w:val="00196393"/>
    <w:rsid w:val="001965FD"/>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453"/>
    <w:rsid w:val="001A377F"/>
    <w:rsid w:val="001A37A6"/>
    <w:rsid w:val="001A4197"/>
    <w:rsid w:val="001A45A0"/>
    <w:rsid w:val="001A4BB8"/>
    <w:rsid w:val="001A50A5"/>
    <w:rsid w:val="001A548E"/>
    <w:rsid w:val="001A5625"/>
    <w:rsid w:val="001A677B"/>
    <w:rsid w:val="001A6F4D"/>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4CDA"/>
    <w:rsid w:val="001B5183"/>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09"/>
    <w:rsid w:val="001C3683"/>
    <w:rsid w:val="001C37E7"/>
    <w:rsid w:val="001C4284"/>
    <w:rsid w:val="001C4299"/>
    <w:rsid w:val="001C43F5"/>
    <w:rsid w:val="001C44D3"/>
    <w:rsid w:val="001C5239"/>
    <w:rsid w:val="001C5501"/>
    <w:rsid w:val="001C58FF"/>
    <w:rsid w:val="001C591F"/>
    <w:rsid w:val="001C5ECB"/>
    <w:rsid w:val="001C63D2"/>
    <w:rsid w:val="001C6526"/>
    <w:rsid w:val="001C6A87"/>
    <w:rsid w:val="001C6E3A"/>
    <w:rsid w:val="001C7078"/>
    <w:rsid w:val="001C709B"/>
    <w:rsid w:val="001C7813"/>
    <w:rsid w:val="001D1792"/>
    <w:rsid w:val="001D1FCE"/>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9F"/>
    <w:rsid w:val="001D686B"/>
    <w:rsid w:val="001D68CD"/>
    <w:rsid w:val="001D69FE"/>
    <w:rsid w:val="001D70F5"/>
    <w:rsid w:val="001D729D"/>
    <w:rsid w:val="001D7487"/>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AA"/>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57"/>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0A"/>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0EC"/>
    <w:rsid w:val="00233827"/>
    <w:rsid w:val="00233EB7"/>
    <w:rsid w:val="00233F42"/>
    <w:rsid w:val="00234272"/>
    <w:rsid w:val="002347C3"/>
    <w:rsid w:val="00234809"/>
    <w:rsid w:val="00234856"/>
    <w:rsid w:val="00235450"/>
    <w:rsid w:val="002359C3"/>
    <w:rsid w:val="00235ABC"/>
    <w:rsid w:val="00235C2D"/>
    <w:rsid w:val="00235CBD"/>
    <w:rsid w:val="002362CA"/>
    <w:rsid w:val="00236737"/>
    <w:rsid w:val="00236778"/>
    <w:rsid w:val="00236E1C"/>
    <w:rsid w:val="00236F25"/>
    <w:rsid w:val="002372B6"/>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89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56D"/>
    <w:rsid w:val="00247B52"/>
    <w:rsid w:val="00247E49"/>
    <w:rsid w:val="00247EB2"/>
    <w:rsid w:val="00250568"/>
    <w:rsid w:val="002507C7"/>
    <w:rsid w:val="002511AF"/>
    <w:rsid w:val="00251AF9"/>
    <w:rsid w:val="00251BF4"/>
    <w:rsid w:val="00252146"/>
    <w:rsid w:val="002521A5"/>
    <w:rsid w:val="002525B9"/>
    <w:rsid w:val="00252B3D"/>
    <w:rsid w:val="00252B49"/>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57FED"/>
    <w:rsid w:val="002604DA"/>
    <w:rsid w:val="00260781"/>
    <w:rsid w:val="00260783"/>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816"/>
    <w:rsid w:val="00264A62"/>
    <w:rsid w:val="00265045"/>
    <w:rsid w:val="00265096"/>
    <w:rsid w:val="0026589E"/>
    <w:rsid w:val="002659C1"/>
    <w:rsid w:val="002662BA"/>
    <w:rsid w:val="00266EB3"/>
    <w:rsid w:val="00267693"/>
    <w:rsid w:val="00267CB6"/>
    <w:rsid w:val="00267EF8"/>
    <w:rsid w:val="00270AC9"/>
    <w:rsid w:val="00270B49"/>
    <w:rsid w:val="00270CEC"/>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D61"/>
    <w:rsid w:val="00287075"/>
    <w:rsid w:val="00287146"/>
    <w:rsid w:val="00287546"/>
    <w:rsid w:val="00287609"/>
    <w:rsid w:val="002878A6"/>
    <w:rsid w:val="00287D08"/>
    <w:rsid w:val="0029009E"/>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EA1"/>
    <w:rsid w:val="00295F12"/>
    <w:rsid w:val="00296613"/>
    <w:rsid w:val="00296647"/>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E88"/>
    <w:rsid w:val="002A6FC7"/>
    <w:rsid w:val="002A7217"/>
    <w:rsid w:val="002A783B"/>
    <w:rsid w:val="002A7AC5"/>
    <w:rsid w:val="002A7C46"/>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5B4"/>
    <w:rsid w:val="002B6611"/>
    <w:rsid w:val="002B6A07"/>
    <w:rsid w:val="002B6AE7"/>
    <w:rsid w:val="002B6C6B"/>
    <w:rsid w:val="002B7092"/>
    <w:rsid w:val="002B720C"/>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770"/>
    <w:rsid w:val="002D1D09"/>
    <w:rsid w:val="002D1E0C"/>
    <w:rsid w:val="002D1EEC"/>
    <w:rsid w:val="002D1F56"/>
    <w:rsid w:val="002D212B"/>
    <w:rsid w:val="002D225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5AB"/>
    <w:rsid w:val="002F76E9"/>
    <w:rsid w:val="002F7E42"/>
    <w:rsid w:val="002F7F6A"/>
    <w:rsid w:val="00300224"/>
    <w:rsid w:val="003002D2"/>
    <w:rsid w:val="003003E2"/>
    <w:rsid w:val="00300640"/>
    <w:rsid w:val="00300778"/>
    <w:rsid w:val="00300B22"/>
    <w:rsid w:val="00300CBD"/>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6D27"/>
    <w:rsid w:val="00307282"/>
    <w:rsid w:val="00307581"/>
    <w:rsid w:val="00307BF8"/>
    <w:rsid w:val="00307C36"/>
    <w:rsid w:val="00307DE3"/>
    <w:rsid w:val="00307EE7"/>
    <w:rsid w:val="00310A6E"/>
    <w:rsid w:val="00310F51"/>
    <w:rsid w:val="003114B3"/>
    <w:rsid w:val="00311AEC"/>
    <w:rsid w:val="00312073"/>
    <w:rsid w:val="00312320"/>
    <w:rsid w:val="00312916"/>
    <w:rsid w:val="00313432"/>
    <w:rsid w:val="00313587"/>
    <w:rsid w:val="003137D7"/>
    <w:rsid w:val="00313AA4"/>
    <w:rsid w:val="003140E6"/>
    <w:rsid w:val="00314485"/>
    <w:rsid w:val="003145C4"/>
    <w:rsid w:val="00314EA8"/>
    <w:rsid w:val="00315133"/>
    <w:rsid w:val="0031528F"/>
    <w:rsid w:val="0031535C"/>
    <w:rsid w:val="00315585"/>
    <w:rsid w:val="00315622"/>
    <w:rsid w:val="00315855"/>
    <w:rsid w:val="00315939"/>
    <w:rsid w:val="00315CFC"/>
    <w:rsid w:val="00315F65"/>
    <w:rsid w:val="00316EE5"/>
    <w:rsid w:val="0031704A"/>
    <w:rsid w:val="003177C7"/>
    <w:rsid w:val="00317B03"/>
    <w:rsid w:val="00317B60"/>
    <w:rsid w:val="00320D1D"/>
    <w:rsid w:val="00320E0A"/>
    <w:rsid w:val="00321131"/>
    <w:rsid w:val="00321137"/>
    <w:rsid w:val="00321660"/>
    <w:rsid w:val="003217EF"/>
    <w:rsid w:val="003219CC"/>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D0"/>
    <w:rsid w:val="003365F6"/>
    <w:rsid w:val="00336657"/>
    <w:rsid w:val="003366EB"/>
    <w:rsid w:val="003368F1"/>
    <w:rsid w:val="00336A3D"/>
    <w:rsid w:val="00336F65"/>
    <w:rsid w:val="003370FB"/>
    <w:rsid w:val="0033748C"/>
    <w:rsid w:val="0033793B"/>
    <w:rsid w:val="00337980"/>
    <w:rsid w:val="00337989"/>
    <w:rsid w:val="00340C4D"/>
    <w:rsid w:val="00341DE0"/>
    <w:rsid w:val="003420E0"/>
    <w:rsid w:val="00342173"/>
    <w:rsid w:val="00342365"/>
    <w:rsid w:val="00342444"/>
    <w:rsid w:val="003428F3"/>
    <w:rsid w:val="00342C49"/>
    <w:rsid w:val="00342D06"/>
    <w:rsid w:val="00343B7B"/>
    <w:rsid w:val="003440FE"/>
    <w:rsid w:val="003446A9"/>
    <w:rsid w:val="00344C80"/>
    <w:rsid w:val="00344D5B"/>
    <w:rsid w:val="00344FFD"/>
    <w:rsid w:val="0034574D"/>
    <w:rsid w:val="00345B5F"/>
    <w:rsid w:val="00346199"/>
    <w:rsid w:val="003468F1"/>
    <w:rsid w:val="00346B3F"/>
    <w:rsid w:val="00346F16"/>
    <w:rsid w:val="00346F99"/>
    <w:rsid w:val="0034750A"/>
    <w:rsid w:val="00347BA8"/>
    <w:rsid w:val="00350579"/>
    <w:rsid w:val="00350C48"/>
    <w:rsid w:val="00350E09"/>
    <w:rsid w:val="003511D3"/>
    <w:rsid w:val="00351B24"/>
    <w:rsid w:val="00352130"/>
    <w:rsid w:val="00352289"/>
    <w:rsid w:val="00352C21"/>
    <w:rsid w:val="00353573"/>
    <w:rsid w:val="00353707"/>
    <w:rsid w:val="00354057"/>
    <w:rsid w:val="0035412D"/>
    <w:rsid w:val="00354216"/>
    <w:rsid w:val="0035427D"/>
    <w:rsid w:val="00354841"/>
    <w:rsid w:val="00354EFD"/>
    <w:rsid w:val="00354F38"/>
    <w:rsid w:val="00354F4F"/>
    <w:rsid w:val="003555CC"/>
    <w:rsid w:val="003561B4"/>
    <w:rsid w:val="003574ED"/>
    <w:rsid w:val="003576A7"/>
    <w:rsid w:val="003576FA"/>
    <w:rsid w:val="0036096A"/>
    <w:rsid w:val="00360B61"/>
    <w:rsid w:val="00360F1F"/>
    <w:rsid w:val="00360F3F"/>
    <w:rsid w:val="00361287"/>
    <w:rsid w:val="0036145D"/>
    <w:rsid w:val="00361606"/>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12"/>
    <w:rsid w:val="00367673"/>
    <w:rsid w:val="0037032C"/>
    <w:rsid w:val="00370617"/>
    <w:rsid w:val="00370901"/>
    <w:rsid w:val="003709D8"/>
    <w:rsid w:val="00370D02"/>
    <w:rsid w:val="00371C1B"/>
    <w:rsid w:val="00371D63"/>
    <w:rsid w:val="003728DE"/>
    <w:rsid w:val="00373317"/>
    <w:rsid w:val="0037344B"/>
    <w:rsid w:val="0037377A"/>
    <w:rsid w:val="00373994"/>
    <w:rsid w:val="00373A4D"/>
    <w:rsid w:val="00373B5A"/>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0D54"/>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16C"/>
    <w:rsid w:val="003866A9"/>
    <w:rsid w:val="003868F9"/>
    <w:rsid w:val="00386C52"/>
    <w:rsid w:val="00386CB8"/>
    <w:rsid w:val="00386DE5"/>
    <w:rsid w:val="003870F1"/>
    <w:rsid w:val="00387788"/>
    <w:rsid w:val="00387B23"/>
    <w:rsid w:val="00387F59"/>
    <w:rsid w:val="003901B7"/>
    <w:rsid w:val="00390F45"/>
    <w:rsid w:val="00391126"/>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AE8"/>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4E2"/>
    <w:rsid w:val="003A37BF"/>
    <w:rsid w:val="003A3AE7"/>
    <w:rsid w:val="003A3B9B"/>
    <w:rsid w:val="003A444D"/>
    <w:rsid w:val="003A4505"/>
    <w:rsid w:val="003A50C8"/>
    <w:rsid w:val="003A5365"/>
    <w:rsid w:val="003A546D"/>
    <w:rsid w:val="003A55E0"/>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3D5"/>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C34"/>
    <w:rsid w:val="003B5DE9"/>
    <w:rsid w:val="003B5FA4"/>
    <w:rsid w:val="003B61E9"/>
    <w:rsid w:val="003B6345"/>
    <w:rsid w:val="003B6539"/>
    <w:rsid w:val="003B6F54"/>
    <w:rsid w:val="003B712E"/>
    <w:rsid w:val="003B735C"/>
    <w:rsid w:val="003B7430"/>
    <w:rsid w:val="003B7EC7"/>
    <w:rsid w:val="003C0482"/>
    <w:rsid w:val="003C05CC"/>
    <w:rsid w:val="003C06F3"/>
    <w:rsid w:val="003C091E"/>
    <w:rsid w:val="003C09E7"/>
    <w:rsid w:val="003C0BED"/>
    <w:rsid w:val="003C11D7"/>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5DDA"/>
    <w:rsid w:val="003C62D6"/>
    <w:rsid w:val="003C673F"/>
    <w:rsid w:val="003C693E"/>
    <w:rsid w:val="003C6B7E"/>
    <w:rsid w:val="003C71FE"/>
    <w:rsid w:val="003C7B87"/>
    <w:rsid w:val="003D02C2"/>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54A"/>
    <w:rsid w:val="003D5A45"/>
    <w:rsid w:val="003D5CC4"/>
    <w:rsid w:val="003D5EA3"/>
    <w:rsid w:val="003D6051"/>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12C"/>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8BE"/>
    <w:rsid w:val="003F6B4D"/>
    <w:rsid w:val="003F6D36"/>
    <w:rsid w:val="003F6E4F"/>
    <w:rsid w:val="003F7759"/>
    <w:rsid w:val="003F7913"/>
    <w:rsid w:val="003F7B68"/>
    <w:rsid w:val="003F7E66"/>
    <w:rsid w:val="0040016A"/>
    <w:rsid w:val="004002A8"/>
    <w:rsid w:val="00400760"/>
    <w:rsid w:val="00400A90"/>
    <w:rsid w:val="0040102D"/>
    <w:rsid w:val="004010B3"/>
    <w:rsid w:val="00401465"/>
    <w:rsid w:val="00401E9C"/>
    <w:rsid w:val="00401FDE"/>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658"/>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414"/>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1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FE8"/>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DF"/>
    <w:rsid w:val="00435D9E"/>
    <w:rsid w:val="00436000"/>
    <w:rsid w:val="004361BB"/>
    <w:rsid w:val="00436277"/>
    <w:rsid w:val="00436419"/>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3A2"/>
    <w:rsid w:val="00441569"/>
    <w:rsid w:val="00441A0D"/>
    <w:rsid w:val="00441B87"/>
    <w:rsid w:val="004422DF"/>
    <w:rsid w:val="00442BAA"/>
    <w:rsid w:val="00442D95"/>
    <w:rsid w:val="00442DD4"/>
    <w:rsid w:val="00442FB4"/>
    <w:rsid w:val="004430B1"/>
    <w:rsid w:val="00443176"/>
    <w:rsid w:val="00443310"/>
    <w:rsid w:val="004440E9"/>
    <w:rsid w:val="0044471B"/>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58"/>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517"/>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C08"/>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79E"/>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1CA7"/>
    <w:rsid w:val="004825B9"/>
    <w:rsid w:val="00482A70"/>
    <w:rsid w:val="004831D6"/>
    <w:rsid w:val="0048328C"/>
    <w:rsid w:val="00483326"/>
    <w:rsid w:val="004834A7"/>
    <w:rsid w:val="00483A51"/>
    <w:rsid w:val="00483B48"/>
    <w:rsid w:val="00483B71"/>
    <w:rsid w:val="00483D92"/>
    <w:rsid w:val="00483FCE"/>
    <w:rsid w:val="0048408A"/>
    <w:rsid w:val="004842EB"/>
    <w:rsid w:val="00484746"/>
    <w:rsid w:val="00485533"/>
    <w:rsid w:val="0048558F"/>
    <w:rsid w:val="00485759"/>
    <w:rsid w:val="00485BCA"/>
    <w:rsid w:val="00485D2C"/>
    <w:rsid w:val="00485DBF"/>
    <w:rsid w:val="00485E13"/>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F2F"/>
    <w:rsid w:val="0049412F"/>
    <w:rsid w:val="00494637"/>
    <w:rsid w:val="0049473E"/>
    <w:rsid w:val="0049493E"/>
    <w:rsid w:val="00494AE7"/>
    <w:rsid w:val="004956B2"/>
    <w:rsid w:val="0049587E"/>
    <w:rsid w:val="00495986"/>
    <w:rsid w:val="00495EE0"/>
    <w:rsid w:val="00496446"/>
    <w:rsid w:val="00496465"/>
    <w:rsid w:val="00496982"/>
    <w:rsid w:val="00496C3E"/>
    <w:rsid w:val="0049713E"/>
    <w:rsid w:val="00497A05"/>
    <w:rsid w:val="004A0535"/>
    <w:rsid w:val="004A0592"/>
    <w:rsid w:val="004A0717"/>
    <w:rsid w:val="004A07E7"/>
    <w:rsid w:val="004A0AC9"/>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C61"/>
    <w:rsid w:val="004A5D61"/>
    <w:rsid w:val="004A650C"/>
    <w:rsid w:val="004A69C8"/>
    <w:rsid w:val="004A6C97"/>
    <w:rsid w:val="004A7AA8"/>
    <w:rsid w:val="004A7F29"/>
    <w:rsid w:val="004B0105"/>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552"/>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0F5"/>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5EB"/>
    <w:rsid w:val="004D2591"/>
    <w:rsid w:val="004D281A"/>
    <w:rsid w:val="004D2824"/>
    <w:rsid w:val="004D2B7A"/>
    <w:rsid w:val="004D2F0B"/>
    <w:rsid w:val="004D36AE"/>
    <w:rsid w:val="004D4063"/>
    <w:rsid w:val="004D4140"/>
    <w:rsid w:val="004D506A"/>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A7F"/>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5FB"/>
    <w:rsid w:val="004F6690"/>
    <w:rsid w:val="004F698A"/>
    <w:rsid w:val="004F6BF1"/>
    <w:rsid w:val="004F6F43"/>
    <w:rsid w:val="004F6F5E"/>
    <w:rsid w:val="004F739E"/>
    <w:rsid w:val="004F74CA"/>
    <w:rsid w:val="004F7787"/>
    <w:rsid w:val="004F79B1"/>
    <w:rsid w:val="004F7AEE"/>
    <w:rsid w:val="004F7CC3"/>
    <w:rsid w:val="004F7D83"/>
    <w:rsid w:val="004F7EDF"/>
    <w:rsid w:val="00500110"/>
    <w:rsid w:val="00500799"/>
    <w:rsid w:val="00500DE8"/>
    <w:rsid w:val="00501064"/>
    <w:rsid w:val="005014FC"/>
    <w:rsid w:val="005019B5"/>
    <w:rsid w:val="005019C0"/>
    <w:rsid w:val="00501FB3"/>
    <w:rsid w:val="0050225A"/>
    <w:rsid w:val="00502D81"/>
    <w:rsid w:val="00502D82"/>
    <w:rsid w:val="00502D90"/>
    <w:rsid w:val="00502E1D"/>
    <w:rsid w:val="00502F97"/>
    <w:rsid w:val="00503160"/>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85E"/>
    <w:rsid w:val="00513EDA"/>
    <w:rsid w:val="00513F6B"/>
    <w:rsid w:val="005142A8"/>
    <w:rsid w:val="00514425"/>
    <w:rsid w:val="00514E2D"/>
    <w:rsid w:val="00514ECF"/>
    <w:rsid w:val="00514F53"/>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3AC"/>
    <w:rsid w:val="00525525"/>
    <w:rsid w:val="00525B0A"/>
    <w:rsid w:val="0052624A"/>
    <w:rsid w:val="00526266"/>
    <w:rsid w:val="00526493"/>
    <w:rsid w:val="00526A07"/>
    <w:rsid w:val="00526A2E"/>
    <w:rsid w:val="00526EBE"/>
    <w:rsid w:val="00527730"/>
    <w:rsid w:val="00527972"/>
    <w:rsid w:val="005302CE"/>
    <w:rsid w:val="005308B4"/>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11E"/>
    <w:rsid w:val="005452DF"/>
    <w:rsid w:val="00545662"/>
    <w:rsid w:val="0054585E"/>
    <w:rsid w:val="00545B76"/>
    <w:rsid w:val="00546073"/>
    <w:rsid w:val="005461E4"/>
    <w:rsid w:val="0054736B"/>
    <w:rsid w:val="005478BB"/>
    <w:rsid w:val="00547BC4"/>
    <w:rsid w:val="00550BE8"/>
    <w:rsid w:val="00550C69"/>
    <w:rsid w:val="00551607"/>
    <w:rsid w:val="00552423"/>
    <w:rsid w:val="0055290A"/>
    <w:rsid w:val="00552EB3"/>
    <w:rsid w:val="005534BB"/>
    <w:rsid w:val="00553651"/>
    <w:rsid w:val="0055365C"/>
    <w:rsid w:val="00553668"/>
    <w:rsid w:val="00553ADF"/>
    <w:rsid w:val="005541D4"/>
    <w:rsid w:val="00554A10"/>
    <w:rsid w:val="005550AC"/>
    <w:rsid w:val="005565AB"/>
    <w:rsid w:val="00556658"/>
    <w:rsid w:val="00556A21"/>
    <w:rsid w:val="00556E29"/>
    <w:rsid w:val="00556EE7"/>
    <w:rsid w:val="00557543"/>
    <w:rsid w:val="00557A63"/>
    <w:rsid w:val="0056060F"/>
    <w:rsid w:val="00560C43"/>
    <w:rsid w:val="005613E8"/>
    <w:rsid w:val="0056158C"/>
    <w:rsid w:val="00561816"/>
    <w:rsid w:val="005619B2"/>
    <w:rsid w:val="00561C27"/>
    <w:rsid w:val="0056225F"/>
    <w:rsid w:val="0056255F"/>
    <w:rsid w:val="0056269B"/>
    <w:rsid w:val="005626BF"/>
    <w:rsid w:val="0056298E"/>
    <w:rsid w:val="00562C8B"/>
    <w:rsid w:val="00562FD4"/>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0C1"/>
    <w:rsid w:val="005704B3"/>
    <w:rsid w:val="005705A3"/>
    <w:rsid w:val="00570BFE"/>
    <w:rsid w:val="00570C1D"/>
    <w:rsid w:val="005715BD"/>
    <w:rsid w:val="00572C10"/>
    <w:rsid w:val="00572FD2"/>
    <w:rsid w:val="005735B8"/>
    <w:rsid w:val="005735BB"/>
    <w:rsid w:val="005736A5"/>
    <w:rsid w:val="005736B9"/>
    <w:rsid w:val="005737BA"/>
    <w:rsid w:val="00573ABC"/>
    <w:rsid w:val="00573EC6"/>
    <w:rsid w:val="005745E7"/>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02D"/>
    <w:rsid w:val="00581415"/>
    <w:rsid w:val="0058168F"/>
    <w:rsid w:val="00581885"/>
    <w:rsid w:val="00581978"/>
    <w:rsid w:val="00581FFE"/>
    <w:rsid w:val="0058204D"/>
    <w:rsid w:val="0058252A"/>
    <w:rsid w:val="005826F0"/>
    <w:rsid w:val="00582C5B"/>
    <w:rsid w:val="00582EE0"/>
    <w:rsid w:val="00582FAB"/>
    <w:rsid w:val="00582FAD"/>
    <w:rsid w:val="00583129"/>
    <w:rsid w:val="005835F6"/>
    <w:rsid w:val="00583D40"/>
    <w:rsid w:val="00583E2B"/>
    <w:rsid w:val="00583E96"/>
    <w:rsid w:val="005840D6"/>
    <w:rsid w:val="00584B2F"/>
    <w:rsid w:val="00584B8F"/>
    <w:rsid w:val="00584E40"/>
    <w:rsid w:val="0058551B"/>
    <w:rsid w:val="00585C73"/>
    <w:rsid w:val="005863B2"/>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8"/>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2F1"/>
    <w:rsid w:val="005A24B9"/>
    <w:rsid w:val="005A274F"/>
    <w:rsid w:val="005A2951"/>
    <w:rsid w:val="005A2A5D"/>
    <w:rsid w:val="005A2CB7"/>
    <w:rsid w:val="005A3174"/>
    <w:rsid w:val="005A4144"/>
    <w:rsid w:val="005A42D6"/>
    <w:rsid w:val="005A44BF"/>
    <w:rsid w:val="005A44DD"/>
    <w:rsid w:val="005A4E7B"/>
    <w:rsid w:val="005A4E82"/>
    <w:rsid w:val="005A5248"/>
    <w:rsid w:val="005A575B"/>
    <w:rsid w:val="005A621A"/>
    <w:rsid w:val="005A7264"/>
    <w:rsid w:val="005A74DB"/>
    <w:rsid w:val="005A74EC"/>
    <w:rsid w:val="005A78C7"/>
    <w:rsid w:val="005A7E99"/>
    <w:rsid w:val="005A7FC7"/>
    <w:rsid w:val="005B07F8"/>
    <w:rsid w:val="005B0981"/>
    <w:rsid w:val="005B1133"/>
    <w:rsid w:val="005B1263"/>
    <w:rsid w:val="005B18AD"/>
    <w:rsid w:val="005B1AF1"/>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5B2"/>
    <w:rsid w:val="005C382F"/>
    <w:rsid w:val="005C3D75"/>
    <w:rsid w:val="005C4461"/>
    <w:rsid w:val="005C5186"/>
    <w:rsid w:val="005C5402"/>
    <w:rsid w:val="005C5C71"/>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B26"/>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F18"/>
    <w:rsid w:val="005F106A"/>
    <w:rsid w:val="005F1B40"/>
    <w:rsid w:val="005F1F06"/>
    <w:rsid w:val="005F2030"/>
    <w:rsid w:val="005F2104"/>
    <w:rsid w:val="005F2738"/>
    <w:rsid w:val="005F2CD9"/>
    <w:rsid w:val="005F2DD4"/>
    <w:rsid w:val="005F3061"/>
    <w:rsid w:val="005F40BB"/>
    <w:rsid w:val="005F4CC2"/>
    <w:rsid w:val="005F4FED"/>
    <w:rsid w:val="005F551C"/>
    <w:rsid w:val="005F5CE7"/>
    <w:rsid w:val="005F5E45"/>
    <w:rsid w:val="005F5F10"/>
    <w:rsid w:val="005F5F36"/>
    <w:rsid w:val="005F618D"/>
    <w:rsid w:val="005F65B3"/>
    <w:rsid w:val="005F6F53"/>
    <w:rsid w:val="005F70DA"/>
    <w:rsid w:val="005F73D0"/>
    <w:rsid w:val="005F7770"/>
    <w:rsid w:val="005F7C8F"/>
    <w:rsid w:val="0060043D"/>
    <w:rsid w:val="0060058E"/>
    <w:rsid w:val="006008D1"/>
    <w:rsid w:val="006009A8"/>
    <w:rsid w:val="00600A7A"/>
    <w:rsid w:val="0060128F"/>
    <w:rsid w:val="00601ECC"/>
    <w:rsid w:val="006023D9"/>
    <w:rsid w:val="00602418"/>
    <w:rsid w:val="0060269A"/>
    <w:rsid w:val="00602739"/>
    <w:rsid w:val="00602916"/>
    <w:rsid w:val="00602979"/>
    <w:rsid w:val="00603085"/>
    <w:rsid w:val="00603830"/>
    <w:rsid w:val="006040D0"/>
    <w:rsid w:val="00604691"/>
    <w:rsid w:val="0060495F"/>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003"/>
    <w:rsid w:val="0061619C"/>
    <w:rsid w:val="00616BFE"/>
    <w:rsid w:val="00617567"/>
    <w:rsid w:val="00617C5A"/>
    <w:rsid w:val="00617D36"/>
    <w:rsid w:val="00620479"/>
    <w:rsid w:val="00620A48"/>
    <w:rsid w:val="00620A75"/>
    <w:rsid w:val="00621089"/>
    <w:rsid w:val="00621407"/>
    <w:rsid w:val="00621757"/>
    <w:rsid w:val="00621D27"/>
    <w:rsid w:val="0062225C"/>
    <w:rsid w:val="00622B92"/>
    <w:rsid w:val="00622CC0"/>
    <w:rsid w:val="00622E33"/>
    <w:rsid w:val="00622FC5"/>
    <w:rsid w:val="0062353D"/>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16"/>
    <w:rsid w:val="006326EA"/>
    <w:rsid w:val="006330C8"/>
    <w:rsid w:val="006331BD"/>
    <w:rsid w:val="00633361"/>
    <w:rsid w:val="00633D4A"/>
    <w:rsid w:val="00634264"/>
    <w:rsid w:val="00634481"/>
    <w:rsid w:val="00634813"/>
    <w:rsid w:val="00634E22"/>
    <w:rsid w:val="006357F6"/>
    <w:rsid w:val="00635893"/>
    <w:rsid w:val="00635A9E"/>
    <w:rsid w:val="00635C17"/>
    <w:rsid w:val="00635FEF"/>
    <w:rsid w:val="00636354"/>
    <w:rsid w:val="00636355"/>
    <w:rsid w:val="00636447"/>
    <w:rsid w:val="00636A17"/>
    <w:rsid w:val="0063703B"/>
    <w:rsid w:val="006378C4"/>
    <w:rsid w:val="00640E50"/>
    <w:rsid w:val="00640EC7"/>
    <w:rsid w:val="00641975"/>
    <w:rsid w:val="00641C74"/>
    <w:rsid w:val="00641F41"/>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DC3"/>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1D4C"/>
    <w:rsid w:val="0066220E"/>
    <w:rsid w:val="00662307"/>
    <w:rsid w:val="006623B5"/>
    <w:rsid w:val="0066247E"/>
    <w:rsid w:val="0066283C"/>
    <w:rsid w:val="006637E3"/>
    <w:rsid w:val="00663822"/>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3C"/>
    <w:rsid w:val="00671492"/>
    <w:rsid w:val="006717E1"/>
    <w:rsid w:val="00671D89"/>
    <w:rsid w:val="00671FFF"/>
    <w:rsid w:val="00672399"/>
    <w:rsid w:val="0067295F"/>
    <w:rsid w:val="00672BB1"/>
    <w:rsid w:val="00672D08"/>
    <w:rsid w:val="006737F3"/>
    <w:rsid w:val="00673B0F"/>
    <w:rsid w:val="00673B43"/>
    <w:rsid w:val="00673F70"/>
    <w:rsid w:val="00674720"/>
    <w:rsid w:val="00674C30"/>
    <w:rsid w:val="00675203"/>
    <w:rsid w:val="00675B5F"/>
    <w:rsid w:val="00675E8D"/>
    <w:rsid w:val="006760A1"/>
    <w:rsid w:val="006760B9"/>
    <w:rsid w:val="00676A93"/>
    <w:rsid w:val="00676B02"/>
    <w:rsid w:val="006770D4"/>
    <w:rsid w:val="006773B8"/>
    <w:rsid w:val="006773E8"/>
    <w:rsid w:val="00677CFC"/>
    <w:rsid w:val="00677D3D"/>
    <w:rsid w:val="00677DE9"/>
    <w:rsid w:val="0068078B"/>
    <w:rsid w:val="00680AD2"/>
    <w:rsid w:val="00680BF4"/>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2FA"/>
    <w:rsid w:val="0068458E"/>
    <w:rsid w:val="0068464B"/>
    <w:rsid w:val="006848E7"/>
    <w:rsid w:val="00684B7A"/>
    <w:rsid w:val="006850FB"/>
    <w:rsid w:val="006852CE"/>
    <w:rsid w:val="00685B39"/>
    <w:rsid w:val="0068664E"/>
    <w:rsid w:val="00686997"/>
    <w:rsid w:val="00686BAD"/>
    <w:rsid w:val="00686C6D"/>
    <w:rsid w:val="00687233"/>
    <w:rsid w:val="006873BE"/>
    <w:rsid w:val="006876AA"/>
    <w:rsid w:val="00687A66"/>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68BE"/>
    <w:rsid w:val="0069749C"/>
    <w:rsid w:val="006979E4"/>
    <w:rsid w:val="00697AB9"/>
    <w:rsid w:val="00697EA6"/>
    <w:rsid w:val="006A0425"/>
    <w:rsid w:val="006A0FAB"/>
    <w:rsid w:val="006A14B6"/>
    <w:rsid w:val="006A1A20"/>
    <w:rsid w:val="006A248D"/>
    <w:rsid w:val="006A2763"/>
    <w:rsid w:val="006A2DEE"/>
    <w:rsid w:val="006A3398"/>
    <w:rsid w:val="006A396B"/>
    <w:rsid w:val="006A3A4C"/>
    <w:rsid w:val="006A3A96"/>
    <w:rsid w:val="006A4025"/>
    <w:rsid w:val="006A40D7"/>
    <w:rsid w:val="006A4700"/>
    <w:rsid w:val="006A4C45"/>
    <w:rsid w:val="006A4D08"/>
    <w:rsid w:val="006A4D41"/>
    <w:rsid w:val="006A571F"/>
    <w:rsid w:val="006A62A4"/>
    <w:rsid w:val="006A66B0"/>
    <w:rsid w:val="006A6A19"/>
    <w:rsid w:val="006A73C4"/>
    <w:rsid w:val="006A7BC9"/>
    <w:rsid w:val="006B00A9"/>
    <w:rsid w:val="006B0264"/>
    <w:rsid w:val="006B04EB"/>
    <w:rsid w:val="006B05D3"/>
    <w:rsid w:val="006B0F4B"/>
    <w:rsid w:val="006B13BB"/>
    <w:rsid w:val="006B146F"/>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A73"/>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B44"/>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3EB1"/>
    <w:rsid w:val="006D4804"/>
    <w:rsid w:val="006D576A"/>
    <w:rsid w:val="006D58B9"/>
    <w:rsid w:val="006D5B8A"/>
    <w:rsid w:val="006D5E03"/>
    <w:rsid w:val="006D6720"/>
    <w:rsid w:val="006D6905"/>
    <w:rsid w:val="006D6C20"/>
    <w:rsid w:val="006D6CDC"/>
    <w:rsid w:val="006D6D63"/>
    <w:rsid w:val="006D71A0"/>
    <w:rsid w:val="006D72F8"/>
    <w:rsid w:val="006D756A"/>
    <w:rsid w:val="006D7C46"/>
    <w:rsid w:val="006E0006"/>
    <w:rsid w:val="006E01B1"/>
    <w:rsid w:val="006E035D"/>
    <w:rsid w:val="006E083A"/>
    <w:rsid w:val="006E0857"/>
    <w:rsid w:val="006E0861"/>
    <w:rsid w:val="006E0970"/>
    <w:rsid w:val="006E0F33"/>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52B"/>
    <w:rsid w:val="006F06E8"/>
    <w:rsid w:val="006F08C0"/>
    <w:rsid w:val="006F08EF"/>
    <w:rsid w:val="006F0AA8"/>
    <w:rsid w:val="006F0D9F"/>
    <w:rsid w:val="006F0ED7"/>
    <w:rsid w:val="006F0FD3"/>
    <w:rsid w:val="006F17CE"/>
    <w:rsid w:val="006F1955"/>
    <w:rsid w:val="006F1C41"/>
    <w:rsid w:val="006F1E76"/>
    <w:rsid w:val="006F231D"/>
    <w:rsid w:val="006F24B4"/>
    <w:rsid w:val="006F277E"/>
    <w:rsid w:val="006F2852"/>
    <w:rsid w:val="006F2C42"/>
    <w:rsid w:val="006F2F98"/>
    <w:rsid w:val="006F31D9"/>
    <w:rsid w:val="006F345F"/>
    <w:rsid w:val="006F34A5"/>
    <w:rsid w:val="006F34BB"/>
    <w:rsid w:val="006F3881"/>
    <w:rsid w:val="006F3B0E"/>
    <w:rsid w:val="006F3D39"/>
    <w:rsid w:val="006F3D79"/>
    <w:rsid w:val="006F404A"/>
    <w:rsid w:val="006F4752"/>
    <w:rsid w:val="006F4CE3"/>
    <w:rsid w:val="006F4DE0"/>
    <w:rsid w:val="006F4FC1"/>
    <w:rsid w:val="006F536D"/>
    <w:rsid w:val="006F55BB"/>
    <w:rsid w:val="006F56E3"/>
    <w:rsid w:val="006F58AF"/>
    <w:rsid w:val="006F5EBE"/>
    <w:rsid w:val="006F64D1"/>
    <w:rsid w:val="006F650B"/>
    <w:rsid w:val="006F650C"/>
    <w:rsid w:val="006F65F8"/>
    <w:rsid w:val="006F6977"/>
    <w:rsid w:val="006F747F"/>
    <w:rsid w:val="006F7C52"/>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4E44"/>
    <w:rsid w:val="00705752"/>
    <w:rsid w:val="00706347"/>
    <w:rsid w:val="0070663E"/>
    <w:rsid w:val="00706747"/>
    <w:rsid w:val="00706E96"/>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17D4A"/>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CD1"/>
    <w:rsid w:val="00726E5A"/>
    <w:rsid w:val="00727294"/>
    <w:rsid w:val="00727346"/>
    <w:rsid w:val="0072771D"/>
    <w:rsid w:val="00727BF4"/>
    <w:rsid w:val="00727D59"/>
    <w:rsid w:val="00730640"/>
    <w:rsid w:val="007309DF"/>
    <w:rsid w:val="007312FD"/>
    <w:rsid w:val="00731798"/>
    <w:rsid w:val="00731836"/>
    <w:rsid w:val="00731FD0"/>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A9"/>
    <w:rsid w:val="0074479B"/>
    <w:rsid w:val="00744CCB"/>
    <w:rsid w:val="0074545B"/>
    <w:rsid w:val="00745643"/>
    <w:rsid w:val="007458C6"/>
    <w:rsid w:val="007459A9"/>
    <w:rsid w:val="00745DFB"/>
    <w:rsid w:val="00746166"/>
    <w:rsid w:val="00746362"/>
    <w:rsid w:val="00746592"/>
    <w:rsid w:val="007470BB"/>
    <w:rsid w:val="00747397"/>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130"/>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5A01"/>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3DEC"/>
    <w:rsid w:val="007943AF"/>
    <w:rsid w:val="007947CB"/>
    <w:rsid w:val="00794808"/>
    <w:rsid w:val="007948B8"/>
    <w:rsid w:val="0079521E"/>
    <w:rsid w:val="00795366"/>
    <w:rsid w:val="00795609"/>
    <w:rsid w:val="0079581E"/>
    <w:rsid w:val="00795C30"/>
    <w:rsid w:val="00795EC4"/>
    <w:rsid w:val="00796349"/>
    <w:rsid w:val="00796582"/>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D21"/>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82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445"/>
    <w:rsid w:val="007D1854"/>
    <w:rsid w:val="007D1C4B"/>
    <w:rsid w:val="007D1C7D"/>
    <w:rsid w:val="007D1D38"/>
    <w:rsid w:val="007D1D3B"/>
    <w:rsid w:val="007D2187"/>
    <w:rsid w:val="007D229D"/>
    <w:rsid w:val="007D259C"/>
    <w:rsid w:val="007D25BC"/>
    <w:rsid w:val="007D29CE"/>
    <w:rsid w:val="007D2F8D"/>
    <w:rsid w:val="007D4355"/>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6BC"/>
    <w:rsid w:val="007E5C11"/>
    <w:rsid w:val="007E5C43"/>
    <w:rsid w:val="007E5F8D"/>
    <w:rsid w:val="007E65D6"/>
    <w:rsid w:val="007E679C"/>
    <w:rsid w:val="007E6818"/>
    <w:rsid w:val="007E6819"/>
    <w:rsid w:val="007E6F77"/>
    <w:rsid w:val="007E7B22"/>
    <w:rsid w:val="007E7E4B"/>
    <w:rsid w:val="007E7F34"/>
    <w:rsid w:val="007F17C0"/>
    <w:rsid w:val="007F1A6B"/>
    <w:rsid w:val="007F1D32"/>
    <w:rsid w:val="007F1D7C"/>
    <w:rsid w:val="007F2545"/>
    <w:rsid w:val="007F26D5"/>
    <w:rsid w:val="007F297D"/>
    <w:rsid w:val="007F2BA6"/>
    <w:rsid w:val="007F3088"/>
    <w:rsid w:val="007F32C9"/>
    <w:rsid w:val="007F35A0"/>
    <w:rsid w:val="007F3F90"/>
    <w:rsid w:val="007F4249"/>
    <w:rsid w:val="007F4455"/>
    <w:rsid w:val="007F45C6"/>
    <w:rsid w:val="007F4643"/>
    <w:rsid w:val="007F4B79"/>
    <w:rsid w:val="007F52F1"/>
    <w:rsid w:val="007F5B9D"/>
    <w:rsid w:val="007F5E2A"/>
    <w:rsid w:val="007F66D7"/>
    <w:rsid w:val="007F679A"/>
    <w:rsid w:val="007F68B8"/>
    <w:rsid w:val="007F6F7A"/>
    <w:rsid w:val="007F7420"/>
    <w:rsid w:val="007F756E"/>
    <w:rsid w:val="007F75BE"/>
    <w:rsid w:val="007F7FB2"/>
    <w:rsid w:val="008000C5"/>
    <w:rsid w:val="008002FD"/>
    <w:rsid w:val="00800745"/>
    <w:rsid w:val="0080079F"/>
    <w:rsid w:val="00801416"/>
    <w:rsid w:val="00801E50"/>
    <w:rsid w:val="00801F39"/>
    <w:rsid w:val="00802595"/>
    <w:rsid w:val="00802698"/>
    <w:rsid w:val="00802711"/>
    <w:rsid w:val="0080272D"/>
    <w:rsid w:val="00802A6A"/>
    <w:rsid w:val="00803081"/>
    <w:rsid w:val="008037C4"/>
    <w:rsid w:val="0080394D"/>
    <w:rsid w:val="00803E7F"/>
    <w:rsid w:val="00804202"/>
    <w:rsid w:val="0080475D"/>
    <w:rsid w:val="008049A7"/>
    <w:rsid w:val="00804B47"/>
    <w:rsid w:val="00805563"/>
    <w:rsid w:val="00805D15"/>
    <w:rsid w:val="00805E38"/>
    <w:rsid w:val="0080638B"/>
    <w:rsid w:val="00806844"/>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6FB"/>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E1"/>
    <w:rsid w:val="00823F98"/>
    <w:rsid w:val="00824171"/>
    <w:rsid w:val="0082438E"/>
    <w:rsid w:val="00824837"/>
    <w:rsid w:val="00824A30"/>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1E3"/>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590"/>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4C"/>
    <w:rsid w:val="00854A92"/>
    <w:rsid w:val="00854AFC"/>
    <w:rsid w:val="00854E25"/>
    <w:rsid w:val="0085515F"/>
    <w:rsid w:val="00855D27"/>
    <w:rsid w:val="00856840"/>
    <w:rsid w:val="00856B69"/>
    <w:rsid w:val="008577AF"/>
    <w:rsid w:val="008579A6"/>
    <w:rsid w:val="0086000C"/>
    <w:rsid w:val="008601F2"/>
    <w:rsid w:val="008602BB"/>
    <w:rsid w:val="00860EA0"/>
    <w:rsid w:val="00860FAB"/>
    <w:rsid w:val="00861101"/>
    <w:rsid w:val="00861311"/>
    <w:rsid w:val="00861AF5"/>
    <w:rsid w:val="00861E74"/>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0A0"/>
    <w:rsid w:val="008652B7"/>
    <w:rsid w:val="00865535"/>
    <w:rsid w:val="00865EBE"/>
    <w:rsid w:val="00865EE9"/>
    <w:rsid w:val="0086636C"/>
    <w:rsid w:val="00866511"/>
    <w:rsid w:val="008666A0"/>
    <w:rsid w:val="008669EA"/>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205"/>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D3F"/>
    <w:rsid w:val="00881F0A"/>
    <w:rsid w:val="00881F97"/>
    <w:rsid w:val="008829B9"/>
    <w:rsid w:val="00882A32"/>
    <w:rsid w:val="00883406"/>
    <w:rsid w:val="00883F73"/>
    <w:rsid w:val="0088426E"/>
    <w:rsid w:val="00884348"/>
    <w:rsid w:val="00884D2F"/>
    <w:rsid w:val="00884DA4"/>
    <w:rsid w:val="00885159"/>
    <w:rsid w:val="00885267"/>
    <w:rsid w:val="008854C4"/>
    <w:rsid w:val="008858A3"/>
    <w:rsid w:val="00885968"/>
    <w:rsid w:val="00885B57"/>
    <w:rsid w:val="00885BBF"/>
    <w:rsid w:val="008861D3"/>
    <w:rsid w:val="00886BDE"/>
    <w:rsid w:val="00886E96"/>
    <w:rsid w:val="00887CC1"/>
    <w:rsid w:val="00887D0A"/>
    <w:rsid w:val="0089049E"/>
    <w:rsid w:val="008904F3"/>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9F3"/>
    <w:rsid w:val="00893E62"/>
    <w:rsid w:val="008948B8"/>
    <w:rsid w:val="00895015"/>
    <w:rsid w:val="0089550A"/>
    <w:rsid w:val="00895DD3"/>
    <w:rsid w:val="00896315"/>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CC"/>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3A5"/>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607"/>
    <w:rsid w:val="008D3726"/>
    <w:rsid w:val="008D3D69"/>
    <w:rsid w:val="008D4368"/>
    <w:rsid w:val="008D46EA"/>
    <w:rsid w:val="008D4A26"/>
    <w:rsid w:val="008D53EE"/>
    <w:rsid w:val="008D5511"/>
    <w:rsid w:val="008D5930"/>
    <w:rsid w:val="008D6084"/>
    <w:rsid w:val="008D6611"/>
    <w:rsid w:val="008D6740"/>
    <w:rsid w:val="008D67AE"/>
    <w:rsid w:val="008D6D9B"/>
    <w:rsid w:val="008D6E00"/>
    <w:rsid w:val="008D72E6"/>
    <w:rsid w:val="008D72F7"/>
    <w:rsid w:val="008D7367"/>
    <w:rsid w:val="008D7C5A"/>
    <w:rsid w:val="008D7C72"/>
    <w:rsid w:val="008D7DB5"/>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3B6"/>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34C"/>
    <w:rsid w:val="008F759F"/>
    <w:rsid w:val="008F7FF9"/>
    <w:rsid w:val="009001F7"/>
    <w:rsid w:val="0090044F"/>
    <w:rsid w:val="00900A12"/>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BE"/>
    <w:rsid w:val="00910716"/>
    <w:rsid w:val="00910751"/>
    <w:rsid w:val="00910990"/>
    <w:rsid w:val="009116AD"/>
    <w:rsid w:val="009116DB"/>
    <w:rsid w:val="00911A16"/>
    <w:rsid w:val="00911B2D"/>
    <w:rsid w:val="0091213A"/>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3F7"/>
    <w:rsid w:val="009247D8"/>
    <w:rsid w:val="00924BB6"/>
    <w:rsid w:val="00924D79"/>
    <w:rsid w:val="00924DFE"/>
    <w:rsid w:val="009255EB"/>
    <w:rsid w:val="00925652"/>
    <w:rsid w:val="009258D8"/>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C1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7F4"/>
    <w:rsid w:val="0094287B"/>
    <w:rsid w:val="00942F07"/>
    <w:rsid w:val="00943105"/>
    <w:rsid w:val="009438C2"/>
    <w:rsid w:val="00944072"/>
    <w:rsid w:val="009445E0"/>
    <w:rsid w:val="00944F33"/>
    <w:rsid w:val="00944FA0"/>
    <w:rsid w:val="0094513E"/>
    <w:rsid w:val="0094554E"/>
    <w:rsid w:val="00945D15"/>
    <w:rsid w:val="00945E56"/>
    <w:rsid w:val="009468E1"/>
    <w:rsid w:val="0094707D"/>
    <w:rsid w:val="009472D7"/>
    <w:rsid w:val="00947B3D"/>
    <w:rsid w:val="0095055C"/>
    <w:rsid w:val="009506F2"/>
    <w:rsid w:val="00950766"/>
    <w:rsid w:val="00950923"/>
    <w:rsid w:val="009510E7"/>
    <w:rsid w:val="0095142B"/>
    <w:rsid w:val="00951433"/>
    <w:rsid w:val="00951434"/>
    <w:rsid w:val="00951494"/>
    <w:rsid w:val="00951782"/>
    <w:rsid w:val="009517F4"/>
    <w:rsid w:val="00951CE6"/>
    <w:rsid w:val="00951D98"/>
    <w:rsid w:val="009522DF"/>
    <w:rsid w:val="009523EA"/>
    <w:rsid w:val="0095266F"/>
    <w:rsid w:val="009536CB"/>
    <w:rsid w:val="009537FF"/>
    <w:rsid w:val="00953E72"/>
    <w:rsid w:val="00953F59"/>
    <w:rsid w:val="00954604"/>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00"/>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E5"/>
    <w:rsid w:val="0096535C"/>
    <w:rsid w:val="0096561B"/>
    <w:rsid w:val="009658AB"/>
    <w:rsid w:val="00965BD5"/>
    <w:rsid w:val="00965C39"/>
    <w:rsid w:val="00965CE0"/>
    <w:rsid w:val="00965E31"/>
    <w:rsid w:val="009663AE"/>
    <w:rsid w:val="00966832"/>
    <w:rsid w:val="00966A50"/>
    <w:rsid w:val="00966CA6"/>
    <w:rsid w:val="00966ED7"/>
    <w:rsid w:val="00967571"/>
    <w:rsid w:val="00967ADB"/>
    <w:rsid w:val="00967C82"/>
    <w:rsid w:val="0097010A"/>
    <w:rsid w:val="009706D4"/>
    <w:rsid w:val="0097084C"/>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5EFB"/>
    <w:rsid w:val="00976B89"/>
    <w:rsid w:val="00977318"/>
    <w:rsid w:val="0097757C"/>
    <w:rsid w:val="0098053B"/>
    <w:rsid w:val="009807C6"/>
    <w:rsid w:val="00980ACA"/>
    <w:rsid w:val="00980D8F"/>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3CE"/>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5AF"/>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7F5"/>
    <w:rsid w:val="009A5D79"/>
    <w:rsid w:val="009A608A"/>
    <w:rsid w:val="009A62E0"/>
    <w:rsid w:val="009A6354"/>
    <w:rsid w:val="009A64BF"/>
    <w:rsid w:val="009A69D0"/>
    <w:rsid w:val="009A6BD5"/>
    <w:rsid w:val="009A6DE2"/>
    <w:rsid w:val="009A6E4C"/>
    <w:rsid w:val="009A74C3"/>
    <w:rsid w:val="009A7BC2"/>
    <w:rsid w:val="009A7D1C"/>
    <w:rsid w:val="009A7E1E"/>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4FF4"/>
    <w:rsid w:val="009B5B2D"/>
    <w:rsid w:val="009B5C61"/>
    <w:rsid w:val="009B5CA5"/>
    <w:rsid w:val="009B5EB0"/>
    <w:rsid w:val="009B5EF9"/>
    <w:rsid w:val="009B5F86"/>
    <w:rsid w:val="009B649A"/>
    <w:rsid w:val="009B68A3"/>
    <w:rsid w:val="009B69D6"/>
    <w:rsid w:val="009B6AAC"/>
    <w:rsid w:val="009B6F45"/>
    <w:rsid w:val="009B6F5B"/>
    <w:rsid w:val="009B702A"/>
    <w:rsid w:val="009B7DC2"/>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707"/>
    <w:rsid w:val="009D691C"/>
    <w:rsid w:val="009D6B60"/>
    <w:rsid w:val="009D6F6C"/>
    <w:rsid w:val="009D756C"/>
    <w:rsid w:val="009D7C0D"/>
    <w:rsid w:val="009D7D08"/>
    <w:rsid w:val="009E0728"/>
    <w:rsid w:val="009E0B37"/>
    <w:rsid w:val="009E0BF0"/>
    <w:rsid w:val="009E0C93"/>
    <w:rsid w:val="009E0CBD"/>
    <w:rsid w:val="009E0F8F"/>
    <w:rsid w:val="009E1066"/>
    <w:rsid w:val="009E13E5"/>
    <w:rsid w:val="009E1853"/>
    <w:rsid w:val="009E1CCF"/>
    <w:rsid w:val="009E1EAC"/>
    <w:rsid w:val="009E2969"/>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62"/>
    <w:rsid w:val="009F20AA"/>
    <w:rsid w:val="009F24FC"/>
    <w:rsid w:val="009F2569"/>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4A1"/>
    <w:rsid w:val="009F7B97"/>
    <w:rsid w:val="00A00531"/>
    <w:rsid w:val="00A014C6"/>
    <w:rsid w:val="00A025B3"/>
    <w:rsid w:val="00A0276E"/>
    <w:rsid w:val="00A028C3"/>
    <w:rsid w:val="00A0310E"/>
    <w:rsid w:val="00A031CD"/>
    <w:rsid w:val="00A03A9B"/>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3C0"/>
    <w:rsid w:val="00A10656"/>
    <w:rsid w:val="00A10897"/>
    <w:rsid w:val="00A10C8A"/>
    <w:rsid w:val="00A10EE9"/>
    <w:rsid w:val="00A11752"/>
    <w:rsid w:val="00A11C70"/>
    <w:rsid w:val="00A11F87"/>
    <w:rsid w:val="00A124A0"/>
    <w:rsid w:val="00A128AF"/>
    <w:rsid w:val="00A12996"/>
    <w:rsid w:val="00A12A98"/>
    <w:rsid w:val="00A13878"/>
    <w:rsid w:val="00A139AC"/>
    <w:rsid w:val="00A13CE0"/>
    <w:rsid w:val="00A1416B"/>
    <w:rsid w:val="00A1431F"/>
    <w:rsid w:val="00A14B4E"/>
    <w:rsid w:val="00A14C73"/>
    <w:rsid w:val="00A15676"/>
    <w:rsid w:val="00A159CE"/>
    <w:rsid w:val="00A16110"/>
    <w:rsid w:val="00A16714"/>
    <w:rsid w:val="00A16AB7"/>
    <w:rsid w:val="00A16B92"/>
    <w:rsid w:val="00A172F1"/>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A79"/>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3EB"/>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EFE"/>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0DFF"/>
    <w:rsid w:val="00A613D9"/>
    <w:rsid w:val="00A61413"/>
    <w:rsid w:val="00A61530"/>
    <w:rsid w:val="00A61580"/>
    <w:rsid w:val="00A61B2C"/>
    <w:rsid w:val="00A61B81"/>
    <w:rsid w:val="00A61DDD"/>
    <w:rsid w:val="00A62811"/>
    <w:rsid w:val="00A631C8"/>
    <w:rsid w:val="00A6358E"/>
    <w:rsid w:val="00A63E8C"/>
    <w:rsid w:val="00A63EEE"/>
    <w:rsid w:val="00A64417"/>
    <w:rsid w:val="00A64C9F"/>
    <w:rsid w:val="00A653F3"/>
    <w:rsid w:val="00A665C7"/>
    <w:rsid w:val="00A66C93"/>
    <w:rsid w:val="00A66F00"/>
    <w:rsid w:val="00A67702"/>
    <w:rsid w:val="00A67E3F"/>
    <w:rsid w:val="00A7060C"/>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E95"/>
    <w:rsid w:val="00A77FED"/>
    <w:rsid w:val="00A8050C"/>
    <w:rsid w:val="00A80817"/>
    <w:rsid w:val="00A809BE"/>
    <w:rsid w:val="00A80B1C"/>
    <w:rsid w:val="00A80E34"/>
    <w:rsid w:val="00A80E93"/>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A4F"/>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70B"/>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5973"/>
    <w:rsid w:val="00AA63C9"/>
    <w:rsid w:val="00AA68B3"/>
    <w:rsid w:val="00AA6991"/>
    <w:rsid w:val="00AA6C49"/>
    <w:rsid w:val="00AA6C65"/>
    <w:rsid w:val="00AA741E"/>
    <w:rsid w:val="00AA7C65"/>
    <w:rsid w:val="00AB0F6C"/>
    <w:rsid w:val="00AB14B9"/>
    <w:rsid w:val="00AB225D"/>
    <w:rsid w:val="00AB2526"/>
    <w:rsid w:val="00AB2532"/>
    <w:rsid w:val="00AB275F"/>
    <w:rsid w:val="00AB27EA"/>
    <w:rsid w:val="00AB2DAD"/>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BB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55B"/>
    <w:rsid w:val="00AC68D7"/>
    <w:rsid w:val="00AC6B78"/>
    <w:rsid w:val="00AC6D0B"/>
    <w:rsid w:val="00AC6D19"/>
    <w:rsid w:val="00AC70C0"/>
    <w:rsid w:val="00AD02B7"/>
    <w:rsid w:val="00AD03D6"/>
    <w:rsid w:val="00AD0593"/>
    <w:rsid w:val="00AD05B0"/>
    <w:rsid w:val="00AD0B66"/>
    <w:rsid w:val="00AD0ED3"/>
    <w:rsid w:val="00AD135F"/>
    <w:rsid w:val="00AD1831"/>
    <w:rsid w:val="00AD18EE"/>
    <w:rsid w:val="00AD2747"/>
    <w:rsid w:val="00AD3037"/>
    <w:rsid w:val="00AD3296"/>
    <w:rsid w:val="00AD33B3"/>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0A9"/>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1A8"/>
    <w:rsid w:val="00AF2484"/>
    <w:rsid w:val="00AF2BC0"/>
    <w:rsid w:val="00AF49EA"/>
    <w:rsid w:val="00AF4F20"/>
    <w:rsid w:val="00AF4F66"/>
    <w:rsid w:val="00AF5647"/>
    <w:rsid w:val="00AF56B7"/>
    <w:rsid w:val="00AF5AFE"/>
    <w:rsid w:val="00AF666D"/>
    <w:rsid w:val="00AF6804"/>
    <w:rsid w:val="00AF6A5E"/>
    <w:rsid w:val="00AF6AA5"/>
    <w:rsid w:val="00AF6AB0"/>
    <w:rsid w:val="00AF6DE2"/>
    <w:rsid w:val="00AF7210"/>
    <w:rsid w:val="00AF7582"/>
    <w:rsid w:val="00AF7E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77"/>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4AD"/>
    <w:rsid w:val="00B15683"/>
    <w:rsid w:val="00B158D7"/>
    <w:rsid w:val="00B15B7C"/>
    <w:rsid w:val="00B15C7C"/>
    <w:rsid w:val="00B15EDE"/>
    <w:rsid w:val="00B160BA"/>
    <w:rsid w:val="00B1651F"/>
    <w:rsid w:val="00B166D4"/>
    <w:rsid w:val="00B16745"/>
    <w:rsid w:val="00B17161"/>
    <w:rsid w:val="00B175E1"/>
    <w:rsid w:val="00B175E2"/>
    <w:rsid w:val="00B17922"/>
    <w:rsid w:val="00B179BB"/>
    <w:rsid w:val="00B20197"/>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41"/>
    <w:rsid w:val="00B245CF"/>
    <w:rsid w:val="00B24765"/>
    <w:rsid w:val="00B24D9B"/>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C49"/>
    <w:rsid w:val="00B31D68"/>
    <w:rsid w:val="00B31F3C"/>
    <w:rsid w:val="00B33139"/>
    <w:rsid w:val="00B336C5"/>
    <w:rsid w:val="00B33B3A"/>
    <w:rsid w:val="00B33D84"/>
    <w:rsid w:val="00B34227"/>
    <w:rsid w:val="00B3429A"/>
    <w:rsid w:val="00B3450B"/>
    <w:rsid w:val="00B34884"/>
    <w:rsid w:val="00B353BF"/>
    <w:rsid w:val="00B35C30"/>
    <w:rsid w:val="00B36423"/>
    <w:rsid w:val="00B3655F"/>
    <w:rsid w:val="00B36FC7"/>
    <w:rsid w:val="00B36FF2"/>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7F2"/>
    <w:rsid w:val="00B458C2"/>
    <w:rsid w:val="00B4690A"/>
    <w:rsid w:val="00B4717F"/>
    <w:rsid w:val="00B4780B"/>
    <w:rsid w:val="00B47AF6"/>
    <w:rsid w:val="00B50F32"/>
    <w:rsid w:val="00B512C9"/>
    <w:rsid w:val="00B52051"/>
    <w:rsid w:val="00B5221E"/>
    <w:rsid w:val="00B5248C"/>
    <w:rsid w:val="00B526A3"/>
    <w:rsid w:val="00B52B17"/>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5F6D"/>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30A"/>
    <w:rsid w:val="00B63B96"/>
    <w:rsid w:val="00B63F44"/>
    <w:rsid w:val="00B6404F"/>
    <w:rsid w:val="00B64CD9"/>
    <w:rsid w:val="00B64F95"/>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9E2"/>
    <w:rsid w:val="00B70D3B"/>
    <w:rsid w:val="00B71320"/>
    <w:rsid w:val="00B71B3E"/>
    <w:rsid w:val="00B71BB3"/>
    <w:rsid w:val="00B7210F"/>
    <w:rsid w:val="00B72791"/>
    <w:rsid w:val="00B729EE"/>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3D37"/>
    <w:rsid w:val="00BA4241"/>
    <w:rsid w:val="00BA4391"/>
    <w:rsid w:val="00BA43C5"/>
    <w:rsid w:val="00BA4E19"/>
    <w:rsid w:val="00BA4EBC"/>
    <w:rsid w:val="00BA4FB0"/>
    <w:rsid w:val="00BA51E6"/>
    <w:rsid w:val="00BA5458"/>
    <w:rsid w:val="00BA54D2"/>
    <w:rsid w:val="00BA581B"/>
    <w:rsid w:val="00BA58A1"/>
    <w:rsid w:val="00BA655E"/>
    <w:rsid w:val="00BA6C44"/>
    <w:rsid w:val="00BA7507"/>
    <w:rsid w:val="00BA7771"/>
    <w:rsid w:val="00BA7B4C"/>
    <w:rsid w:val="00BB0185"/>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D90"/>
    <w:rsid w:val="00BB5913"/>
    <w:rsid w:val="00BB5B40"/>
    <w:rsid w:val="00BB5B68"/>
    <w:rsid w:val="00BB5B8A"/>
    <w:rsid w:val="00BB5C47"/>
    <w:rsid w:val="00BB6023"/>
    <w:rsid w:val="00BB6235"/>
    <w:rsid w:val="00BB6DCE"/>
    <w:rsid w:val="00BB766C"/>
    <w:rsid w:val="00BB7EEF"/>
    <w:rsid w:val="00BC0244"/>
    <w:rsid w:val="00BC0602"/>
    <w:rsid w:val="00BC0DC9"/>
    <w:rsid w:val="00BC0FB0"/>
    <w:rsid w:val="00BC15FC"/>
    <w:rsid w:val="00BC1BF9"/>
    <w:rsid w:val="00BC1F14"/>
    <w:rsid w:val="00BC2134"/>
    <w:rsid w:val="00BC2509"/>
    <w:rsid w:val="00BC2928"/>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5E6"/>
    <w:rsid w:val="00BD16A2"/>
    <w:rsid w:val="00BD19B4"/>
    <w:rsid w:val="00BD1B1A"/>
    <w:rsid w:val="00BD1ED5"/>
    <w:rsid w:val="00BD1F97"/>
    <w:rsid w:val="00BD225E"/>
    <w:rsid w:val="00BD22E1"/>
    <w:rsid w:val="00BD23E9"/>
    <w:rsid w:val="00BD2AF3"/>
    <w:rsid w:val="00BD3039"/>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A1"/>
    <w:rsid w:val="00BE27D3"/>
    <w:rsid w:val="00BE28E7"/>
    <w:rsid w:val="00BE2E5C"/>
    <w:rsid w:val="00BE36CC"/>
    <w:rsid w:val="00BE3813"/>
    <w:rsid w:val="00BE393E"/>
    <w:rsid w:val="00BE3C93"/>
    <w:rsid w:val="00BE3CD3"/>
    <w:rsid w:val="00BE426A"/>
    <w:rsid w:val="00BE4301"/>
    <w:rsid w:val="00BE520A"/>
    <w:rsid w:val="00BE5406"/>
    <w:rsid w:val="00BE5B6F"/>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B6"/>
    <w:rsid w:val="00C04246"/>
    <w:rsid w:val="00C047B0"/>
    <w:rsid w:val="00C0483E"/>
    <w:rsid w:val="00C04AA6"/>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55D"/>
    <w:rsid w:val="00C12DE9"/>
    <w:rsid w:val="00C1322C"/>
    <w:rsid w:val="00C132C8"/>
    <w:rsid w:val="00C1346B"/>
    <w:rsid w:val="00C134BA"/>
    <w:rsid w:val="00C140F7"/>
    <w:rsid w:val="00C14361"/>
    <w:rsid w:val="00C14669"/>
    <w:rsid w:val="00C146B2"/>
    <w:rsid w:val="00C14D5A"/>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27"/>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4"/>
    <w:rsid w:val="00C42D07"/>
    <w:rsid w:val="00C434B3"/>
    <w:rsid w:val="00C4364B"/>
    <w:rsid w:val="00C43B6D"/>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0D4"/>
    <w:rsid w:val="00C509E0"/>
    <w:rsid w:val="00C50C6F"/>
    <w:rsid w:val="00C51011"/>
    <w:rsid w:val="00C51174"/>
    <w:rsid w:val="00C51265"/>
    <w:rsid w:val="00C515D3"/>
    <w:rsid w:val="00C51B84"/>
    <w:rsid w:val="00C51F0E"/>
    <w:rsid w:val="00C52067"/>
    <w:rsid w:val="00C52600"/>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616"/>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E8C"/>
    <w:rsid w:val="00C77B9A"/>
    <w:rsid w:val="00C77F81"/>
    <w:rsid w:val="00C80C33"/>
    <w:rsid w:val="00C80F2F"/>
    <w:rsid w:val="00C83B22"/>
    <w:rsid w:val="00C845B7"/>
    <w:rsid w:val="00C858A1"/>
    <w:rsid w:val="00C8600E"/>
    <w:rsid w:val="00C86505"/>
    <w:rsid w:val="00C86F92"/>
    <w:rsid w:val="00C8742E"/>
    <w:rsid w:val="00C87484"/>
    <w:rsid w:val="00C874D1"/>
    <w:rsid w:val="00C876B5"/>
    <w:rsid w:val="00C87913"/>
    <w:rsid w:val="00C87E89"/>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54B"/>
    <w:rsid w:val="00C93AA0"/>
    <w:rsid w:val="00C94090"/>
    <w:rsid w:val="00C949F5"/>
    <w:rsid w:val="00C94FBE"/>
    <w:rsid w:val="00C95433"/>
    <w:rsid w:val="00C95529"/>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044"/>
    <w:rsid w:val="00CC31EC"/>
    <w:rsid w:val="00CC43B2"/>
    <w:rsid w:val="00CC54F6"/>
    <w:rsid w:val="00CC5A45"/>
    <w:rsid w:val="00CC5BE8"/>
    <w:rsid w:val="00CC5F67"/>
    <w:rsid w:val="00CC65DB"/>
    <w:rsid w:val="00CC673D"/>
    <w:rsid w:val="00CC6764"/>
    <w:rsid w:val="00CC67D4"/>
    <w:rsid w:val="00CC6E76"/>
    <w:rsid w:val="00CC731B"/>
    <w:rsid w:val="00CC7676"/>
    <w:rsid w:val="00CC7832"/>
    <w:rsid w:val="00CC7B75"/>
    <w:rsid w:val="00CC7BC7"/>
    <w:rsid w:val="00CC7E21"/>
    <w:rsid w:val="00CC7FEC"/>
    <w:rsid w:val="00CD02E6"/>
    <w:rsid w:val="00CD102F"/>
    <w:rsid w:val="00CD1112"/>
    <w:rsid w:val="00CD1537"/>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36"/>
    <w:rsid w:val="00CD7156"/>
    <w:rsid w:val="00CD71C6"/>
    <w:rsid w:val="00CE035E"/>
    <w:rsid w:val="00CE0C01"/>
    <w:rsid w:val="00CE0F1A"/>
    <w:rsid w:val="00CE1328"/>
    <w:rsid w:val="00CE1BBC"/>
    <w:rsid w:val="00CE1CBE"/>
    <w:rsid w:val="00CE1D3C"/>
    <w:rsid w:val="00CE1F5A"/>
    <w:rsid w:val="00CE209D"/>
    <w:rsid w:val="00CE213F"/>
    <w:rsid w:val="00CE272F"/>
    <w:rsid w:val="00CE277A"/>
    <w:rsid w:val="00CE2D7F"/>
    <w:rsid w:val="00CE3400"/>
    <w:rsid w:val="00CE3C63"/>
    <w:rsid w:val="00CE4184"/>
    <w:rsid w:val="00CE44DC"/>
    <w:rsid w:val="00CE453E"/>
    <w:rsid w:val="00CE4A76"/>
    <w:rsid w:val="00CE4A97"/>
    <w:rsid w:val="00CE5347"/>
    <w:rsid w:val="00CE5F7A"/>
    <w:rsid w:val="00CE61A8"/>
    <w:rsid w:val="00CE6E54"/>
    <w:rsid w:val="00CE6F2A"/>
    <w:rsid w:val="00CE7031"/>
    <w:rsid w:val="00CE713D"/>
    <w:rsid w:val="00CE7BD0"/>
    <w:rsid w:val="00CE7E48"/>
    <w:rsid w:val="00CF0247"/>
    <w:rsid w:val="00CF036F"/>
    <w:rsid w:val="00CF063E"/>
    <w:rsid w:val="00CF065E"/>
    <w:rsid w:val="00CF0AC0"/>
    <w:rsid w:val="00CF10B8"/>
    <w:rsid w:val="00CF12E0"/>
    <w:rsid w:val="00CF1F26"/>
    <w:rsid w:val="00CF1F40"/>
    <w:rsid w:val="00CF252D"/>
    <w:rsid w:val="00CF26A1"/>
    <w:rsid w:val="00CF2886"/>
    <w:rsid w:val="00CF2ABF"/>
    <w:rsid w:val="00CF2EBB"/>
    <w:rsid w:val="00CF3444"/>
    <w:rsid w:val="00CF3659"/>
    <w:rsid w:val="00CF3F6E"/>
    <w:rsid w:val="00CF4242"/>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8B6"/>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04"/>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0D29"/>
    <w:rsid w:val="00D214E7"/>
    <w:rsid w:val="00D21CA0"/>
    <w:rsid w:val="00D21CD3"/>
    <w:rsid w:val="00D21E8A"/>
    <w:rsid w:val="00D2221E"/>
    <w:rsid w:val="00D2267C"/>
    <w:rsid w:val="00D226A7"/>
    <w:rsid w:val="00D22895"/>
    <w:rsid w:val="00D22ED3"/>
    <w:rsid w:val="00D23005"/>
    <w:rsid w:val="00D2333E"/>
    <w:rsid w:val="00D23D0E"/>
    <w:rsid w:val="00D24D26"/>
    <w:rsid w:val="00D24D9F"/>
    <w:rsid w:val="00D25604"/>
    <w:rsid w:val="00D25B8C"/>
    <w:rsid w:val="00D26FC2"/>
    <w:rsid w:val="00D270B3"/>
    <w:rsid w:val="00D27135"/>
    <w:rsid w:val="00D2725B"/>
    <w:rsid w:val="00D30DFC"/>
    <w:rsid w:val="00D31D2C"/>
    <w:rsid w:val="00D32360"/>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4FF"/>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22"/>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C14"/>
    <w:rsid w:val="00D5479A"/>
    <w:rsid w:val="00D54DBF"/>
    <w:rsid w:val="00D5556B"/>
    <w:rsid w:val="00D55628"/>
    <w:rsid w:val="00D55663"/>
    <w:rsid w:val="00D5594A"/>
    <w:rsid w:val="00D55A0A"/>
    <w:rsid w:val="00D56808"/>
    <w:rsid w:val="00D57193"/>
    <w:rsid w:val="00D573B4"/>
    <w:rsid w:val="00D5745E"/>
    <w:rsid w:val="00D57557"/>
    <w:rsid w:val="00D575E8"/>
    <w:rsid w:val="00D57B31"/>
    <w:rsid w:val="00D60049"/>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213"/>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87FD7"/>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0E2"/>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041"/>
    <w:rsid w:val="00DC1A8B"/>
    <w:rsid w:val="00DC1D59"/>
    <w:rsid w:val="00DC206C"/>
    <w:rsid w:val="00DC228D"/>
    <w:rsid w:val="00DC2875"/>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2B9"/>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AD3"/>
    <w:rsid w:val="00DD3D5C"/>
    <w:rsid w:val="00DD4200"/>
    <w:rsid w:val="00DD47D8"/>
    <w:rsid w:val="00DD482D"/>
    <w:rsid w:val="00DD4E47"/>
    <w:rsid w:val="00DD54FD"/>
    <w:rsid w:val="00DD5709"/>
    <w:rsid w:val="00DD5A6E"/>
    <w:rsid w:val="00DD5C06"/>
    <w:rsid w:val="00DD5D1D"/>
    <w:rsid w:val="00DD5DD0"/>
    <w:rsid w:val="00DD626B"/>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2C41"/>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0794A"/>
    <w:rsid w:val="00E10B17"/>
    <w:rsid w:val="00E10B2C"/>
    <w:rsid w:val="00E10F3E"/>
    <w:rsid w:val="00E11351"/>
    <w:rsid w:val="00E11BCD"/>
    <w:rsid w:val="00E11F35"/>
    <w:rsid w:val="00E12115"/>
    <w:rsid w:val="00E122D6"/>
    <w:rsid w:val="00E12340"/>
    <w:rsid w:val="00E1279C"/>
    <w:rsid w:val="00E12BEF"/>
    <w:rsid w:val="00E12E8A"/>
    <w:rsid w:val="00E132A2"/>
    <w:rsid w:val="00E135E3"/>
    <w:rsid w:val="00E140DB"/>
    <w:rsid w:val="00E14410"/>
    <w:rsid w:val="00E150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76"/>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FDA"/>
    <w:rsid w:val="00E34147"/>
    <w:rsid w:val="00E34CB6"/>
    <w:rsid w:val="00E34D35"/>
    <w:rsid w:val="00E34F4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243"/>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122"/>
    <w:rsid w:val="00E562E6"/>
    <w:rsid w:val="00E56586"/>
    <w:rsid w:val="00E5662B"/>
    <w:rsid w:val="00E5691D"/>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84B"/>
    <w:rsid w:val="00E778E2"/>
    <w:rsid w:val="00E77CAE"/>
    <w:rsid w:val="00E77DDD"/>
    <w:rsid w:val="00E8013B"/>
    <w:rsid w:val="00E8018B"/>
    <w:rsid w:val="00E80430"/>
    <w:rsid w:val="00E807E2"/>
    <w:rsid w:val="00E80FC6"/>
    <w:rsid w:val="00E816AF"/>
    <w:rsid w:val="00E81C5F"/>
    <w:rsid w:val="00E81D89"/>
    <w:rsid w:val="00E81E6A"/>
    <w:rsid w:val="00E825EC"/>
    <w:rsid w:val="00E82845"/>
    <w:rsid w:val="00E829ED"/>
    <w:rsid w:val="00E82B4E"/>
    <w:rsid w:val="00E83286"/>
    <w:rsid w:val="00E8372C"/>
    <w:rsid w:val="00E83A82"/>
    <w:rsid w:val="00E83CF0"/>
    <w:rsid w:val="00E84126"/>
    <w:rsid w:val="00E84532"/>
    <w:rsid w:val="00E84542"/>
    <w:rsid w:val="00E84621"/>
    <w:rsid w:val="00E846AF"/>
    <w:rsid w:val="00E85115"/>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7A9"/>
    <w:rsid w:val="00E9381A"/>
    <w:rsid w:val="00E93D98"/>
    <w:rsid w:val="00E9404C"/>
    <w:rsid w:val="00E9409B"/>
    <w:rsid w:val="00E94D03"/>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7C3"/>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3E"/>
    <w:rsid w:val="00EB3564"/>
    <w:rsid w:val="00EB38F4"/>
    <w:rsid w:val="00EB3C9C"/>
    <w:rsid w:val="00EB3DBF"/>
    <w:rsid w:val="00EB3EB1"/>
    <w:rsid w:val="00EB3F8C"/>
    <w:rsid w:val="00EB4036"/>
    <w:rsid w:val="00EB490E"/>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665"/>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7B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49E"/>
    <w:rsid w:val="00EE4997"/>
    <w:rsid w:val="00EE4AFC"/>
    <w:rsid w:val="00EE61AD"/>
    <w:rsid w:val="00EE6A67"/>
    <w:rsid w:val="00EE6E5F"/>
    <w:rsid w:val="00EE6EF4"/>
    <w:rsid w:val="00EE782E"/>
    <w:rsid w:val="00EE788D"/>
    <w:rsid w:val="00EE78DF"/>
    <w:rsid w:val="00EE7946"/>
    <w:rsid w:val="00EE7CAB"/>
    <w:rsid w:val="00EF00BE"/>
    <w:rsid w:val="00EF0C8E"/>
    <w:rsid w:val="00EF0D1B"/>
    <w:rsid w:val="00EF0D5E"/>
    <w:rsid w:val="00EF0F35"/>
    <w:rsid w:val="00EF110A"/>
    <w:rsid w:val="00EF123C"/>
    <w:rsid w:val="00EF14F8"/>
    <w:rsid w:val="00EF19DA"/>
    <w:rsid w:val="00EF1BF6"/>
    <w:rsid w:val="00EF202A"/>
    <w:rsid w:val="00EF2927"/>
    <w:rsid w:val="00EF3458"/>
    <w:rsid w:val="00EF373E"/>
    <w:rsid w:val="00EF3D3F"/>
    <w:rsid w:val="00EF3F56"/>
    <w:rsid w:val="00EF430B"/>
    <w:rsid w:val="00EF44F3"/>
    <w:rsid w:val="00EF460B"/>
    <w:rsid w:val="00EF52D6"/>
    <w:rsid w:val="00EF563F"/>
    <w:rsid w:val="00EF56F6"/>
    <w:rsid w:val="00EF5823"/>
    <w:rsid w:val="00EF6050"/>
    <w:rsid w:val="00EF6341"/>
    <w:rsid w:val="00EF6562"/>
    <w:rsid w:val="00EF682B"/>
    <w:rsid w:val="00EF692B"/>
    <w:rsid w:val="00EF7A5F"/>
    <w:rsid w:val="00F004EB"/>
    <w:rsid w:val="00F00518"/>
    <w:rsid w:val="00F0072E"/>
    <w:rsid w:val="00F009B0"/>
    <w:rsid w:val="00F01211"/>
    <w:rsid w:val="00F018EC"/>
    <w:rsid w:val="00F01E57"/>
    <w:rsid w:val="00F01F96"/>
    <w:rsid w:val="00F02089"/>
    <w:rsid w:val="00F028E1"/>
    <w:rsid w:val="00F02C33"/>
    <w:rsid w:val="00F02D86"/>
    <w:rsid w:val="00F03856"/>
    <w:rsid w:val="00F038E2"/>
    <w:rsid w:val="00F038F7"/>
    <w:rsid w:val="00F04172"/>
    <w:rsid w:val="00F041AE"/>
    <w:rsid w:val="00F041BD"/>
    <w:rsid w:val="00F04271"/>
    <w:rsid w:val="00F04535"/>
    <w:rsid w:val="00F048BD"/>
    <w:rsid w:val="00F04D17"/>
    <w:rsid w:val="00F04FE4"/>
    <w:rsid w:val="00F056C8"/>
    <w:rsid w:val="00F05A31"/>
    <w:rsid w:val="00F05C62"/>
    <w:rsid w:val="00F05EE8"/>
    <w:rsid w:val="00F06508"/>
    <w:rsid w:val="00F0669A"/>
    <w:rsid w:val="00F068E6"/>
    <w:rsid w:val="00F06F2A"/>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C0D"/>
    <w:rsid w:val="00F12FE6"/>
    <w:rsid w:val="00F1306F"/>
    <w:rsid w:val="00F13416"/>
    <w:rsid w:val="00F13590"/>
    <w:rsid w:val="00F13B6C"/>
    <w:rsid w:val="00F13EF6"/>
    <w:rsid w:val="00F13F1F"/>
    <w:rsid w:val="00F14412"/>
    <w:rsid w:val="00F14445"/>
    <w:rsid w:val="00F1473E"/>
    <w:rsid w:val="00F14EA2"/>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05F"/>
    <w:rsid w:val="00F24267"/>
    <w:rsid w:val="00F24333"/>
    <w:rsid w:val="00F244FE"/>
    <w:rsid w:val="00F247C5"/>
    <w:rsid w:val="00F248B9"/>
    <w:rsid w:val="00F24944"/>
    <w:rsid w:val="00F24C06"/>
    <w:rsid w:val="00F24DDE"/>
    <w:rsid w:val="00F2507F"/>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7B9"/>
    <w:rsid w:val="00F31A5B"/>
    <w:rsid w:val="00F31C91"/>
    <w:rsid w:val="00F31D19"/>
    <w:rsid w:val="00F3204F"/>
    <w:rsid w:val="00F321A3"/>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69F"/>
    <w:rsid w:val="00F43838"/>
    <w:rsid w:val="00F43CB0"/>
    <w:rsid w:val="00F440C9"/>
    <w:rsid w:val="00F440EE"/>
    <w:rsid w:val="00F44818"/>
    <w:rsid w:val="00F451F3"/>
    <w:rsid w:val="00F4541A"/>
    <w:rsid w:val="00F4580D"/>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84F"/>
    <w:rsid w:val="00F52A52"/>
    <w:rsid w:val="00F52A74"/>
    <w:rsid w:val="00F52E42"/>
    <w:rsid w:val="00F531E0"/>
    <w:rsid w:val="00F534CD"/>
    <w:rsid w:val="00F534E4"/>
    <w:rsid w:val="00F534ED"/>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66D"/>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41B"/>
    <w:rsid w:val="00F93AA3"/>
    <w:rsid w:val="00F94191"/>
    <w:rsid w:val="00F9443B"/>
    <w:rsid w:val="00F945E8"/>
    <w:rsid w:val="00F94CA5"/>
    <w:rsid w:val="00F952C5"/>
    <w:rsid w:val="00F953FE"/>
    <w:rsid w:val="00F95792"/>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3DF9"/>
    <w:rsid w:val="00FA4C7D"/>
    <w:rsid w:val="00FA4ED6"/>
    <w:rsid w:val="00FA4FD7"/>
    <w:rsid w:val="00FA5300"/>
    <w:rsid w:val="00FA5750"/>
    <w:rsid w:val="00FA5874"/>
    <w:rsid w:val="00FA6476"/>
    <w:rsid w:val="00FA6A95"/>
    <w:rsid w:val="00FA6E13"/>
    <w:rsid w:val="00FA70CC"/>
    <w:rsid w:val="00FA7316"/>
    <w:rsid w:val="00FA77D4"/>
    <w:rsid w:val="00FA798A"/>
    <w:rsid w:val="00FA7CB1"/>
    <w:rsid w:val="00FA7E20"/>
    <w:rsid w:val="00FB0FF2"/>
    <w:rsid w:val="00FB18B5"/>
    <w:rsid w:val="00FB197F"/>
    <w:rsid w:val="00FB23DD"/>
    <w:rsid w:val="00FB2830"/>
    <w:rsid w:val="00FB312F"/>
    <w:rsid w:val="00FB35C3"/>
    <w:rsid w:val="00FB409D"/>
    <w:rsid w:val="00FB4272"/>
    <w:rsid w:val="00FB42F2"/>
    <w:rsid w:val="00FB50D5"/>
    <w:rsid w:val="00FB546C"/>
    <w:rsid w:val="00FB580C"/>
    <w:rsid w:val="00FB584F"/>
    <w:rsid w:val="00FB5D61"/>
    <w:rsid w:val="00FB6343"/>
    <w:rsid w:val="00FB6A75"/>
    <w:rsid w:val="00FB6BF7"/>
    <w:rsid w:val="00FB746B"/>
    <w:rsid w:val="00FB74A0"/>
    <w:rsid w:val="00FB7D96"/>
    <w:rsid w:val="00FB7EE9"/>
    <w:rsid w:val="00FC0142"/>
    <w:rsid w:val="00FC03A1"/>
    <w:rsid w:val="00FC0623"/>
    <w:rsid w:val="00FC0E60"/>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096"/>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EE5"/>
    <w:rsid w:val="00FD7F1A"/>
    <w:rsid w:val="00FE00DF"/>
    <w:rsid w:val="00FE01E9"/>
    <w:rsid w:val="00FE0888"/>
    <w:rsid w:val="00FE0AF7"/>
    <w:rsid w:val="00FE1448"/>
    <w:rsid w:val="00FE1B15"/>
    <w:rsid w:val="00FE22B4"/>
    <w:rsid w:val="00FE22B8"/>
    <w:rsid w:val="00FE25E5"/>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148"/>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2B"/>
    <w:rsid w:val="00FF6A50"/>
    <w:rsid w:val="00FF6D0F"/>
    <w:rsid w:val="00FF74EF"/>
    <w:rsid w:val="00FF75FD"/>
    <w:rsid w:val="00FF786F"/>
    <w:rsid w:val="0267E65C"/>
    <w:rsid w:val="03604758"/>
    <w:rsid w:val="03EA69C6"/>
    <w:rsid w:val="04BCD76B"/>
    <w:rsid w:val="056C219F"/>
    <w:rsid w:val="05A08CCC"/>
    <w:rsid w:val="06274319"/>
    <w:rsid w:val="0646EB92"/>
    <w:rsid w:val="078D5F4F"/>
    <w:rsid w:val="07B04913"/>
    <w:rsid w:val="08933470"/>
    <w:rsid w:val="0A4CB7FD"/>
    <w:rsid w:val="0A957E2C"/>
    <w:rsid w:val="0BA3E641"/>
    <w:rsid w:val="0BBE1F4F"/>
    <w:rsid w:val="0C7AE2F8"/>
    <w:rsid w:val="12BC822E"/>
    <w:rsid w:val="156C7DB3"/>
    <w:rsid w:val="16DF7B90"/>
    <w:rsid w:val="17A45E74"/>
    <w:rsid w:val="185A22AE"/>
    <w:rsid w:val="1951DDD9"/>
    <w:rsid w:val="1C3943B0"/>
    <w:rsid w:val="1E1B3E08"/>
    <w:rsid w:val="1F408F1F"/>
    <w:rsid w:val="218C9E9B"/>
    <w:rsid w:val="224483B3"/>
    <w:rsid w:val="22BFE77C"/>
    <w:rsid w:val="250E1032"/>
    <w:rsid w:val="2538CD5A"/>
    <w:rsid w:val="26640BCD"/>
    <w:rsid w:val="26BDF995"/>
    <w:rsid w:val="26D1C652"/>
    <w:rsid w:val="26ED2689"/>
    <w:rsid w:val="292478D8"/>
    <w:rsid w:val="2936F879"/>
    <w:rsid w:val="2A3EE116"/>
    <w:rsid w:val="2B9664E4"/>
    <w:rsid w:val="2DAD118D"/>
    <w:rsid w:val="2DC371F9"/>
    <w:rsid w:val="2FED2E71"/>
    <w:rsid w:val="2FEEE49D"/>
    <w:rsid w:val="31157E13"/>
    <w:rsid w:val="31840DE5"/>
    <w:rsid w:val="3266B35A"/>
    <w:rsid w:val="32E141CB"/>
    <w:rsid w:val="34185341"/>
    <w:rsid w:val="35B8FDE9"/>
    <w:rsid w:val="36CD3530"/>
    <w:rsid w:val="38571D2A"/>
    <w:rsid w:val="3983AD06"/>
    <w:rsid w:val="3A6FB045"/>
    <w:rsid w:val="3AF0C5ED"/>
    <w:rsid w:val="3C0AC449"/>
    <w:rsid w:val="3D38E5EF"/>
    <w:rsid w:val="3E314F9F"/>
    <w:rsid w:val="3ECCECE0"/>
    <w:rsid w:val="403A50E3"/>
    <w:rsid w:val="4183E730"/>
    <w:rsid w:val="425F0083"/>
    <w:rsid w:val="427553B9"/>
    <w:rsid w:val="42C98CCC"/>
    <w:rsid w:val="43135250"/>
    <w:rsid w:val="43BE44C4"/>
    <w:rsid w:val="43F1351A"/>
    <w:rsid w:val="4502E2C7"/>
    <w:rsid w:val="459745A2"/>
    <w:rsid w:val="45CA3FB0"/>
    <w:rsid w:val="45EF2974"/>
    <w:rsid w:val="46D47DF5"/>
    <w:rsid w:val="4786E70A"/>
    <w:rsid w:val="4B665ED5"/>
    <w:rsid w:val="4B97C5FC"/>
    <w:rsid w:val="4D1E4612"/>
    <w:rsid w:val="4D3181D2"/>
    <w:rsid w:val="4D40D096"/>
    <w:rsid w:val="4FA3E5F3"/>
    <w:rsid w:val="51E6AD74"/>
    <w:rsid w:val="5486A64F"/>
    <w:rsid w:val="54C0EDCB"/>
    <w:rsid w:val="565B2CE1"/>
    <w:rsid w:val="571F2735"/>
    <w:rsid w:val="57547101"/>
    <w:rsid w:val="5962C37A"/>
    <w:rsid w:val="5A290D7E"/>
    <w:rsid w:val="5A58913B"/>
    <w:rsid w:val="5AEB389D"/>
    <w:rsid w:val="5BF31A44"/>
    <w:rsid w:val="5E995455"/>
    <w:rsid w:val="5EFCCE44"/>
    <w:rsid w:val="5FA09300"/>
    <w:rsid w:val="60E0BDCD"/>
    <w:rsid w:val="620D612F"/>
    <w:rsid w:val="623F62F6"/>
    <w:rsid w:val="62EEFE3F"/>
    <w:rsid w:val="639696CD"/>
    <w:rsid w:val="63FF1177"/>
    <w:rsid w:val="641D8885"/>
    <w:rsid w:val="65F6AD7F"/>
    <w:rsid w:val="6664E8C6"/>
    <w:rsid w:val="6758DA11"/>
    <w:rsid w:val="67B9D518"/>
    <w:rsid w:val="67DA335B"/>
    <w:rsid w:val="685947D2"/>
    <w:rsid w:val="68F01115"/>
    <w:rsid w:val="6A0BB7F4"/>
    <w:rsid w:val="6B9F847A"/>
    <w:rsid w:val="6CA6DDEE"/>
    <w:rsid w:val="6CCB0CCD"/>
    <w:rsid w:val="6D8AE593"/>
    <w:rsid w:val="6E1D1842"/>
    <w:rsid w:val="6EF54BC0"/>
    <w:rsid w:val="712F3D4E"/>
    <w:rsid w:val="7152C6EF"/>
    <w:rsid w:val="74A23E46"/>
    <w:rsid w:val="7522F103"/>
    <w:rsid w:val="756F4866"/>
    <w:rsid w:val="775145DE"/>
    <w:rsid w:val="78BCD0D8"/>
    <w:rsid w:val="79FAEA17"/>
    <w:rsid w:val="7A73ED48"/>
    <w:rsid w:val="7A9E5FE4"/>
    <w:rsid w:val="7BD72D4B"/>
    <w:rsid w:val="7E27BE42"/>
    <w:rsid w:val="7E2A6840"/>
    <w:rsid w:val="7E930E6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A10247E"/>
  <w15:docId w15:val="{8872F9D1-C36A-4C8A-A9B9-DD3CED69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13A2"/>
    <w:pPr>
      <w:spacing w:line="240" w:lineRule="auto"/>
    </w:pPr>
    <w:rPr>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FF6A2B"/>
    <w:pPr>
      <w:spacing w:line="240" w:lineRule="auto"/>
    </w:pPr>
    <w:rPr>
      <w:rFonts w:ascii="Times New Roman" w:hAnsi="Times New Roman" w:cs="Times New Roman"/>
      <w:color w:val="auto"/>
      <w:sz w:val="24"/>
      <w:szCs w:val="24"/>
    </w:rPr>
  </w:style>
  <w:style w:type="character" w:customStyle="1" w:styleId="contextualspellingandgrammarerror">
    <w:name w:val="contextualspellingandgrammarerror"/>
    <w:basedOn w:val="DefaultParagraphFont"/>
    <w:rsid w:val="00FF6A2B"/>
  </w:style>
  <w:style w:type="character" w:customStyle="1" w:styleId="normaltextrun1">
    <w:name w:val="normaltextrun1"/>
    <w:basedOn w:val="DefaultParagraphFont"/>
    <w:rsid w:val="00FF6A2B"/>
  </w:style>
  <w:style w:type="character" w:customStyle="1" w:styleId="eop">
    <w:name w:val="eop"/>
    <w:basedOn w:val="DefaultParagraphFont"/>
    <w:rsid w:val="00FF6A2B"/>
  </w:style>
  <w:style w:type="character" w:styleId="UnresolvedMention">
    <w:name w:val="Unresolved Mention"/>
    <w:basedOn w:val="DefaultParagraphFont"/>
    <w:uiPriority w:val="99"/>
    <w:semiHidden/>
    <w:unhideWhenUsed/>
    <w:rsid w:val="00865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2451">
      <w:bodyDiv w:val="1"/>
      <w:marLeft w:val="0"/>
      <w:marRight w:val="0"/>
      <w:marTop w:val="0"/>
      <w:marBottom w:val="0"/>
      <w:divBdr>
        <w:top w:val="none" w:sz="0" w:space="0" w:color="auto"/>
        <w:left w:val="none" w:sz="0" w:space="0" w:color="auto"/>
        <w:bottom w:val="none" w:sz="0" w:space="0" w:color="auto"/>
        <w:right w:val="none" w:sz="0" w:space="0" w:color="auto"/>
      </w:divBdr>
      <w:divsChild>
        <w:div w:id="422798223">
          <w:marLeft w:val="0"/>
          <w:marRight w:val="0"/>
          <w:marTop w:val="0"/>
          <w:marBottom w:val="0"/>
          <w:divBdr>
            <w:top w:val="none" w:sz="0" w:space="0" w:color="auto"/>
            <w:left w:val="none" w:sz="0" w:space="0" w:color="auto"/>
            <w:bottom w:val="none" w:sz="0" w:space="0" w:color="auto"/>
            <w:right w:val="none" w:sz="0" w:space="0" w:color="auto"/>
          </w:divBdr>
          <w:divsChild>
            <w:div w:id="284970313">
              <w:marLeft w:val="0"/>
              <w:marRight w:val="0"/>
              <w:marTop w:val="0"/>
              <w:marBottom w:val="0"/>
              <w:divBdr>
                <w:top w:val="none" w:sz="0" w:space="0" w:color="auto"/>
                <w:left w:val="none" w:sz="0" w:space="0" w:color="auto"/>
                <w:bottom w:val="none" w:sz="0" w:space="0" w:color="auto"/>
                <w:right w:val="none" w:sz="0" w:space="0" w:color="auto"/>
              </w:divBdr>
              <w:divsChild>
                <w:div w:id="2015567191">
                  <w:marLeft w:val="0"/>
                  <w:marRight w:val="0"/>
                  <w:marTop w:val="0"/>
                  <w:marBottom w:val="0"/>
                  <w:divBdr>
                    <w:top w:val="none" w:sz="0" w:space="0" w:color="auto"/>
                    <w:left w:val="none" w:sz="0" w:space="0" w:color="auto"/>
                    <w:bottom w:val="none" w:sz="0" w:space="0" w:color="auto"/>
                    <w:right w:val="none" w:sz="0" w:space="0" w:color="auto"/>
                  </w:divBdr>
                  <w:divsChild>
                    <w:div w:id="2024744025">
                      <w:marLeft w:val="0"/>
                      <w:marRight w:val="0"/>
                      <w:marTop w:val="0"/>
                      <w:marBottom w:val="0"/>
                      <w:divBdr>
                        <w:top w:val="none" w:sz="0" w:space="0" w:color="auto"/>
                        <w:left w:val="none" w:sz="0" w:space="0" w:color="auto"/>
                        <w:bottom w:val="none" w:sz="0" w:space="0" w:color="auto"/>
                        <w:right w:val="none" w:sz="0" w:space="0" w:color="auto"/>
                      </w:divBdr>
                      <w:divsChild>
                        <w:div w:id="1029065363">
                          <w:marLeft w:val="0"/>
                          <w:marRight w:val="0"/>
                          <w:marTop w:val="0"/>
                          <w:marBottom w:val="0"/>
                          <w:divBdr>
                            <w:top w:val="none" w:sz="0" w:space="0" w:color="auto"/>
                            <w:left w:val="none" w:sz="0" w:space="0" w:color="auto"/>
                            <w:bottom w:val="none" w:sz="0" w:space="0" w:color="auto"/>
                            <w:right w:val="none" w:sz="0" w:space="0" w:color="auto"/>
                          </w:divBdr>
                          <w:divsChild>
                            <w:div w:id="318535493">
                              <w:marLeft w:val="0"/>
                              <w:marRight w:val="0"/>
                              <w:marTop w:val="0"/>
                              <w:marBottom w:val="0"/>
                              <w:divBdr>
                                <w:top w:val="none" w:sz="0" w:space="0" w:color="auto"/>
                                <w:left w:val="none" w:sz="0" w:space="0" w:color="auto"/>
                                <w:bottom w:val="none" w:sz="0" w:space="0" w:color="auto"/>
                                <w:right w:val="none" w:sz="0" w:space="0" w:color="auto"/>
                              </w:divBdr>
                              <w:divsChild>
                                <w:div w:id="1217278937">
                                  <w:marLeft w:val="0"/>
                                  <w:marRight w:val="0"/>
                                  <w:marTop w:val="0"/>
                                  <w:marBottom w:val="0"/>
                                  <w:divBdr>
                                    <w:top w:val="none" w:sz="0" w:space="0" w:color="auto"/>
                                    <w:left w:val="none" w:sz="0" w:space="0" w:color="auto"/>
                                    <w:bottom w:val="none" w:sz="0" w:space="0" w:color="auto"/>
                                    <w:right w:val="none" w:sz="0" w:space="0" w:color="auto"/>
                                  </w:divBdr>
                                  <w:divsChild>
                                    <w:div w:id="1880121002">
                                      <w:marLeft w:val="0"/>
                                      <w:marRight w:val="0"/>
                                      <w:marTop w:val="0"/>
                                      <w:marBottom w:val="0"/>
                                      <w:divBdr>
                                        <w:top w:val="none" w:sz="0" w:space="0" w:color="auto"/>
                                        <w:left w:val="none" w:sz="0" w:space="0" w:color="auto"/>
                                        <w:bottom w:val="none" w:sz="0" w:space="0" w:color="auto"/>
                                        <w:right w:val="none" w:sz="0" w:space="0" w:color="auto"/>
                                      </w:divBdr>
                                      <w:divsChild>
                                        <w:div w:id="264853476">
                                          <w:marLeft w:val="0"/>
                                          <w:marRight w:val="0"/>
                                          <w:marTop w:val="0"/>
                                          <w:marBottom w:val="0"/>
                                          <w:divBdr>
                                            <w:top w:val="none" w:sz="0" w:space="0" w:color="auto"/>
                                            <w:left w:val="none" w:sz="0" w:space="0" w:color="auto"/>
                                            <w:bottom w:val="none" w:sz="0" w:space="0" w:color="auto"/>
                                            <w:right w:val="none" w:sz="0" w:space="0" w:color="auto"/>
                                          </w:divBdr>
                                          <w:divsChild>
                                            <w:div w:id="621229637">
                                              <w:marLeft w:val="0"/>
                                              <w:marRight w:val="0"/>
                                              <w:marTop w:val="0"/>
                                              <w:marBottom w:val="0"/>
                                              <w:divBdr>
                                                <w:top w:val="none" w:sz="0" w:space="0" w:color="auto"/>
                                                <w:left w:val="none" w:sz="0" w:space="0" w:color="auto"/>
                                                <w:bottom w:val="none" w:sz="0" w:space="0" w:color="auto"/>
                                                <w:right w:val="none" w:sz="0" w:space="0" w:color="auto"/>
                                              </w:divBdr>
                                              <w:divsChild>
                                                <w:div w:id="1522089903">
                                                  <w:marLeft w:val="0"/>
                                                  <w:marRight w:val="0"/>
                                                  <w:marTop w:val="0"/>
                                                  <w:marBottom w:val="0"/>
                                                  <w:divBdr>
                                                    <w:top w:val="none" w:sz="0" w:space="0" w:color="auto"/>
                                                    <w:left w:val="none" w:sz="0" w:space="0" w:color="auto"/>
                                                    <w:bottom w:val="none" w:sz="0" w:space="0" w:color="auto"/>
                                                    <w:right w:val="none" w:sz="0" w:space="0" w:color="auto"/>
                                                  </w:divBdr>
                                                  <w:divsChild>
                                                    <w:div w:id="1089732677">
                                                      <w:marLeft w:val="0"/>
                                                      <w:marRight w:val="0"/>
                                                      <w:marTop w:val="0"/>
                                                      <w:marBottom w:val="0"/>
                                                      <w:divBdr>
                                                        <w:top w:val="single" w:sz="6" w:space="0" w:color="auto"/>
                                                        <w:left w:val="none" w:sz="0" w:space="0" w:color="auto"/>
                                                        <w:bottom w:val="single" w:sz="6" w:space="0" w:color="auto"/>
                                                        <w:right w:val="none" w:sz="0" w:space="0" w:color="auto"/>
                                                      </w:divBdr>
                                                      <w:divsChild>
                                                        <w:div w:id="1085348617">
                                                          <w:marLeft w:val="0"/>
                                                          <w:marRight w:val="0"/>
                                                          <w:marTop w:val="0"/>
                                                          <w:marBottom w:val="0"/>
                                                          <w:divBdr>
                                                            <w:top w:val="none" w:sz="0" w:space="0" w:color="auto"/>
                                                            <w:left w:val="none" w:sz="0" w:space="0" w:color="auto"/>
                                                            <w:bottom w:val="none" w:sz="0" w:space="0" w:color="auto"/>
                                                            <w:right w:val="none" w:sz="0" w:space="0" w:color="auto"/>
                                                          </w:divBdr>
                                                          <w:divsChild>
                                                            <w:div w:id="123666931">
                                                              <w:marLeft w:val="0"/>
                                                              <w:marRight w:val="0"/>
                                                              <w:marTop w:val="0"/>
                                                              <w:marBottom w:val="0"/>
                                                              <w:divBdr>
                                                                <w:top w:val="none" w:sz="0" w:space="0" w:color="auto"/>
                                                                <w:left w:val="none" w:sz="0" w:space="0" w:color="auto"/>
                                                                <w:bottom w:val="none" w:sz="0" w:space="0" w:color="auto"/>
                                                                <w:right w:val="none" w:sz="0" w:space="0" w:color="auto"/>
                                                              </w:divBdr>
                                                              <w:divsChild>
                                                                <w:div w:id="603080119">
                                                                  <w:marLeft w:val="0"/>
                                                                  <w:marRight w:val="0"/>
                                                                  <w:marTop w:val="0"/>
                                                                  <w:marBottom w:val="0"/>
                                                                  <w:divBdr>
                                                                    <w:top w:val="none" w:sz="0" w:space="0" w:color="auto"/>
                                                                    <w:left w:val="none" w:sz="0" w:space="0" w:color="auto"/>
                                                                    <w:bottom w:val="none" w:sz="0" w:space="0" w:color="auto"/>
                                                                    <w:right w:val="none" w:sz="0" w:space="0" w:color="auto"/>
                                                                  </w:divBdr>
                                                                  <w:divsChild>
                                                                    <w:div w:id="1028489106">
                                                                      <w:marLeft w:val="0"/>
                                                                      <w:marRight w:val="0"/>
                                                                      <w:marTop w:val="0"/>
                                                                      <w:marBottom w:val="0"/>
                                                                      <w:divBdr>
                                                                        <w:top w:val="none" w:sz="0" w:space="0" w:color="auto"/>
                                                                        <w:left w:val="none" w:sz="0" w:space="0" w:color="auto"/>
                                                                        <w:bottom w:val="none" w:sz="0" w:space="0" w:color="auto"/>
                                                                        <w:right w:val="none" w:sz="0" w:space="0" w:color="auto"/>
                                                                      </w:divBdr>
                                                                      <w:divsChild>
                                                                        <w:div w:id="1305819985">
                                                                          <w:marLeft w:val="0"/>
                                                                          <w:marRight w:val="0"/>
                                                                          <w:marTop w:val="0"/>
                                                                          <w:marBottom w:val="0"/>
                                                                          <w:divBdr>
                                                                            <w:top w:val="none" w:sz="0" w:space="0" w:color="auto"/>
                                                                            <w:left w:val="none" w:sz="0" w:space="0" w:color="auto"/>
                                                                            <w:bottom w:val="none" w:sz="0" w:space="0" w:color="auto"/>
                                                                            <w:right w:val="none" w:sz="0" w:space="0" w:color="auto"/>
                                                                          </w:divBdr>
                                                                          <w:divsChild>
                                                                            <w:div w:id="1831754540">
                                                                              <w:marLeft w:val="0"/>
                                                                              <w:marRight w:val="0"/>
                                                                              <w:marTop w:val="0"/>
                                                                              <w:marBottom w:val="0"/>
                                                                              <w:divBdr>
                                                                                <w:top w:val="none" w:sz="0" w:space="0" w:color="auto"/>
                                                                                <w:left w:val="none" w:sz="0" w:space="0" w:color="auto"/>
                                                                                <w:bottom w:val="none" w:sz="0" w:space="0" w:color="auto"/>
                                                                                <w:right w:val="none" w:sz="0" w:space="0" w:color="auto"/>
                                                                              </w:divBdr>
                                                                              <w:divsChild>
                                                                                <w:div w:id="789393661">
                                                                                  <w:marLeft w:val="0"/>
                                                                                  <w:marRight w:val="0"/>
                                                                                  <w:marTop w:val="0"/>
                                                                                  <w:marBottom w:val="0"/>
                                                                                  <w:divBdr>
                                                                                    <w:top w:val="none" w:sz="0" w:space="0" w:color="auto"/>
                                                                                    <w:left w:val="none" w:sz="0" w:space="0" w:color="auto"/>
                                                                                    <w:bottom w:val="none" w:sz="0" w:space="0" w:color="auto"/>
                                                                                    <w:right w:val="none" w:sz="0" w:space="0" w:color="auto"/>
                                                                                  </w:divBdr>
                                                                                  <w:divsChild>
                                                                                    <w:div w:id="631251057">
                                                                                      <w:marLeft w:val="0"/>
                                                                                      <w:marRight w:val="0"/>
                                                                                      <w:marTop w:val="0"/>
                                                                                      <w:marBottom w:val="0"/>
                                                                                      <w:divBdr>
                                                                                        <w:top w:val="none" w:sz="0" w:space="0" w:color="auto"/>
                                                                                        <w:left w:val="none" w:sz="0" w:space="0" w:color="auto"/>
                                                                                        <w:bottom w:val="none" w:sz="0" w:space="0" w:color="auto"/>
                                                                                        <w:right w:val="none" w:sz="0" w:space="0" w:color="auto"/>
                                                                                      </w:divBdr>
                                                                                    </w:div>
                                                                                  </w:divsChild>
                                                                                </w:div>
                                                                                <w:div w:id="1961833450">
                                                                                  <w:marLeft w:val="0"/>
                                                                                  <w:marRight w:val="0"/>
                                                                                  <w:marTop w:val="0"/>
                                                                                  <w:marBottom w:val="0"/>
                                                                                  <w:divBdr>
                                                                                    <w:top w:val="none" w:sz="0" w:space="0" w:color="auto"/>
                                                                                    <w:left w:val="none" w:sz="0" w:space="0" w:color="auto"/>
                                                                                    <w:bottom w:val="none" w:sz="0" w:space="0" w:color="auto"/>
                                                                                    <w:right w:val="none" w:sz="0" w:space="0" w:color="auto"/>
                                                                                  </w:divBdr>
                                                                                  <w:divsChild>
                                                                                    <w:div w:id="5499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1394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6556046">
      <w:bodyDiv w:val="1"/>
      <w:marLeft w:val="0"/>
      <w:marRight w:val="0"/>
      <w:marTop w:val="0"/>
      <w:marBottom w:val="0"/>
      <w:divBdr>
        <w:top w:val="none" w:sz="0" w:space="0" w:color="auto"/>
        <w:left w:val="none" w:sz="0" w:space="0" w:color="auto"/>
        <w:bottom w:val="none" w:sz="0" w:space="0" w:color="auto"/>
        <w:right w:val="none" w:sz="0" w:space="0" w:color="auto"/>
      </w:divBdr>
      <w:divsChild>
        <w:div w:id="1863589654">
          <w:marLeft w:val="0"/>
          <w:marRight w:val="0"/>
          <w:marTop w:val="0"/>
          <w:marBottom w:val="0"/>
          <w:divBdr>
            <w:top w:val="none" w:sz="0" w:space="0" w:color="auto"/>
            <w:left w:val="none" w:sz="0" w:space="0" w:color="auto"/>
            <w:bottom w:val="none" w:sz="0" w:space="0" w:color="auto"/>
            <w:right w:val="none" w:sz="0" w:space="0" w:color="auto"/>
          </w:divBdr>
          <w:divsChild>
            <w:div w:id="1961834239">
              <w:marLeft w:val="0"/>
              <w:marRight w:val="0"/>
              <w:marTop w:val="0"/>
              <w:marBottom w:val="0"/>
              <w:divBdr>
                <w:top w:val="none" w:sz="0" w:space="0" w:color="auto"/>
                <w:left w:val="none" w:sz="0" w:space="0" w:color="auto"/>
                <w:bottom w:val="none" w:sz="0" w:space="0" w:color="auto"/>
                <w:right w:val="none" w:sz="0" w:space="0" w:color="auto"/>
              </w:divBdr>
              <w:divsChild>
                <w:div w:id="77212278">
                  <w:marLeft w:val="0"/>
                  <w:marRight w:val="0"/>
                  <w:marTop w:val="0"/>
                  <w:marBottom w:val="0"/>
                  <w:divBdr>
                    <w:top w:val="none" w:sz="0" w:space="0" w:color="auto"/>
                    <w:left w:val="none" w:sz="0" w:space="0" w:color="auto"/>
                    <w:bottom w:val="none" w:sz="0" w:space="0" w:color="auto"/>
                    <w:right w:val="none" w:sz="0" w:space="0" w:color="auto"/>
                  </w:divBdr>
                  <w:divsChild>
                    <w:div w:id="1692993877">
                      <w:marLeft w:val="0"/>
                      <w:marRight w:val="0"/>
                      <w:marTop w:val="0"/>
                      <w:marBottom w:val="0"/>
                      <w:divBdr>
                        <w:top w:val="none" w:sz="0" w:space="0" w:color="auto"/>
                        <w:left w:val="none" w:sz="0" w:space="0" w:color="auto"/>
                        <w:bottom w:val="none" w:sz="0" w:space="0" w:color="auto"/>
                        <w:right w:val="none" w:sz="0" w:space="0" w:color="auto"/>
                      </w:divBdr>
                      <w:divsChild>
                        <w:div w:id="60367036">
                          <w:marLeft w:val="0"/>
                          <w:marRight w:val="0"/>
                          <w:marTop w:val="0"/>
                          <w:marBottom w:val="0"/>
                          <w:divBdr>
                            <w:top w:val="none" w:sz="0" w:space="0" w:color="auto"/>
                            <w:left w:val="none" w:sz="0" w:space="0" w:color="auto"/>
                            <w:bottom w:val="none" w:sz="0" w:space="0" w:color="auto"/>
                            <w:right w:val="none" w:sz="0" w:space="0" w:color="auto"/>
                          </w:divBdr>
                          <w:divsChild>
                            <w:div w:id="1324317031">
                              <w:marLeft w:val="0"/>
                              <w:marRight w:val="0"/>
                              <w:marTop w:val="0"/>
                              <w:marBottom w:val="0"/>
                              <w:divBdr>
                                <w:top w:val="none" w:sz="0" w:space="0" w:color="auto"/>
                                <w:left w:val="none" w:sz="0" w:space="0" w:color="auto"/>
                                <w:bottom w:val="none" w:sz="0" w:space="0" w:color="auto"/>
                                <w:right w:val="none" w:sz="0" w:space="0" w:color="auto"/>
                              </w:divBdr>
                              <w:divsChild>
                                <w:div w:id="323360448">
                                  <w:marLeft w:val="0"/>
                                  <w:marRight w:val="0"/>
                                  <w:marTop w:val="0"/>
                                  <w:marBottom w:val="0"/>
                                  <w:divBdr>
                                    <w:top w:val="none" w:sz="0" w:space="0" w:color="auto"/>
                                    <w:left w:val="none" w:sz="0" w:space="0" w:color="auto"/>
                                    <w:bottom w:val="none" w:sz="0" w:space="0" w:color="auto"/>
                                    <w:right w:val="none" w:sz="0" w:space="0" w:color="auto"/>
                                  </w:divBdr>
                                  <w:divsChild>
                                    <w:div w:id="959798132">
                                      <w:marLeft w:val="0"/>
                                      <w:marRight w:val="0"/>
                                      <w:marTop w:val="0"/>
                                      <w:marBottom w:val="0"/>
                                      <w:divBdr>
                                        <w:top w:val="none" w:sz="0" w:space="0" w:color="auto"/>
                                        <w:left w:val="none" w:sz="0" w:space="0" w:color="auto"/>
                                        <w:bottom w:val="none" w:sz="0" w:space="0" w:color="auto"/>
                                        <w:right w:val="none" w:sz="0" w:space="0" w:color="auto"/>
                                      </w:divBdr>
                                      <w:divsChild>
                                        <w:div w:id="1816407328">
                                          <w:marLeft w:val="0"/>
                                          <w:marRight w:val="0"/>
                                          <w:marTop w:val="0"/>
                                          <w:marBottom w:val="0"/>
                                          <w:divBdr>
                                            <w:top w:val="none" w:sz="0" w:space="0" w:color="auto"/>
                                            <w:left w:val="none" w:sz="0" w:space="0" w:color="auto"/>
                                            <w:bottom w:val="none" w:sz="0" w:space="0" w:color="auto"/>
                                            <w:right w:val="none" w:sz="0" w:space="0" w:color="auto"/>
                                          </w:divBdr>
                                          <w:divsChild>
                                            <w:div w:id="919680267">
                                              <w:marLeft w:val="0"/>
                                              <w:marRight w:val="0"/>
                                              <w:marTop w:val="0"/>
                                              <w:marBottom w:val="0"/>
                                              <w:divBdr>
                                                <w:top w:val="none" w:sz="0" w:space="0" w:color="auto"/>
                                                <w:left w:val="none" w:sz="0" w:space="0" w:color="auto"/>
                                                <w:bottom w:val="none" w:sz="0" w:space="0" w:color="auto"/>
                                                <w:right w:val="none" w:sz="0" w:space="0" w:color="auto"/>
                                              </w:divBdr>
                                              <w:divsChild>
                                                <w:div w:id="207840695">
                                                  <w:marLeft w:val="0"/>
                                                  <w:marRight w:val="0"/>
                                                  <w:marTop w:val="0"/>
                                                  <w:marBottom w:val="0"/>
                                                  <w:divBdr>
                                                    <w:top w:val="none" w:sz="0" w:space="0" w:color="auto"/>
                                                    <w:left w:val="none" w:sz="0" w:space="0" w:color="auto"/>
                                                    <w:bottom w:val="none" w:sz="0" w:space="0" w:color="auto"/>
                                                    <w:right w:val="none" w:sz="0" w:space="0" w:color="auto"/>
                                                  </w:divBdr>
                                                  <w:divsChild>
                                                    <w:div w:id="1738287200">
                                                      <w:marLeft w:val="0"/>
                                                      <w:marRight w:val="0"/>
                                                      <w:marTop w:val="0"/>
                                                      <w:marBottom w:val="0"/>
                                                      <w:divBdr>
                                                        <w:top w:val="single" w:sz="6" w:space="0" w:color="auto"/>
                                                        <w:left w:val="none" w:sz="0" w:space="0" w:color="auto"/>
                                                        <w:bottom w:val="single" w:sz="6" w:space="0" w:color="auto"/>
                                                        <w:right w:val="none" w:sz="0" w:space="0" w:color="auto"/>
                                                      </w:divBdr>
                                                      <w:divsChild>
                                                        <w:div w:id="1615484096">
                                                          <w:marLeft w:val="0"/>
                                                          <w:marRight w:val="0"/>
                                                          <w:marTop w:val="0"/>
                                                          <w:marBottom w:val="0"/>
                                                          <w:divBdr>
                                                            <w:top w:val="none" w:sz="0" w:space="0" w:color="auto"/>
                                                            <w:left w:val="none" w:sz="0" w:space="0" w:color="auto"/>
                                                            <w:bottom w:val="none" w:sz="0" w:space="0" w:color="auto"/>
                                                            <w:right w:val="none" w:sz="0" w:space="0" w:color="auto"/>
                                                          </w:divBdr>
                                                          <w:divsChild>
                                                            <w:div w:id="1113867188">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31080001">
                                                                      <w:marLeft w:val="0"/>
                                                                      <w:marRight w:val="0"/>
                                                                      <w:marTop w:val="0"/>
                                                                      <w:marBottom w:val="0"/>
                                                                      <w:divBdr>
                                                                        <w:top w:val="none" w:sz="0" w:space="0" w:color="auto"/>
                                                                        <w:left w:val="none" w:sz="0" w:space="0" w:color="auto"/>
                                                                        <w:bottom w:val="none" w:sz="0" w:space="0" w:color="auto"/>
                                                                        <w:right w:val="none" w:sz="0" w:space="0" w:color="auto"/>
                                                                      </w:divBdr>
                                                                      <w:divsChild>
                                                                        <w:div w:id="602808532">
                                                                          <w:marLeft w:val="0"/>
                                                                          <w:marRight w:val="0"/>
                                                                          <w:marTop w:val="0"/>
                                                                          <w:marBottom w:val="0"/>
                                                                          <w:divBdr>
                                                                            <w:top w:val="none" w:sz="0" w:space="0" w:color="auto"/>
                                                                            <w:left w:val="none" w:sz="0" w:space="0" w:color="auto"/>
                                                                            <w:bottom w:val="none" w:sz="0" w:space="0" w:color="auto"/>
                                                                            <w:right w:val="none" w:sz="0" w:space="0" w:color="auto"/>
                                                                          </w:divBdr>
                                                                          <w:divsChild>
                                                                            <w:div w:id="1202864006">
                                                                              <w:marLeft w:val="0"/>
                                                                              <w:marRight w:val="0"/>
                                                                              <w:marTop w:val="0"/>
                                                                              <w:marBottom w:val="0"/>
                                                                              <w:divBdr>
                                                                                <w:top w:val="none" w:sz="0" w:space="0" w:color="auto"/>
                                                                                <w:left w:val="none" w:sz="0" w:space="0" w:color="auto"/>
                                                                                <w:bottom w:val="none" w:sz="0" w:space="0" w:color="auto"/>
                                                                                <w:right w:val="none" w:sz="0" w:space="0" w:color="auto"/>
                                                                              </w:divBdr>
                                                                              <w:divsChild>
                                                                                <w:div w:id="47725346">
                                                                                  <w:marLeft w:val="0"/>
                                                                                  <w:marRight w:val="0"/>
                                                                                  <w:marTop w:val="0"/>
                                                                                  <w:marBottom w:val="0"/>
                                                                                  <w:divBdr>
                                                                                    <w:top w:val="none" w:sz="0" w:space="0" w:color="auto"/>
                                                                                    <w:left w:val="none" w:sz="0" w:space="0" w:color="auto"/>
                                                                                    <w:bottom w:val="none" w:sz="0" w:space="0" w:color="auto"/>
                                                                                    <w:right w:val="none" w:sz="0" w:space="0" w:color="auto"/>
                                                                                  </w:divBdr>
                                                                                </w:div>
                                                                                <w:div w:id="113521160">
                                                                                  <w:marLeft w:val="0"/>
                                                                                  <w:marRight w:val="0"/>
                                                                                  <w:marTop w:val="0"/>
                                                                                  <w:marBottom w:val="0"/>
                                                                                  <w:divBdr>
                                                                                    <w:top w:val="none" w:sz="0" w:space="0" w:color="auto"/>
                                                                                    <w:left w:val="none" w:sz="0" w:space="0" w:color="auto"/>
                                                                                    <w:bottom w:val="none" w:sz="0" w:space="0" w:color="auto"/>
                                                                                    <w:right w:val="none" w:sz="0" w:space="0" w:color="auto"/>
                                                                                  </w:divBdr>
                                                                                </w:div>
                                                                                <w:div w:id="282075821">
                                                                                  <w:marLeft w:val="0"/>
                                                                                  <w:marRight w:val="0"/>
                                                                                  <w:marTop w:val="0"/>
                                                                                  <w:marBottom w:val="0"/>
                                                                                  <w:divBdr>
                                                                                    <w:top w:val="none" w:sz="0" w:space="0" w:color="auto"/>
                                                                                    <w:left w:val="none" w:sz="0" w:space="0" w:color="auto"/>
                                                                                    <w:bottom w:val="none" w:sz="0" w:space="0" w:color="auto"/>
                                                                                    <w:right w:val="none" w:sz="0" w:space="0" w:color="auto"/>
                                                                                  </w:divBdr>
                                                                                </w:div>
                                                                                <w:div w:id="431701943">
                                                                                  <w:marLeft w:val="0"/>
                                                                                  <w:marRight w:val="0"/>
                                                                                  <w:marTop w:val="0"/>
                                                                                  <w:marBottom w:val="0"/>
                                                                                  <w:divBdr>
                                                                                    <w:top w:val="none" w:sz="0" w:space="0" w:color="auto"/>
                                                                                    <w:left w:val="none" w:sz="0" w:space="0" w:color="auto"/>
                                                                                    <w:bottom w:val="none" w:sz="0" w:space="0" w:color="auto"/>
                                                                                    <w:right w:val="none" w:sz="0" w:space="0" w:color="auto"/>
                                                                                  </w:divBdr>
                                                                                </w:div>
                                                                                <w:div w:id="488642279">
                                                                                  <w:marLeft w:val="0"/>
                                                                                  <w:marRight w:val="0"/>
                                                                                  <w:marTop w:val="0"/>
                                                                                  <w:marBottom w:val="0"/>
                                                                                  <w:divBdr>
                                                                                    <w:top w:val="none" w:sz="0" w:space="0" w:color="auto"/>
                                                                                    <w:left w:val="none" w:sz="0" w:space="0" w:color="auto"/>
                                                                                    <w:bottom w:val="none" w:sz="0" w:space="0" w:color="auto"/>
                                                                                    <w:right w:val="none" w:sz="0" w:space="0" w:color="auto"/>
                                                                                  </w:divBdr>
                                                                                </w:div>
                                                                                <w:div w:id="510147465">
                                                                                  <w:marLeft w:val="0"/>
                                                                                  <w:marRight w:val="0"/>
                                                                                  <w:marTop w:val="0"/>
                                                                                  <w:marBottom w:val="0"/>
                                                                                  <w:divBdr>
                                                                                    <w:top w:val="none" w:sz="0" w:space="0" w:color="auto"/>
                                                                                    <w:left w:val="none" w:sz="0" w:space="0" w:color="auto"/>
                                                                                    <w:bottom w:val="none" w:sz="0" w:space="0" w:color="auto"/>
                                                                                    <w:right w:val="none" w:sz="0" w:space="0" w:color="auto"/>
                                                                                  </w:divBdr>
                                                                                </w:div>
                                                                                <w:div w:id="537544635">
                                                                                  <w:marLeft w:val="0"/>
                                                                                  <w:marRight w:val="0"/>
                                                                                  <w:marTop w:val="0"/>
                                                                                  <w:marBottom w:val="0"/>
                                                                                  <w:divBdr>
                                                                                    <w:top w:val="none" w:sz="0" w:space="0" w:color="auto"/>
                                                                                    <w:left w:val="none" w:sz="0" w:space="0" w:color="auto"/>
                                                                                    <w:bottom w:val="none" w:sz="0" w:space="0" w:color="auto"/>
                                                                                    <w:right w:val="none" w:sz="0" w:space="0" w:color="auto"/>
                                                                                  </w:divBdr>
                                                                                </w:div>
                                                                                <w:div w:id="677854777">
                                                                                  <w:marLeft w:val="0"/>
                                                                                  <w:marRight w:val="0"/>
                                                                                  <w:marTop w:val="0"/>
                                                                                  <w:marBottom w:val="0"/>
                                                                                  <w:divBdr>
                                                                                    <w:top w:val="none" w:sz="0" w:space="0" w:color="auto"/>
                                                                                    <w:left w:val="none" w:sz="0" w:space="0" w:color="auto"/>
                                                                                    <w:bottom w:val="none" w:sz="0" w:space="0" w:color="auto"/>
                                                                                    <w:right w:val="none" w:sz="0" w:space="0" w:color="auto"/>
                                                                                  </w:divBdr>
                                                                                </w:div>
                                                                                <w:div w:id="1035739099">
                                                                                  <w:marLeft w:val="0"/>
                                                                                  <w:marRight w:val="0"/>
                                                                                  <w:marTop w:val="0"/>
                                                                                  <w:marBottom w:val="0"/>
                                                                                  <w:divBdr>
                                                                                    <w:top w:val="none" w:sz="0" w:space="0" w:color="auto"/>
                                                                                    <w:left w:val="none" w:sz="0" w:space="0" w:color="auto"/>
                                                                                    <w:bottom w:val="none" w:sz="0" w:space="0" w:color="auto"/>
                                                                                    <w:right w:val="none" w:sz="0" w:space="0" w:color="auto"/>
                                                                                  </w:divBdr>
                                                                                </w:div>
                                                                                <w:div w:id="1395931867">
                                                                                  <w:marLeft w:val="0"/>
                                                                                  <w:marRight w:val="0"/>
                                                                                  <w:marTop w:val="0"/>
                                                                                  <w:marBottom w:val="0"/>
                                                                                  <w:divBdr>
                                                                                    <w:top w:val="none" w:sz="0" w:space="0" w:color="auto"/>
                                                                                    <w:left w:val="none" w:sz="0" w:space="0" w:color="auto"/>
                                                                                    <w:bottom w:val="none" w:sz="0" w:space="0" w:color="auto"/>
                                                                                    <w:right w:val="none" w:sz="0" w:space="0" w:color="auto"/>
                                                                                  </w:divBdr>
                                                                                </w:div>
                                                                                <w:div w:id="1602445371">
                                                                                  <w:marLeft w:val="0"/>
                                                                                  <w:marRight w:val="0"/>
                                                                                  <w:marTop w:val="0"/>
                                                                                  <w:marBottom w:val="0"/>
                                                                                  <w:divBdr>
                                                                                    <w:top w:val="none" w:sz="0" w:space="0" w:color="auto"/>
                                                                                    <w:left w:val="none" w:sz="0" w:space="0" w:color="auto"/>
                                                                                    <w:bottom w:val="none" w:sz="0" w:space="0" w:color="auto"/>
                                                                                    <w:right w:val="none" w:sz="0" w:space="0" w:color="auto"/>
                                                                                  </w:divBdr>
                                                                                </w:div>
                                                                                <w:div w:id="1620339513">
                                                                                  <w:marLeft w:val="0"/>
                                                                                  <w:marRight w:val="0"/>
                                                                                  <w:marTop w:val="0"/>
                                                                                  <w:marBottom w:val="0"/>
                                                                                  <w:divBdr>
                                                                                    <w:top w:val="none" w:sz="0" w:space="0" w:color="auto"/>
                                                                                    <w:left w:val="none" w:sz="0" w:space="0" w:color="auto"/>
                                                                                    <w:bottom w:val="none" w:sz="0" w:space="0" w:color="auto"/>
                                                                                    <w:right w:val="none" w:sz="0" w:space="0" w:color="auto"/>
                                                                                  </w:divBdr>
                                                                                </w:div>
                                                                                <w:div w:id="1624921527">
                                                                                  <w:marLeft w:val="0"/>
                                                                                  <w:marRight w:val="0"/>
                                                                                  <w:marTop w:val="0"/>
                                                                                  <w:marBottom w:val="0"/>
                                                                                  <w:divBdr>
                                                                                    <w:top w:val="none" w:sz="0" w:space="0" w:color="auto"/>
                                                                                    <w:left w:val="none" w:sz="0" w:space="0" w:color="auto"/>
                                                                                    <w:bottom w:val="none" w:sz="0" w:space="0" w:color="auto"/>
                                                                                    <w:right w:val="none" w:sz="0" w:space="0" w:color="auto"/>
                                                                                  </w:divBdr>
                                                                                </w:div>
                                                                                <w:div w:id="1819153614">
                                                                                  <w:marLeft w:val="0"/>
                                                                                  <w:marRight w:val="0"/>
                                                                                  <w:marTop w:val="0"/>
                                                                                  <w:marBottom w:val="0"/>
                                                                                  <w:divBdr>
                                                                                    <w:top w:val="none" w:sz="0" w:space="0" w:color="auto"/>
                                                                                    <w:left w:val="none" w:sz="0" w:space="0" w:color="auto"/>
                                                                                    <w:bottom w:val="none" w:sz="0" w:space="0" w:color="auto"/>
                                                                                    <w:right w:val="none" w:sz="0" w:space="0" w:color="auto"/>
                                                                                  </w:divBdr>
                                                                                </w:div>
                                                                                <w:div w:id="1844735457">
                                                                                  <w:marLeft w:val="0"/>
                                                                                  <w:marRight w:val="0"/>
                                                                                  <w:marTop w:val="0"/>
                                                                                  <w:marBottom w:val="0"/>
                                                                                  <w:divBdr>
                                                                                    <w:top w:val="none" w:sz="0" w:space="0" w:color="auto"/>
                                                                                    <w:left w:val="none" w:sz="0" w:space="0" w:color="auto"/>
                                                                                    <w:bottom w:val="none" w:sz="0" w:space="0" w:color="auto"/>
                                                                                    <w:right w:val="none" w:sz="0" w:space="0" w:color="auto"/>
                                                                                  </w:divBdr>
                                                                                </w:div>
                                                                                <w:div w:id="21213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896937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37447979">
      <w:bodyDiv w:val="1"/>
      <w:marLeft w:val="0"/>
      <w:marRight w:val="0"/>
      <w:marTop w:val="0"/>
      <w:marBottom w:val="0"/>
      <w:divBdr>
        <w:top w:val="none" w:sz="0" w:space="0" w:color="auto"/>
        <w:left w:val="none" w:sz="0" w:space="0" w:color="auto"/>
        <w:bottom w:val="none" w:sz="0" w:space="0" w:color="auto"/>
        <w:right w:val="none" w:sz="0" w:space="0" w:color="auto"/>
      </w:divBdr>
    </w:div>
    <w:div w:id="970329472">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69911758">
      <w:bodyDiv w:val="1"/>
      <w:marLeft w:val="0"/>
      <w:marRight w:val="0"/>
      <w:marTop w:val="0"/>
      <w:marBottom w:val="0"/>
      <w:divBdr>
        <w:top w:val="none" w:sz="0" w:space="0" w:color="auto"/>
        <w:left w:val="none" w:sz="0" w:space="0" w:color="auto"/>
        <w:bottom w:val="none" w:sz="0" w:space="0" w:color="auto"/>
        <w:right w:val="none" w:sz="0" w:space="0" w:color="auto"/>
      </w:divBdr>
      <w:divsChild>
        <w:div w:id="27142439">
          <w:marLeft w:val="0"/>
          <w:marRight w:val="0"/>
          <w:marTop w:val="0"/>
          <w:marBottom w:val="0"/>
          <w:divBdr>
            <w:top w:val="none" w:sz="0" w:space="0" w:color="auto"/>
            <w:left w:val="none" w:sz="0" w:space="0" w:color="auto"/>
            <w:bottom w:val="none" w:sz="0" w:space="0" w:color="auto"/>
            <w:right w:val="none" w:sz="0" w:space="0" w:color="auto"/>
          </w:divBdr>
          <w:divsChild>
            <w:div w:id="230503921">
              <w:marLeft w:val="0"/>
              <w:marRight w:val="0"/>
              <w:marTop w:val="0"/>
              <w:marBottom w:val="0"/>
              <w:divBdr>
                <w:top w:val="none" w:sz="0" w:space="0" w:color="auto"/>
                <w:left w:val="none" w:sz="0" w:space="0" w:color="auto"/>
                <w:bottom w:val="none" w:sz="0" w:space="0" w:color="auto"/>
                <w:right w:val="none" w:sz="0" w:space="0" w:color="auto"/>
              </w:divBdr>
              <w:divsChild>
                <w:div w:id="282544420">
                  <w:marLeft w:val="0"/>
                  <w:marRight w:val="0"/>
                  <w:marTop w:val="0"/>
                  <w:marBottom w:val="0"/>
                  <w:divBdr>
                    <w:top w:val="none" w:sz="0" w:space="0" w:color="auto"/>
                    <w:left w:val="none" w:sz="0" w:space="0" w:color="auto"/>
                    <w:bottom w:val="none" w:sz="0" w:space="0" w:color="auto"/>
                    <w:right w:val="none" w:sz="0" w:space="0" w:color="auto"/>
                  </w:divBdr>
                  <w:divsChild>
                    <w:div w:id="1521164427">
                      <w:marLeft w:val="0"/>
                      <w:marRight w:val="0"/>
                      <w:marTop w:val="0"/>
                      <w:marBottom w:val="0"/>
                      <w:divBdr>
                        <w:top w:val="none" w:sz="0" w:space="0" w:color="auto"/>
                        <w:left w:val="none" w:sz="0" w:space="0" w:color="auto"/>
                        <w:bottom w:val="none" w:sz="0" w:space="0" w:color="auto"/>
                        <w:right w:val="none" w:sz="0" w:space="0" w:color="auto"/>
                      </w:divBdr>
                      <w:divsChild>
                        <w:div w:id="1575775432">
                          <w:marLeft w:val="0"/>
                          <w:marRight w:val="0"/>
                          <w:marTop w:val="0"/>
                          <w:marBottom w:val="0"/>
                          <w:divBdr>
                            <w:top w:val="none" w:sz="0" w:space="0" w:color="auto"/>
                            <w:left w:val="none" w:sz="0" w:space="0" w:color="auto"/>
                            <w:bottom w:val="none" w:sz="0" w:space="0" w:color="auto"/>
                            <w:right w:val="none" w:sz="0" w:space="0" w:color="auto"/>
                          </w:divBdr>
                          <w:divsChild>
                            <w:div w:id="1511066864">
                              <w:marLeft w:val="0"/>
                              <w:marRight w:val="0"/>
                              <w:marTop w:val="0"/>
                              <w:marBottom w:val="0"/>
                              <w:divBdr>
                                <w:top w:val="none" w:sz="0" w:space="0" w:color="auto"/>
                                <w:left w:val="none" w:sz="0" w:space="0" w:color="auto"/>
                                <w:bottom w:val="none" w:sz="0" w:space="0" w:color="auto"/>
                                <w:right w:val="none" w:sz="0" w:space="0" w:color="auto"/>
                              </w:divBdr>
                              <w:divsChild>
                                <w:div w:id="1657803973">
                                  <w:marLeft w:val="0"/>
                                  <w:marRight w:val="0"/>
                                  <w:marTop w:val="0"/>
                                  <w:marBottom w:val="0"/>
                                  <w:divBdr>
                                    <w:top w:val="none" w:sz="0" w:space="0" w:color="auto"/>
                                    <w:left w:val="none" w:sz="0" w:space="0" w:color="auto"/>
                                    <w:bottom w:val="none" w:sz="0" w:space="0" w:color="auto"/>
                                    <w:right w:val="none" w:sz="0" w:space="0" w:color="auto"/>
                                  </w:divBdr>
                                  <w:divsChild>
                                    <w:div w:id="428937283">
                                      <w:marLeft w:val="0"/>
                                      <w:marRight w:val="0"/>
                                      <w:marTop w:val="0"/>
                                      <w:marBottom w:val="0"/>
                                      <w:divBdr>
                                        <w:top w:val="none" w:sz="0" w:space="0" w:color="auto"/>
                                        <w:left w:val="none" w:sz="0" w:space="0" w:color="auto"/>
                                        <w:bottom w:val="none" w:sz="0" w:space="0" w:color="auto"/>
                                        <w:right w:val="none" w:sz="0" w:space="0" w:color="auto"/>
                                      </w:divBdr>
                                      <w:divsChild>
                                        <w:div w:id="1002047132">
                                          <w:marLeft w:val="0"/>
                                          <w:marRight w:val="0"/>
                                          <w:marTop w:val="0"/>
                                          <w:marBottom w:val="0"/>
                                          <w:divBdr>
                                            <w:top w:val="none" w:sz="0" w:space="0" w:color="auto"/>
                                            <w:left w:val="none" w:sz="0" w:space="0" w:color="auto"/>
                                            <w:bottom w:val="none" w:sz="0" w:space="0" w:color="auto"/>
                                            <w:right w:val="none" w:sz="0" w:space="0" w:color="auto"/>
                                          </w:divBdr>
                                          <w:divsChild>
                                            <w:div w:id="1550066689">
                                              <w:marLeft w:val="0"/>
                                              <w:marRight w:val="0"/>
                                              <w:marTop w:val="0"/>
                                              <w:marBottom w:val="0"/>
                                              <w:divBdr>
                                                <w:top w:val="none" w:sz="0" w:space="0" w:color="auto"/>
                                                <w:left w:val="none" w:sz="0" w:space="0" w:color="auto"/>
                                                <w:bottom w:val="none" w:sz="0" w:space="0" w:color="auto"/>
                                                <w:right w:val="none" w:sz="0" w:space="0" w:color="auto"/>
                                              </w:divBdr>
                                              <w:divsChild>
                                                <w:div w:id="752432988">
                                                  <w:marLeft w:val="0"/>
                                                  <w:marRight w:val="0"/>
                                                  <w:marTop w:val="0"/>
                                                  <w:marBottom w:val="0"/>
                                                  <w:divBdr>
                                                    <w:top w:val="none" w:sz="0" w:space="0" w:color="auto"/>
                                                    <w:left w:val="none" w:sz="0" w:space="0" w:color="auto"/>
                                                    <w:bottom w:val="none" w:sz="0" w:space="0" w:color="auto"/>
                                                    <w:right w:val="none" w:sz="0" w:space="0" w:color="auto"/>
                                                  </w:divBdr>
                                                  <w:divsChild>
                                                    <w:div w:id="1171262713">
                                                      <w:marLeft w:val="0"/>
                                                      <w:marRight w:val="0"/>
                                                      <w:marTop w:val="0"/>
                                                      <w:marBottom w:val="0"/>
                                                      <w:divBdr>
                                                        <w:top w:val="single" w:sz="6" w:space="0" w:color="auto"/>
                                                        <w:left w:val="none" w:sz="0" w:space="0" w:color="auto"/>
                                                        <w:bottom w:val="single" w:sz="6" w:space="0" w:color="auto"/>
                                                        <w:right w:val="none" w:sz="0" w:space="0" w:color="auto"/>
                                                      </w:divBdr>
                                                      <w:divsChild>
                                                        <w:div w:id="1199009324">
                                                          <w:marLeft w:val="0"/>
                                                          <w:marRight w:val="0"/>
                                                          <w:marTop w:val="0"/>
                                                          <w:marBottom w:val="0"/>
                                                          <w:divBdr>
                                                            <w:top w:val="none" w:sz="0" w:space="0" w:color="auto"/>
                                                            <w:left w:val="none" w:sz="0" w:space="0" w:color="auto"/>
                                                            <w:bottom w:val="none" w:sz="0" w:space="0" w:color="auto"/>
                                                            <w:right w:val="none" w:sz="0" w:space="0" w:color="auto"/>
                                                          </w:divBdr>
                                                          <w:divsChild>
                                                            <w:div w:id="62915005">
                                                              <w:marLeft w:val="0"/>
                                                              <w:marRight w:val="0"/>
                                                              <w:marTop w:val="0"/>
                                                              <w:marBottom w:val="0"/>
                                                              <w:divBdr>
                                                                <w:top w:val="none" w:sz="0" w:space="0" w:color="auto"/>
                                                                <w:left w:val="none" w:sz="0" w:space="0" w:color="auto"/>
                                                                <w:bottom w:val="none" w:sz="0" w:space="0" w:color="auto"/>
                                                                <w:right w:val="none" w:sz="0" w:space="0" w:color="auto"/>
                                                              </w:divBdr>
                                                              <w:divsChild>
                                                                <w:div w:id="629821132">
                                                                  <w:marLeft w:val="0"/>
                                                                  <w:marRight w:val="0"/>
                                                                  <w:marTop w:val="0"/>
                                                                  <w:marBottom w:val="0"/>
                                                                  <w:divBdr>
                                                                    <w:top w:val="none" w:sz="0" w:space="0" w:color="auto"/>
                                                                    <w:left w:val="none" w:sz="0" w:space="0" w:color="auto"/>
                                                                    <w:bottom w:val="none" w:sz="0" w:space="0" w:color="auto"/>
                                                                    <w:right w:val="none" w:sz="0" w:space="0" w:color="auto"/>
                                                                  </w:divBdr>
                                                                  <w:divsChild>
                                                                    <w:div w:id="723412793">
                                                                      <w:marLeft w:val="0"/>
                                                                      <w:marRight w:val="0"/>
                                                                      <w:marTop w:val="0"/>
                                                                      <w:marBottom w:val="0"/>
                                                                      <w:divBdr>
                                                                        <w:top w:val="none" w:sz="0" w:space="0" w:color="auto"/>
                                                                        <w:left w:val="none" w:sz="0" w:space="0" w:color="auto"/>
                                                                        <w:bottom w:val="none" w:sz="0" w:space="0" w:color="auto"/>
                                                                        <w:right w:val="none" w:sz="0" w:space="0" w:color="auto"/>
                                                                      </w:divBdr>
                                                                      <w:divsChild>
                                                                        <w:div w:id="1768848741">
                                                                          <w:marLeft w:val="0"/>
                                                                          <w:marRight w:val="0"/>
                                                                          <w:marTop w:val="0"/>
                                                                          <w:marBottom w:val="0"/>
                                                                          <w:divBdr>
                                                                            <w:top w:val="none" w:sz="0" w:space="0" w:color="auto"/>
                                                                            <w:left w:val="none" w:sz="0" w:space="0" w:color="auto"/>
                                                                            <w:bottom w:val="none" w:sz="0" w:space="0" w:color="auto"/>
                                                                            <w:right w:val="none" w:sz="0" w:space="0" w:color="auto"/>
                                                                          </w:divBdr>
                                                                          <w:divsChild>
                                                                            <w:div w:id="1750544010">
                                                                              <w:marLeft w:val="0"/>
                                                                              <w:marRight w:val="0"/>
                                                                              <w:marTop w:val="0"/>
                                                                              <w:marBottom w:val="0"/>
                                                                              <w:divBdr>
                                                                                <w:top w:val="none" w:sz="0" w:space="0" w:color="auto"/>
                                                                                <w:left w:val="none" w:sz="0" w:space="0" w:color="auto"/>
                                                                                <w:bottom w:val="none" w:sz="0" w:space="0" w:color="auto"/>
                                                                                <w:right w:val="none" w:sz="0" w:space="0" w:color="auto"/>
                                                                              </w:divBdr>
                                                                              <w:divsChild>
                                                                                <w:div w:id="9533509">
                                                                                  <w:marLeft w:val="0"/>
                                                                                  <w:marRight w:val="0"/>
                                                                                  <w:marTop w:val="0"/>
                                                                                  <w:marBottom w:val="0"/>
                                                                                  <w:divBdr>
                                                                                    <w:top w:val="none" w:sz="0" w:space="0" w:color="auto"/>
                                                                                    <w:left w:val="none" w:sz="0" w:space="0" w:color="auto"/>
                                                                                    <w:bottom w:val="none" w:sz="0" w:space="0" w:color="auto"/>
                                                                                    <w:right w:val="none" w:sz="0" w:space="0" w:color="auto"/>
                                                                                  </w:divBdr>
                                                                                </w:div>
                                                                                <w:div w:id="156306786">
                                                                                  <w:marLeft w:val="0"/>
                                                                                  <w:marRight w:val="0"/>
                                                                                  <w:marTop w:val="0"/>
                                                                                  <w:marBottom w:val="0"/>
                                                                                  <w:divBdr>
                                                                                    <w:top w:val="none" w:sz="0" w:space="0" w:color="auto"/>
                                                                                    <w:left w:val="none" w:sz="0" w:space="0" w:color="auto"/>
                                                                                    <w:bottom w:val="none" w:sz="0" w:space="0" w:color="auto"/>
                                                                                    <w:right w:val="none" w:sz="0" w:space="0" w:color="auto"/>
                                                                                  </w:divBdr>
                                                                                </w:div>
                                                                                <w:div w:id="329874250">
                                                                                  <w:marLeft w:val="0"/>
                                                                                  <w:marRight w:val="0"/>
                                                                                  <w:marTop w:val="0"/>
                                                                                  <w:marBottom w:val="0"/>
                                                                                  <w:divBdr>
                                                                                    <w:top w:val="none" w:sz="0" w:space="0" w:color="auto"/>
                                                                                    <w:left w:val="none" w:sz="0" w:space="0" w:color="auto"/>
                                                                                    <w:bottom w:val="none" w:sz="0" w:space="0" w:color="auto"/>
                                                                                    <w:right w:val="none" w:sz="0" w:space="0" w:color="auto"/>
                                                                                  </w:divBdr>
                                                                                </w:div>
                                                                                <w:div w:id="434062290">
                                                                                  <w:marLeft w:val="0"/>
                                                                                  <w:marRight w:val="0"/>
                                                                                  <w:marTop w:val="0"/>
                                                                                  <w:marBottom w:val="0"/>
                                                                                  <w:divBdr>
                                                                                    <w:top w:val="none" w:sz="0" w:space="0" w:color="auto"/>
                                                                                    <w:left w:val="none" w:sz="0" w:space="0" w:color="auto"/>
                                                                                    <w:bottom w:val="none" w:sz="0" w:space="0" w:color="auto"/>
                                                                                    <w:right w:val="none" w:sz="0" w:space="0" w:color="auto"/>
                                                                                  </w:divBdr>
                                                                                </w:div>
                                                                                <w:div w:id="463625707">
                                                                                  <w:marLeft w:val="0"/>
                                                                                  <w:marRight w:val="0"/>
                                                                                  <w:marTop w:val="0"/>
                                                                                  <w:marBottom w:val="0"/>
                                                                                  <w:divBdr>
                                                                                    <w:top w:val="none" w:sz="0" w:space="0" w:color="auto"/>
                                                                                    <w:left w:val="none" w:sz="0" w:space="0" w:color="auto"/>
                                                                                    <w:bottom w:val="none" w:sz="0" w:space="0" w:color="auto"/>
                                                                                    <w:right w:val="none" w:sz="0" w:space="0" w:color="auto"/>
                                                                                  </w:divBdr>
                                                                                </w:div>
                                                                                <w:div w:id="546189844">
                                                                                  <w:marLeft w:val="0"/>
                                                                                  <w:marRight w:val="0"/>
                                                                                  <w:marTop w:val="0"/>
                                                                                  <w:marBottom w:val="0"/>
                                                                                  <w:divBdr>
                                                                                    <w:top w:val="none" w:sz="0" w:space="0" w:color="auto"/>
                                                                                    <w:left w:val="none" w:sz="0" w:space="0" w:color="auto"/>
                                                                                    <w:bottom w:val="none" w:sz="0" w:space="0" w:color="auto"/>
                                                                                    <w:right w:val="none" w:sz="0" w:space="0" w:color="auto"/>
                                                                                  </w:divBdr>
                                                                                </w:div>
                                                                                <w:div w:id="565074625">
                                                                                  <w:marLeft w:val="0"/>
                                                                                  <w:marRight w:val="0"/>
                                                                                  <w:marTop w:val="0"/>
                                                                                  <w:marBottom w:val="0"/>
                                                                                  <w:divBdr>
                                                                                    <w:top w:val="none" w:sz="0" w:space="0" w:color="auto"/>
                                                                                    <w:left w:val="none" w:sz="0" w:space="0" w:color="auto"/>
                                                                                    <w:bottom w:val="none" w:sz="0" w:space="0" w:color="auto"/>
                                                                                    <w:right w:val="none" w:sz="0" w:space="0" w:color="auto"/>
                                                                                  </w:divBdr>
                                                                                </w:div>
                                                                                <w:div w:id="656231647">
                                                                                  <w:marLeft w:val="0"/>
                                                                                  <w:marRight w:val="0"/>
                                                                                  <w:marTop w:val="0"/>
                                                                                  <w:marBottom w:val="0"/>
                                                                                  <w:divBdr>
                                                                                    <w:top w:val="none" w:sz="0" w:space="0" w:color="auto"/>
                                                                                    <w:left w:val="none" w:sz="0" w:space="0" w:color="auto"/>
                                                                                    <w:bottom w:val="none" w:sz="0" w:space="0" w:color="auto"/>
                                                                                    <w:right w:val="none" w:sz="0" w:space="0" w:color="auto"/>
                                                                                  </w:divBdr>
                                                                                </w:div>
                                                                                <w:div w:id="873468749">
                                                                                  <w:marLeft w:val="0"/>
                                                                                  <w:marRight w:val="0"/>
                                                                                  <w:marTop w:val="0"/>
                                                                                  <w:marBottom w:val="0"/>
                                                                                  <w:divBdr>
                                                                                    <w:top w:val="none" w:sz="0" w:space="0" w:color="auto"/>
                                                                                    <w:left w:val="none" w:sz="0" w:space="0" w:color="auto"/>
                                                                                    <w:bottom w:val="none" w:sz="0" w:space="0" w:color="auto"/>
                                                                                    <w:right w:val="none" w:sz="0" w:space="0" w:color="auto"/>
                                                                                  </w:divBdr>
                                                                                </w:div>
                                                                                <w:div w:id="901328530">
                                                                                  <w:marLeft w:val="0"/>
                                                                                  <w:marRight w:val="0"/>
                                                                                  <w:marTop w:val="0"/>
                                                                                  <w:marBottom w:val="0"/>
                                                                                  <w:divBdr>
                                                                                    <w:top w:val="none" w:sz="0" w:space="0" w:color="auto"/>
                                                                                    <w:left w:val="none" w:sz="0" w:space="0" w:color="auto"/>
                                                                                    <w:bottom w:val="none" w:sz="0" w:space="0" w:color="auto"/>
                                                                                    <w:right w:val="none" w:sz="0" w:space="0" w:color="auto"/>
                                                                                  </w:divBdr>
                                                                                </w:div>
                                                                                <w:div w:id="1182548986">
                                                                                  <w:marLeft w:val="0"/>
                                                                                  <w:marRight w:val="0"/>
                                                                                  <w:marTop w:val="0"/>
                                                                                  <w:marBottom w:val="0"/>
                                                                                  <w:divBdr>
                                                                                    <w:top w:val="none" w:sz="0" w:space="0" w:color="auto"/>
                                                                                    <w:left w:val="none" w:sz="0" w:space="0" w:color="auto"/>
                                                                                    <w:bottom w:val="none" w:sz="0" w:space="0" w:color="auto"/>
                                                                                    <w:right w:val="none" w:sz="0" w:space="0" w:color="auto"/>
                                                                                  </w:divBdr>
                                                                                </w:div>
                                                                                <w:div w:id="1283851888">
                                                                                  <w:marLeft w:val="0"/>
                                                                                  <w:marRight w:val="0"/>
                                                                                  <w:marTop w:val="0"/>
                                                                                  <w:marBottom w:val="0"/>
                                                                                  <w:divBdr>
                                                                                    <w:top w:val="none" w:sz="0" w:space="0" w:color="auto"/>
                                                                                    <w:left w:val="none" w:sz="0" w:space="0" w:color="auto"/>
                                                                                    <w:bottom w:val="none" w:sz="0" w:space="0" w:color="auto"/>
                                                                                    <w:right w:val="none" w:sz="0" w:space="0" w:color="auto"/>
                                                                                  </w:divBdr>
                                                                                </w:div>
                                                                                <w:div w:id="1725789076">
                                                                                  <w:marLeft w:val="0"/>
                                                                                  <w:marRight w:val="0"/>
                                                                                  <w:marTop w:val="0"/>
                                                                                  <w:marBottom w:val="0"/>
                                                                                  <w:divBdr>
                                                                                    <w:top w:val="none" w:sz="0" w:space="0" w:color="auto"/>
                                                                                    <w:left w:val="none" w:sz="0" w:space="0" w:color="auto"/>
                                                                                    <w:bottom w:val="none" w:sz="0" w:space="0" w:color="auto"/>
                                                                                    <w:right w:val="none" w:sz="0" w:space="0" w:color="auto"/>
                                                                                  </w:divBdr>
                                                                                </w:div>
                                                                                <w:div w:id="1768841686">
                                                                                  <w:marLeft w:val="0"/>
                                                                                  <w:marRight w:val="0"/>
                                                                                  <w:marTop w:val="0"/>
                                                                                  <w:marBottom w:val="0"/>
                                                                                  <w:divBdr>
                                                                                    <w:top w:val="none" w:sz="0" w:space="0" w:color="auto"/>
                                                                                    <w:left w:val="none" w:sz="0" w:space="0" w:color="auto"/>
                                                                                    <w:bottom w:val="none" w:sz="0" w:space="0" w:color="auto"/>
                                                                                    <w:right w:val="none" w:sz="0" w:space="0" w:color="auto"/>
                                                                                  </w:divBdr>
                                                                                </w:div>
                                                                                <w:div w:id="1897159133">
                                                                                  <w:marLeft w:val="0"/>
                                                                                  <w:marRight w:val="0"/>
                                                                                  <w:marTop w:val="0"/>
                                                                                  <w:marBottom w:val="0"/>
                                                                                  <w:divBdr>
                                                                                    <w:top w:val="none" w:sz="0" w:space="0" w:color="auto"/>
                                                                                    <w:left w:val="none" w:sz="0" w:space="0" w:color="auto"/>
                                                                                    <w:bottom w:val="none" w:sz="0" w:space="0" w:color="auto"/>
                                                                                    <w:right w:val="none" w:sz="0" w:space="0" w:color="auto"/>
                                                                                  </w:divBdr>
                                                                                </w:div>
                                                                                <w:div w:id="20248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6219408">
      <w:bodyDiv w:val="1"/>
      <w:marLeft w:val="0"/>
      <w:marRight w:val="0"/>
      <w:marTop w:val="0"/>
      <w:marBottom w:val="0"/>
      <w:divBdr>
        <w:top w:val="none" w:sz="0" w:space="0" w:color="auto"/>
        <w:left w:val="none" w:sz="0" w:space="0" w:color="auto"/>
        <w:bottom w:val="none" w:sz="0" w:space="0" w:color="auto"/>
        <w:right w:val="none" w:sz="0" w:space="0" w:color="auto"/>
      </w:divBdr>
      <w:divsChild>
        <w:div w:id="1295401825">
          <w:marLeft w:val="0"/>
          <w:marRight w:val="0"/>
          <w:marTop w:val="0"/>
          <w:marBottom w:val="0"/>
          <w:divBdr>
            <w:top w:val="none" w:sz="0" w:space="0" w:color="auto"/>
            <w:left w:val="none" w:sz="0" w:space="0" w:color="auto"/>
            <w:bottom w:val="none" w:sz="0" w:space="0" w:color="auto"/>
            <w:right w:val="none" w:sz="0" w:space="0" w:color="auto"/>
          </w:divBdr>
          <w:divsChild>
            <w:div w:id="433332088">
              <w:marLeft w:val="0"/>
              <w:marRight w:val="0"/>
              <w:marTop w:val="0"/>
              <w:marBottom w:val="0"/>
              <w:divBdr>
                <w:top w:val="none" w:sz="0" w:space="0" w:color="auto"/>
                <w:left w:val="none" w:sz="0" w:space="0" w:color="auto"/>
                <w:bottom w:val="none" w:sz="0" w:space="0" w:color="auto"/>
                <w:right w:val="none" w:sz="0" w:space="0" w:color="auto"/>
              </w:divBdr>
              <w:divsChild>
                <w:div w:id="1949851008">
                  <w:marLeft w:val="0"/>
                  <w:marRight w:val="0"/>
                  <w:marTop w:val="0"/>
                  <w:marBottom w:val="0"/>
                  <w:divBdr>
                    <w:top w:val="none" w:sz="0" w:space="0" w:color="auto"/>
                    <w:left w:val="none" w:sz="0" w:space="0" w:color="auto"/>
                    <w:bottom w:val="none" w:sz="0" w:space="0" w:color="auto"/>
                    <w:right w:val="none" w:sz="0" w:space="0" w:color="auto"/>
                  </w:divBdr>
                  <w:divsChild>
                    <w:div w:id="410156194">
                      <w:marLeft w:val="0"/>
                      <w:marRight w:val="0"/>
                      <w:marTop w:val="0"/>
                      <w:marBottom w:val="0"/>
                      <w:divBdr>
                        <w:top w:val="none" w:sz="0" w:space="0" w:color="auto"/>
                        <w:left w:val="none" w:sz="0" w:space="0" w:color="auto"/>
                        <w:bottom w:val="none" w:sz="0" w:space="0" w:color="auto"/>
                        <w:right w:val="none" w:sz="0" w:space="0" w:color="auto"/>
                      </w:divBdr>
                      <w:divsChild>
                        <w:div w:id="1344238120">
                          <w:marLeft w:val="0"/>
                          <w:marRight w:val="0"/>
                          <w:marTop w:val="0"/>
                          <w:marBottom w:val="0"/>
                          <w:divBdr>
                            <w:top w:val="none" w:sz="0" w:space="0" w:color="auto"/>
                            <w:left w:val="none" w:sz="0" w:space="0" w:color="auto"/>
                            <w:bottom w:val="none" w:sz="0" w:space="0" w:color="auto"/>
                            <w:right w:val="none" w:sz="0" w:space="0" w:color="auto"/>
                          </w:divBdr>
                          <w:divsChild>
                            <w:div w:id="260794544">
                              <w:marLeft w:val="0"/>
                              <w:marRight w:val="0"/>
                              <w:marTop w:val="0"/>
                              <w:marBottom w:val="0"/>
                              <w:divBdr>
                                <w:top w:val="none" w:sz="0" w:space="0" w:color="auto"/>
                                <w:left w:val="none" w:sz="0" w:space="0" w:color="auto"/>
                                <w:bottom w:val="none" w:sz="0" w:space="0" w:color="auto"/>
                                <w:right w:val="none" w:sz="0" w:space="0" w:color="auto"/>
                              </w:divBdr>
                              <w:divsChild>
                                <w:div w:id="1866938756">
                                  <w:marLeft w:val="0"/>
                                  <w:marRight w:val="0"/>
                                  <w:marTop w:val="0"/>
                                  <w:marBottom w:val="0"/>
                                  <w:divBdr>
                                    <w:top w:val="none" w:sz="0" w:space="0" w:color="auto"/>
                                    <w:left w:val="none" w:sz="0" w:space="0" w:color="auto"/>
                                    <w:bottom w:val="none" w:sz="0" w:space="0" w:color="auto"/>
                                    <w:right w:val="none" w:sz="0" w:space="0" w:color="auto"/>
                                  </w:divBdr>
                                  <w:divsChild>
                                    <w:div w:id="1243375072">
                                      <w:marLeft w:val="0"/>
                                      <w:marRight w:val="0"/>
                                      <w:marTop w:val="0"/>
                                      <w:marBottom w:val="0"/>
                                      <w:divBdr>
                                        <w:top w:val="none" w:sz="0" w:space="0" w:color="auto"/>
                                        <w:left w:val="none" w:sz="0" w:space="0" w:color="auto"/>
                                        <w:bottom w:val="none" w:sz="0" w:space="0" w:color="auto"/>
                                        <w:right w:val="none" w:sz="0" w:space="0" w:color="auto"/>
                                      </w:divBdr>
                                      <w:divsChild>
                                        <w:div w:id="1892422139">
                                          <w:marLeft w:val="0"/>
                                          <w:marRight w:val="0"/>
                                          <w:marTop w:val="0"/>
                                          <w:marBottom w:val="0"/>
                                          <w:divBdr>
                                            <w:top w:val="none" w:sz="0" w:space="0" w:color="auto"/>
                                            <w:left w:val="none" w:sz="0" w:space="0" w:color="auto"/>
                                            <w:bottom w:val="none" w:sz="0" w:space="0" w:color="auto"/>
                                            <w:right w:val="none" w:sz="0" w:space="0" w:color="auto"/>
                                          </w:divBdr>
                                          <w:divsChild>
                                            <w:div w:id="325480926">
                                              <w:marLeft w:val="0"/>
                                              <w:marRight w:val="0"/>
                                              <w:marTop w:val="0"/>
                                              <w:marBottom w:val="0"/>
                                              <w:divBdr>
                                                <w:top w:val="none" w:sz="0" w:space="0" w:color="auto"/>
                                                <w:left w:val="none" w:sz="0" w:space="0" w:color="auto"/>
                                                <w:bottom w:val="none" w:sz="0" w:space="0" w:color="auto"/>
                                                <w:right w:val="none" w:sz="0" w:space="0" w:color="auto"/>
                                              </w:divBdr>
                                              <w:divsChild>
                                                <w:div w:id="1730612475">
                                                  <w:marLeft w:val="0"/>
                                                  <w:marRight w:val="0"/>
                                                  <w:marTop w:val="0"/>
                                                  <w:marBottom w:val="0"/>
                                                  <w:divBdr>
                                                    <w:top w:val="none" w:sz="0" w:space="0" w:color="auto"/>
                                                    <w:left w:val="none" w:sz="0" w:space="0" w:color="auto"/>
                                                    <w:bottom w:val="none" w:sz="0" w:space="0" w:color="auto"/>
                                                    <w:right w:val="none" w:sz="0" w:space="0" w:color="auto"/>
                                                  </w:divBdr>
                                                  <w:divsChild>
                                                    <w:div w:id="1772358853">
                                                      <w:marLeft w:val="0"/>
                                                      <w:marRight w:val="0"/>
                                                      <w:marTop w:val="0"/>
                                                      <w:marBottom w:val="0"/>
                                                      <w:divBdr>
                                                        <w:top w:val="single" w:sz="6" w:space="0" w:color="auto"/>
                                                        <w:left w:val="none" w:sz="0" w:space="0" w:color="auto"/>
                                                        <w:bottom w:val="single" w:sz="6" w:space="0" w:color="auto"/>
                                                        <w:right w:val="none" w:sz="0" w:space="0" w:color="auto"/>
                                                      </w:divBdr>
                                                      <w:divsChild>
                                                        <w:div w:id="929853247">
                                                          <w:marLeft w:val="0"/>
                                                          <w:marRight w:val="0"/>
                                                          <w:marTop w:val="0"/>
                                                          <w:marBottom w:val="0"/>
                                                          <w:divBdr>
                                                            <w:top w:val="none" w:sz="0" w:space="0" w:color="auto"/>
                                                            <w:left w:val="none" w:sz="0" w:space="0" w:color="auto"/>
                                                            <w:bottom w:val="none" w:sz="0" w:space="0" w:color="auto"/>
                                                            <w:right w:val="none" w:sz="0" w:space="0" w:color="auto"/>
                                                          </w:divBdr>
                                                          <w:divsChild>
                                                            <w:div w:id="1562473888">
                                                              <w:marLeft w:val="0"/>
                                                              <w:marRight w:val="0"/>
                                                              <w:marTop w:val="0"/>
                                                              <w:marBottom w:val="0"/>
                                                              <w:divBdr>
                                                                <w:top w:val="none" w:sz="0" w:space="0" w:color="auto"/>
                                                                <w:left w:val="none" w:sz="0" w:space="0" w:color="auto"/>
                                                                <w:bottom w:val="none" w:sz="0" w:space="0" w:color="auto"/>
                                                                <w:right w:val="none" w:sz="0" w:space="0" w:color="auto"/>
                                                              </w:divBdr>
                                                              <w:divsChild>
                                                                <w:div w:id="1233077889">
                                                                  <w:marLeft w:val="0"/>
                                                                  <w:marRight w:val="0"/>
                                                                  <w:marTop w:val="0"/>
                                                                  <w:marBottom w:val="0"/>
                                                                  <w:divBdr>
                                                                    <w:top w:val="none" w:sz="0" w:space="0" w:color="auto"/>
                                                                    <w:left w:val="none" w:sz="0" w:space="0" w:color="auto"/>
                                                                    <w:bottom w:val="none" w:sz="0" w:space="0" w:color="auto"/>
                                                                    <w:right w:val="none" w:sz="0" w:space="0" w:color="auto"/>
                                                                  </w:divBdr>
                                                                  <w:divsChild>
                                                                    <w:div w:id="534273276">
                                                                      <w:marLeft w:val="0"/>
                                                                      <w:marRight w:val="0"/>
                                                                      <w:marTop w:val="0"/>
                                                                      <w:marBottom w:val="0"/>
                                                                      <w:divBdr>
                                                                        <w:top w:val="none" w:sz="0" w:space="0" w:color="auto"/>
                                                                        <w:left w:val="none" w:sz="0" w:space="0" w:color="auto"/>
                                                                        <w:bottom w:val="none" w:sz="0" w:space="0" w:color="auto"/>
                                                                        <w:right w:val="none" w:sz="0" w:space="0" w:color="auto"/>
                                                                      </w:divBdr>
                                                                      <w:divsChild>
                                                                        <w:div w:id="347365717">
                                                                          <w:marLeft w:val="0"/>
                                                                          <w:marRight w:val="0"/>
                                                                          <w:marTop w:val="0"/>
                                                                          <w:marBottom w:val="0"/>
                                                                          <w:divBdr>
                                                                            <w:top w:val="none" w:sz="0" w:space="0" w:color="auto"/>
                                                                            <w:left w:val="none" w:sz="0" w:space="0" w:color="auto"/>
                                                                            <w:bottom w:val="none" w:sz="0" w:space="0" w:color="auto"/>
                                                                            <w:right w:val="none" w:sz="0" w:space="0" w:color="auto"/>
                                                                          </w:divBdr>
                                                                          <w:divsChild>
                                                                            <w:div w:id="941883839">
                                                                              <w:marLeft w:val="0"/>
                                                                              <w:marRight w:val="0"/>
                                                                              <w:marTop w:val="0"/>
                                                                              <w:marBottom w:val="0"/>
                                                                              <w:divBdr>
                                                                                <w:top w:val="none" w:sz="0" w:space="0" w:color="auto"/>
                                                                                <w:left w:val="none" w:sz="0" w:space="0" w:color="auto"/>
                                                                                <w:bottom w:val="none" w:sz="0" w:space="0" w:color="auto"/>
                                                                                <w:right w:val="none" w:sz="0" w:space="0" w:color="auto"/>
                                                                              </w:divBdr>
                                                                              <w:divsChild>
                                                                                <w:div w:id="520974426">
                                                                                  <w:marLeft w:val="0"/>
                                                                                  <w:marRight w:val="0"/>
                                                                                  <w:marTop w:val="0"/>
                                                                                  <w:marBottom w:val="0"/>
                                                                                  <w:divBdr>
                                                                                    <w:top w:val="none" w:sz="0" w:space="0" w:color="auto"/>
                                                                                    <w:left w:val="none" w:sz="0" w:space="0" w:color="auto"/>
                                                                                    <w:bottom w:val="none" w:sz="0" w:space="0" w:color="auto"/>
                                                                                    <w:right w:val="none" w:sz="0" w:space="0" w:color="auto"/>
                                                                                  </w:divBdr>
                                                                                </w:div>
                                                                                <w:div w:id="593561095">
                                                                                  <w:marLeft w:val="0"/>
                                                                                  <w:marRight w:val="0"/>
                                                                                  <w:marTop w:val="0"/>
                                                                                  <w:marBottom w:val="0"/>
                                                                                  <w:divBdr>
                                                                                    <w:top w:val="none" w:sz="0" w:space="0" w:color="auto"/>
                                                                                    <w:left w:val="none" w:sz="0" w:space="0" w:color="auto"/>
                                                                                    <w:bottom w:val="none" w:sz="0" w:space="0" w:color="auto"/>
                                                                                    <w:right w:val="none" w:sz="0" w:space="0" w:color="auto"/>
                                                                                  </w:divBdr>
                                                                                </w:div>
                                                                                <w:div w:id="851725492">
                                                                                  <w:marLeft w:val="0"/>
                                                                                  <w:marRight w:val="0"/>
                                                                                  <w:marTop w:val="0"/>
                                                                                  <w:marBottom w:val="0"/>
                                                                                  <w:divBdr>
                                                                                    <w:top w:val="none" w:sz="0" w:space="0" w:color="auto"/>
                                                                                    <w:left w:val="none" w:sz="0" w:space="0" w:color="auto"/>
                                                                                    <w:bottom w:val="none" w:sz="0" w:space="0" w:color="auto"/>
                                                                                    <w:right w:val="none" w:sz="0" w:space="0" w:color="auto"/>
                                                                                  </w:divBdr>
                                                                                </w:div>
                                                                                <w:div w:id="1135752625">
                                                                                  <w:marLeft w:val="0"/>
                                                                                  <w:marRight w:val="0"/>
                                                                                  <w:marTop w:val="0"/>
                                                                                  <w:marBottom w:val="0"/>
                                                                                  <w:divBdr>
                                                                                    <w:top w:val="none" w:sz="0" w:space="0" w:color="auto"/>
                                                                                    <w:left w:val="none" w:sz="0" w:space="0" w:color="auto"/>
                                                                                    <w:bottom w:val="none" w:sz="0" w:space="0" w:color="auto"/>
                                                                                    <w:right w:val="none" w:sz="0" w:space="0" w:color="auto"/>
                                                                                  </w:divBdr>
                                                                                </w:div>
                                                                                <w:div w:id="1392659636">
                                                                                  <w:marLeft w:val="0"/>
                                                                                  <w:marRight w:val="0"/>
                                                                                  <w:marTop w:val="0"/>
                                                                                  <w:marBottom w:val="0"/>
                                                                                  <w:divBdr>
                                                                                    <w:top w:val="none" w:sz="0" w:space="0" w:color="auto"/>
                                                                                    <w:left w:val="none" w:sz="0" w:space="0" w:color="auto"/>
                                                                                    <w:bottom w:val="none" w:sz="0" w:space="0" w:color="auto"/>
                                                                                    <w:right w:val="none" w:sz="0" w:space="0" w:color="auto"/>
                                                                                  </w:divBdr>
                                                                                </w:div>
                                                                                <w:div w:id="15285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lise.Snell@delwp.vic.gov.au" TargetMode="External"/><Relationship Id="rId26" Type="http://schemas.openxmlformats.org/officeDocument/2006/relationships/hyperlink" Target="https://library.intranet.vic.gov.au/client/en_AU/vglsweb-depi/?rm=ISBN0%7c%7c%7c1%7c%7c%7c0%7c%7c%7ctru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Bethany.Hunting@delwp.vic.gov.au" TargetMode="External"/><Relationship Id="rId25" Type="http://schemas.openxmlformats.org/officeDocument/2006/relationships/image" Target="media/image7.emf"/><Relationship Id="rId33"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hyperlink" Target="mailto:Phillip.Wierzbowski@delwp.vic.gov.au" TargetMode="External"/><Relationship Id="rId20" Type="http://schemas.openxmlformats.org/officeDocument/2006/relationships/header" Target="header2.xm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hyperlink" Target="mailto:Elise.Snell@delwp.vic.gov.au" TargetMode="External"/><Relationship Id="rId23" Type="http://schemas.openxmlformats.org/officeDocument/2006/relationships/header" Target="header3.xml"/><Relationship Id="rId28" Type="http://schemas.openxmlformats.org/officeDocument/2006/relationships/hyperlink" Target="http://www.relayservice.com.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arineandcoasts.vic.gov.au/__data/assets/pdf_file/0033/456099/Coastcare-Community-Grants-Guidelines-2020.pdf" TargetMode="External"/><Relationship Id="rId22" Type="http://schemas.openxmlformats.org/officeDocument/2006/relationships/footer" Target="footer2.xml"/><Relationship Id="rId27" Type="http://schemas.openxmlformats.org/officeDocument/2006/relationships/hyperlink" Target="mailto:customer.service@delwp.vic.gov.au" TargetMode="External"/><Relationship Id="rId30" Type="http://schemas.openxmlformats.org/officeDocument/2006/relationships/hyperlink" Target="https://library.intranet.vic.gov.au/client/en_AU/vglsweb-depi/?rm=ISBN0%7c%7c%7c1%7c%7c%7c0%7c%7c%7ctrue"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DOCID167-1417661326-593</_dlc_DocId>
    <_dlc_DocIdUrl xmlns="a5f32de4-e402-4188-b034-e71ca7d22e54">
      <Url>https://delwpvicgovau.sharepoint.com/sites/ecm_167/_layouts/15/DocIdRedir.aspx?ID=DOCID167-1417661326-593</Url>
      <Description>DOCID167-1417661326-593</Description>
    </_dlc_DocIdUrl>
    <Language xmlns="http://schemas.microsoft.com/sharepoint/v3">English</Language>
    <TaxCatchAll xmlns="9fd47c19-1c4a-4d7d-b342-c10cef269344">
      <Value>14</Value>
      <Value>9</Value>
      <Value>25</Value>
      <Value>3</Value>
      <Value>2</Value>
      <Value>1</Value>
      <Value>8</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a6b8025dacc14cf9b4d4600d95399d54 xmlns="9fd47c19-1c4a-4d7d-b342-c10cef269344">
      <Terms xmlns="http://schemas.microsoft.com/office/infopath/2007/PartnerControls"/>
    </a6b8025dacc14cf9b4d4600d95399d54>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Barwon South West</TermName>
          <TermId xmlns="http://schemas.microsoft.com/office/infopath/2007/PartnerControls">c5963364-b9bd-4766-bae7-527b810edc7c</TermId>
        </TermInfo>
      </Terms>
    </n771d69a070c4babbf278c67c8a2b859>
    <Financial_x0020_Year xmlns="a5f32de4-e402-4188-b034-e71ca7d22e54">2019-20</Financial_x0020_Year>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Statewide Coastal Programs</TermName>
          <TermId xmlns="http://schemas.microsoft.com/office/infopath/2007/PartnerControls">aabf7b8e-589d-4c90-94f9-92bfb8fe01b5</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keholder Update" ma:contentTypeID="0x0101002517F445A0F35E449C98AAD631F2B0387B00E95A7AE751491E4CA9EC27A94CAEABF1" ma:contentTypeVersion="31" ma:contentTypeDescription="" ma:contentTypeScope="" ma:versionID="9c57cd81a7afaa406a169afe8f5b63b9">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0689d512394373e498478b18a15ec4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a6b8025dacc14cf9b4d4600d95399d54" minOccurs="0"/>
                <xsd:element ref="ns2: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2"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25;#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4;#Statewide Coastal Programs|aabf7b8e-589d-4c90-94f9-92bfb8fe01b5"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b1d35b95-bca5-4083-ad90-63e885900fb7}"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b1d35b95-bca5-4083-ad90-63e885900fb7}"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8;#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Barwon South West|c5963364-b9bd-4766-bae7-527b810edc7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a6b8025dacc14cf9b4d4600d95399d54" ma:index="31" nillable="true" ma:taxonomy="true" ma:internalName="a6b8025dacc14cf9b4d4600d95399d54" ma:taxonomyFieldName="Month" ma:displayName="Month" ma:default="" ma:fieldId="{a6b8025d-acc1-4cf9-b4d4-600d95399d54}" ma:sspId="797aeec6-0273-40f2-ab3e-beee73212332" ma:termSetId="b0e8a3b1-1687-48bd-a53a-15ecdb0d9f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SharedContentType xmlns="Microsoft.SharePoint.Taxonomy.ContentTypeSync" SourceId="797aeec6-0273-40f2-ab3e-beee73212332" ContentTypeId="0x0101002517F445A0F35E449C98AAD631F2B0387B" PreviousValue="tru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1D79-717D-400F-A6C8-F2E0DCA306BD}">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s>
</ds:datastoreItem>
</file>

<file path=customXml/itemProps2.xml><?xml version="1.0" encoding="utf-8"?>
<ds:datastoreItem xmlns:ds="http://schemas.openxmlformats.org/officeDocument/2006/customXml" ds:itemID="{D6628262-FA62-4A0E-AE53-98A5EC036124}">
  <ds:schemaRefs>
    <ds:schemaRef ds:uri="http://schemas.microsoft.com/sharepoint/v3/contenttype/forms"/>
  </ds:schemaRefs>
</ds:datastoreItem>
</file>

<file path=customXml/itemProps3.xml><?xml version="1.0" encoding="utf-8"?>
<ds:datastoreItem xmlns:ds="http://schemas.openxmlformats.org/officeDocument/2006/customXml" ds:itemID="{DFA61BB1-B121-4D4C-8D00-21ED644E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62C42-D2AA-4C32-853B-31655E4A4661}">
  <ds:schemaRefs>
    <ds:schemaRef ds:uri="http://schemas.microsoft.com/office/2006/metadata/customXsn"/>
  </ds:schemaRefs>
</ds:datastoreItem>
</file>

<file path=customXml/itemProps5.xml><?xml version="1.0" encoding="utf-8"?>
<ds:datastoreItem xmlns:ds="http://schemas.openxmlformats.org/officeDocument/2006/customXml" ds:itemID="{83D9764F-8E4C-4D76-97DA-D2EEBD76D6DC}">
  <ds:schemaRefs>
    <ds:schemaRef ds:uri="Microsoft.SharePoint.Taxonomy.ContentTypeSync"/>
  </ds:schemaRefs>
</ds:datastoreItem>
</file>

<file path=customXml/itemProps6.xml><?xml version="1.0" encoding="utf-8"?>
<ds:datastoreItem xmlns:ds="http://schemas.openxmlformats.org/officeDocument/2006/customXml" ds:itemID="{5F701ED6-0A5E-4D2F-AA7B-29A225D3C4E6}">
  <ds:schemaRefs>
    <ds:schemaRef ds:uri="http://schemas.microsoft.com/sharepoint/events"/>
  </ds:schemaRefs>
</ds:datastoreItem>
</file>

<file path=customXml/itemProps7.xml><?xml version="1.0" encoding="utf-8"?>
<ds:datastoreItem xmlns:ds="http://schemas.openxmlformats.org/officeDocument/2006/customXml" ds:itemID="{42ECB488-22E8-4F6F-BF62-0072821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Coastcare Victoria Community Grants Online Q&amp;A</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Coastcare Victoria Community Grants Online Q&amp;A</dc:title>
  <dc:subject/>
  <dc:creator>Bec J Cross (DELWP)</dc:creator>
  <cp:keywords/>
  <dc:description/>
  <cp:lastModifiedBy>Bec J Cross (DELWP)</cp:lastModifiedBy>
  <cp:revision>3</cp:revision>
  <cp:lastPrinted>2020-04-15T23:23:00Z</cp:lastPrinted>
  <dcterms:created xsi:type="dcterms:W3CDTF">2020-05-08T07:42:00Z</dcterms:created>
  <dcterms:modified xsi:type="dcterms:W3CDTF">2020-05-08T07:43:00Z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0x0101002517F445A0F35E449C98AAD631F2B0387B00E95A7AE751491E4CA9EC27A94CAEABF1</vt:lpwstr>
  </property>
  <property fmtid="{D5CDD505-2E9C-101B-9397-08002B2CF9AE}" pid="19" name="Section">
    <vt:lpwstr>25;#All|8270565e-a836-42c0-aa61-1ac7b0ff14aa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14;#Statewide Coastal Programs|aabf7b8e-589d-4c90-94f9-92bfb8fe01b5</vt:lpwstr>
  </property>
  <property fmtid="{D5CDD505-2E9C-101B-9397-08002B2CF9AE}" pid="23" name="Division">
    <vt:lpwstr>9;#Barwon South West|c5963364-b9bd-4766-bae7-527b810edc7c</vt:lpwstr>
  </property>
  <property fmtid="{D5CDD505-2E9C-101B-9397-08002B2CF9AE}" pid="24" name="Dissemination Limiting Marker">
    <vt:lpwstr>2;#FOUO|955eb6fc-b35a-4808-8aa5-31e514fa3f26</vt:lpwstr>
  </property>
  <property fmtid="{D5CDD505-2E9C-101B-9397-08002B2CF9AE}" pid="25" name="Group1">
    <vt:lpwstr>8;#Forest, Fire and Regions|2e0654de-dfdc-4793-b2a2-0db9a0abca14</vt:lpwstr>
  </property>
  <property fmtid="{D5CDD505-2E9C-101B-9397-08002B2CF9AE}" pid="26" name="Security Classification">
    <vt:lpwstr>3;#Unclassified|7fa379f4-4aba-4692-ab80-7d39d3a23cf4</vt:lpwstr>
  </property>
  <property fmtid="{D5CDD505-2E9C-101B-9397-08002B2CF9AE}" pid="27" name="Month">
    <vt:lpwstr/>
  </property>
  <property fmtid="{D5CDD505-2E9C-101B-9397-08002B2CF9AE}" pid="28" name="_dlc_DocIdItemGuid">
    <vt:lpwstr>1689a26a-cfe3-4028-9562-712c43674209</vt:lpwstr>
  </property>
</Properties>
</file>